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«29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940C6" w:rsidRPr="00CC26D3" w:rsidRDefault="00E940C6" w:rsidP="00707E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6FF" w:rsidRDefault="009E16FF" w:rsidP="009E16F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9B0">
        <w:rPr>
          <w:rFonts w:ascii="Times New Roman" w:hAnsi="Times New Roman" w:cs="Times New Roman"/>
          <w:sz w:val="28"/>
          <w:szCs w:val="28"/>
        </w:rPr>
        <w:t>Добавлено проведение новой закупки у единственного поставщика (подрядчика, исполнителя) на приобретение нежилого здания,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9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59B0">
        <w:rPr>
          <w:rFonts w:ascii="Times New Roman" w:hAnsi="Times New Roman" w:cs="Times New Roman"/>
          <w:sz w:val="28"/>
          <w:szCs w:val="28"/>
        </w:rPr>
        <w:t>. Новосибирск, ул. Романова, 33</w:t>
      </w:r>
      <w:r w:rsidR="0062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77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59B0">
        <w:rPr>
          <w:rFonts w:ascii="Times New Roman" w:hAnsi="Times New Roman" w:cs="Times New Roman"/>
          <w:sz w:val="28"/>
          <w:szCs w:val="28"/>
        </w:rPr>
        <w:t>22</w:t>
      </w:r>
      <w:r w:rsidR="001F2819">
        <w:rPr>
          <w:rFonts w:ascii="Times New Roman" w:hAnsi="Times New Roman" w:cs="Times New Roman"/>
          <w:sz w:val="28"/>
          <w:szCs w:val="28"/>
        </w:rPr>
        <w:t xml:space="preserve"> настоящего плана закупок, </w:t>
      </w:r>
      <w:r w:rsidR="00CC77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59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1F2819">
        <w:rPr>
          <w:rFonts w:ascii="Times New Roman" w:hAnsi="Times New Roman" w:cs="Times New Roman"/>
          <w:sz w:val="28"/>
          <w:szCs w:val="28"/>
        </w:rPr>
        <w:t>-графика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0A16F1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61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318</cp:revision>
  <cp:lastPrinted>2018-01-24T09:46:00Z</cp:lastPrinted>
  <dcterms:created xsi:type="dcterms:W3CDTF">2013-03-14T07:05:00Z</dcterms:created>
  <dcterms:modified xsi:type="dcterms:W3CDTF">2018-01-29T10:11:00Z</dcterms:modified>
</cp:coreProperties>
</file>