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CBA" w:rsidRPr="001C51B8" w:rsidRDefault="001C51B8" w:rsidP="001C51B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                                                                                                   </w:t>
      </w:r>
      <w:r w:rsidRPr="001C51B8">
        <w:rPr>
          <w:rFonts w:ascii="Times New Roman" w:eastAsia="Times New Roman" w:hAnsi="Times New Roman" w:cs="Times New Roman"/>
          <w:sz w:val="24"/>
          <w:szCs w:val="20"/>
        </w:rPr>
        <w:t>УТВЕРЖДАЮ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Директор МУП «ЦМИ»</w:t>
      </w: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2E0CB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sz w:val="24"/>
          <w:szCs w:val="24"/>
        </w:rPr>
        <w:t>________Э. В. Беляцкий</w:t>
      </w:r>
    </w:p>
    <w:p w:rsidR="002E0CBA" w:rsidRPr="002E0CBA" w:rsidRDefault="002E0CBA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B46A25" w:rsidP="002E0CB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ПРОТОКОЛ № </w:t>
      </w:r>
      <w:r w:rsidR="001C51B8">
        <w:rPr>
          <w:rFonts w:ascii="Times New Roman" w:eastAsia="Times New Roman" w:hAnsi="Times New Roman" w:cs="Times New Roman"/>
          <w:b/>
          <w:sz w:val="26"/>
          <w:szCs w:val="26"/>
        </w:rPr>
        <w:t>1</w:t>
      </w:r>
    </w:p>
    <w:p w:rsidR="002E0CBA" w:rsidRDefault="002E0CBA" w:rsidP="001C51B8">
      <w:pPr>
        <w:pStyle w:val="a3"/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hAnsi="Times New Roman" w:cs="Times New Roman"/>
          <w:b/>
          <w:bCs/>
        </w:rPr>
        <w:t xml:space="preserve"> </w:t>
      </w:r>
      <w:r w:rsidR="001C51B8" w:rsidRPr="001C51B8">
        <w:rPr>
          <w:rFonts w:ascii="Times New Roman" w:hAnsi="Times New Roman" w:cs="Times New Roman"/>
          <w:b/>
          <w:bCs/>
        </w:rPr>
        <w:t>рассмотрения заявок на участие в открыто</w:t>
      </w:r>
      <w:r w:rsidR="001C51B8">
        <w:rPr>
          <w:rFonts w:ascii="Times New Roman" w:hAnsi="Times New Roman" w:cs="Times New Roman"/>
          <w:b/>
          <w:bCs/>
        </w:rPr>
        <w:t>м</w:t>
      </w:r>
      <w:r w:rsidR="001C51B8" w:rsidRPr="001C51B8">
        <w:rPr>
          <w:rFonts w:ascii="Times New Roman" w:hAnsi="Times New Roman" w:cs="Times New Roman"/>
          <w:b/>
          <w:bCs/>
        </w:rPr>
        <w:t xml:space="preserve"> конкурс</w:t>
      </w:r>
      <w:r w:rsidR="001C51B8">
        <w:rPr>
          <w:rFonts w:ascii="Times New Roman" w:hAnsi="Times New Roman" w:cs="Times New Roman"/>
          <w:b/>
          <w:bCs/>
        </w:rPr>
        <w:t>е</w:t>
      </w:r>
      <w:r w:rsidR="001C51B8" w:rsidRPr="001C51B8">
        <w:rPr>
          <w:rFonts w:ascii="Times New Roman" w:hAnsi="Times New Roman" w:cs="Times New Roman"/>
          <w:b/>
          <w:bCs/>
        </w:rPr>
        <w:t xml:space="preserve"> на оказание </w:t>
      </w:r>
      <w:proofErr w:type="spellStart"/>
      <w:r w:rsidR="001C51B8" w:rsidRPr="001C51B8">
        <w:rPr>
          <w:rFonts w:ascii="Times New Roman" w:hAnsi="Times New Roman" w:cs="Times New Roman"/>
          <w:b/>
          <w:bCs/>
        </w:rPr>
        <w:t>клининговых</w:t>
      </w:r>
      <w:proofErr w:type="spellEnd"/>
      <w:r w:rsidR="001C51B8" w:rsidRPr="001C51B8">
        <w:rPr>
          <w:rFonts w:ascii="Times New Roman" w:hAnsi="Times New Roman" w:cs="Times New Roman"/>
          <w:b/>
          <w:bCs/>
        </w:rPr>
        <w:t xml:space="preserve"> услуг в здании по адресу: </w:t>
      </w:r>
      <w:proofErr w:type="gramStart"/>
      <w:r w:rsidR="001C51B8" w:rsidRPr="001C51B8">
        <w:rPr>
          <w:rFonts w:ascii="Times New Roman" w:hAnsi="Times New Roman" w:cs="Times New Roman"/>
          <w:b/>
          <w:bCs/>
        </w:rPr>
        <w:t>г</w:t>
      </w:r>
      <w:proofErr w:type="gramEnd"/>
      <w:r w:rsidR="001C51B8" w:rsidRPr="001C51B8">
        <w:rPr>
          <w:rFonts w:ascii="Times New Roman" w:hAnsi="Times New Roman" w:cs="Times New Roman"/>
          <w:b/>
          <w:bCs/>
        </w:rPr>
        <w:t>. Новосибирск, Красный проспект, 50</w:t>
      </w:r>
    </w:p>
    <w:p w:rsidR="0029277F" w:rsidRPr="002E0CBA" w:rsidRDefault="0029277F" w:rsidP="002E0C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E0CBA" w:rsidRPr="002E0CBA" w:rsidRDefault="002E0CBA" w:rsidP="002E0C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E0CB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1C51B8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1C51B8">
        <w:rPr>
          <w:rFonts w:ascii="Times New Roman" w:eastAsia="Times New Roman" w:hAnsi="Times New Roman" w:cs="Times New Roman"/>
          <w:sz w:val="24"/>
          <w:szCs w:val="24"/>
        </w:rPr>
        <w:t>апреля</w:t>
      </w:r>
      <w:r w:rsidR="0029277F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1C51B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                                                  </w:t>
      </w:r>
      <w:r w:rsidR="0029277F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A6D3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г. Новосибирск</w:t>
      </w:r>
    </w:p>
    <w:p w:rsidR="002E0CBA" w:rsidRDefault="002E0CBA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9277F" w:rsidRPr="002E0CBA" w:rsidRDefault="0029277F" w:rsidP="002E0CBA">
      <w:pPr>
        <w:spacing w:after="0" w:line="216" w:lineRule="auto"/>
        <w:jc w:val="both"/>
        <w:rPr>
          <w:rFonts w:ascii="Times New Roman" w:eastAsia="Times New Roman" w:hAnsi="Times New Roman" w:cs="Times New Roman"/>
          <w:b/>
        </w:rPr>
      </w:pP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1. 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Открытый конкурс</w:t>
      </w: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 проводит Заказчик: МУП «ЦМИ»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630091 г. Новосибирск, Красный проспект, 50, тел. (383) 202-07-72, факс: (383) 227-01-71.</w:t>
      </w:r>
    </w:p>
    <w:p w:rsidR="002E0CBA" w:rsidRPr="002E0CBA" w:rsidRDefault="002E0CBA" w:rsidP="00BA08E1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0"/>
        </w:rPr>
        <w:t xml:space="preserve">2. </w:t>
      </w: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Предмет закупки: </w:t>
      </w:r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 xml:space="preserve">оказание </w:t>
      </w:r>
      <w:proofErr w:type="spellStart"/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клининговых</w:t>
      </w:r>
      <w:proofErr w:type="spellEnd"/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 xml:space="preserve"> услуг в здании по адресу: </w:t>
      </w:r>
      <w:proofErr w:type="gramStart"/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="001C51B8" w:rsidRPr="001C51B8">
        <w:rPr>
          <w:rFonts w:ascii="Times New Roman" w:eastAsia="Times New Roman" w:hAnsi="Times New Roman" w:cs="Times New Roman"/>
          <w:sz w:val="24"/>
          <w:szCs w:val="24"/>
        </w:rPr>
        <w:t>. Новосибирск, Красный проспект, 50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0CBA" w:rsidRPr="002E0CBA" w:rsidRDefault="002E0CBA" w:rsidP="00BA08E1">
      <w:pPr>
        <w:tabs>
          <w:tab w:val="left" w:pos="708"/>
        </w:tabs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color w:val="00000A"/>
          <w:sz w:val="24"/>
          <w:szCs w:val="24"/>
        </w:rPr>
        <w:t>3.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</w:t>
      </w:r>
      <w:r w:rsidRPr="002E0CB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Начальная (максимальная) цена договора с НДС:  </w:t>
      </w:r>
      <w:r w:rsidR="001C51B8" w:rsidRPr="001C51B8">
        <w:rPr>
          <w:rFonts w:ascii="Times New Roman" w:eastAsia="Times New Roman" w:hAnsi="Times New Roman" w:cs="Times New Roman"/>
          <w:color w:val="00000A"/>
          <w:sz w:val="24"/>
          <w:szCs w:val="24"/>
        </w:rPr>
        <w:t>7 721 384 (Семь миллионов семьсот двадцать одна тысяча триста восемьдесят четыре) рубля 64 копейки</w:t>
      </w:r>
      <w:r w:rsidRPr="002E0CBA">
        <w:rPr>
          <w:rFonts w:ascii="Times New Roman" w:eastAsia="Times New Roman" w:hAnsi="Times New Roman" w:cs="Times New Roman"/>
          <w:color w:val="00000A"/>
          <w:sz w:val="24"/>
          <w:szCs w:val="24"/>
        </w:rPr>
        <w:t>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4. 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Извещение и документация </w:t>
      </w:r>
      <w:r w:rsidR="00BA08E1">
        <w:rPr>
          <w:rFonts w:ascii="Times New Roman" w:eastAsia="Times New Roman" w:hAnsi="Times New Roman" w:cs="Times New Roman"/>
          <w:sz w:val="24"/>
          <w:szCs w:val="24"/>
        </w:rPr>
        <w:t>открытого конкурса</w:t>
      </w:r>
      <w:r w:rsidRPr="002E0CBA">
        <w:rPr>
          <w:rFonts w:ascii="Times New Roman" w:eastAsia="Times New Roman" w:hAnsi="Times New Roman" w:cs="Times New Roman"/>
          <w:sz w:val="24"/>
          <w:szCs w:val="24"/>
        </w:rPr>
        <w:t xml:space="preserve"> размещены </w:t>
      </w:r>
      <w:r w:rsidR="001C51B8">
        <w:rPr>
          <w:rFonts w:ascii="Times New Roman" w:eastAsia="Times New Roman" w:hAnsi="Times New Roman" w:cs="Times New Roman"/>
          <w:sz w:val="24"/>
          <w:szCs w:val="20"/>
        </w:rPr>
        <w:t>15</w:t>
      </w:r>
      <w:r w:rsidR="00FA2438">
        <w:rPr>
          <w:rFonts w:ascii="Times New Roman" w:eastAsia="Times New Roman" w:hAnsi="Times New Roman" w:cs="Times New Roman"/>
          <w:sz w:val="24"/>
          <w:szCs w:val="20"/>
        </w:rPr>
        <w:t xml:space="preserve"> марта </w:t>
      </w:r>
      <w:r w:rsidR="0029277F">
        <w:rPr>
          <w:rFonts w:ascii="Times New Roman" w:eastAsia="Times New Roman" w:hAnsi="Times New Roman" w:cs="Times New Roman"/>
          <w:sz w:val="24"/>
          <w:szCs w:val="20"/>
        </w:rPr>
        <w:t>201</w:t>
      </w:r>
      <w:r w:rsidR="001C51B8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2E0CBA">
        <w:rPr>
          <w:rFonts w:ascii="Times New Roman" w:eastAsia="Times New Roman" w:hAnsi="Times New Roman" w:cs="Times New Roman"/>
          <w:bCs/>
          <w:sz w:val="24"/>
          <w:szCs w:val="20"/>
        </w:rPr>
        <w:t xml:space="preserve"> </w:t>
      </w:r>
      <w:r w:rsidR="00FA2438">
        <w:rPr>
          <w:rFonts w:ascii="Times New Roman" w:eastAsia="Times New Roman" w:hAnsi="Times New Roman" w:cs="Times New Roman"/>
          <w:bCs/>
          <w:sz w:val="24"/>
          <w:szCs w:val="20"/>
        </w:rPr>
        <w:t xml:space="preserve">года </w:t>
      </w:r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с порядковым № 319076</w:t>
      </w:r>
      <w:r w:rsidR="00FA2438">
        <w:rPr>
          <w:rFonts w:ascii="Times New Roman" w:eastAsia="Times New Roman" w:hAnsi="Times New Roman" w:cs="Times New Roman"/>
          <w:sz w:val="24"/>
          <w:szCs w:val="24"/>
        </w:rPr>
        <w:t>41625</w:t>
      </w:r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 xml:space="preserve"> на сайте ООО «РТС-тендер», по адресу электронной площадки в информационно-телекоммуникационной сети «Интернет»: </w:t>
      </w:r>
      <w:proofErr w:type="spellStart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www.rts-tender.ru</w:t>
      </w:r>
      <w:proofErr w:type="spellEnd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 xml:space="preserve">, а также на сайте Заказчика: </w:t>
      </w:r>
      <w:proofErr w:type="spellStart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www.mup-cmi.ru</w:t>
      </w:r>
      <w:proofErr w:type="spellEnd"/>
      <w:r w:rsidR="00FA2438" w:rsidRPr="00FA24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0CBA" w:rsidRPr="002E0CBA" w:rsidRDefault="002E0CBA" w:rsidP="00BA08E1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2438" w:rsidRPr="00FA2438" w:rsidRDefault="002E0CBA" w:rsidP="00FA2438">
      <w:pPr>
        <w:tabs>
          <w:tab w:val="left" w:pos="720"/>
        </w:tabs>
        <w:spacing w:after="0" w:line="228" w:lineRule="auto"/>
        <w:ind w:right="-145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CBA">
        <w:rPr>
          <w:rFonts w:ascii="Times New Roman" w:eastAsia="Times New Roman" w:hAnsi="Times New Roman" w:cs="Times New Roman"/>
          <w:b/>
          <w:sz w:val="24"/>
          <w:szCs w:val="24"/>
        </w:rPr>
        <w:t xml:space="preserve">5. </w:t>
      </w:r>
      <w:r w:rsidR="00FA2438" w:rsidRPr="00FA2438">
        <w:rPr>
          <w:rFonts w:ascii="Times New Roman" w:eastAsia="Times New Roman" w:hAnsi="Times New Roman" w:cs="Times New Roman"/>
          <w:b/>
          <w:sz w:val="24"/>
          <w:szCs w:val="24"/>
        </w:rPr>
        <w:t>Состав комиссии по закупкам МУП  «ЦМИ»  утвержден приказом от 08.11.2013 № 206.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Председатель комиссии, главный инженер: Семенов Евгений Борисович;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Зам. председателя комиссии, зам. начальника технического отдела: Жданович Светлана Витальевна;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главный бухгалтер: Уфимцева Наталья Геннадьевна;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Член комиссии, юрист: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Алексей Владимирович; 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>Секретарь комиссии, начальник отдела закупок:  Русаков Дмитрий Владимирович.</w:t>
      </w:r>
    </w:p>
    <w:p w:rsidR="00FA2438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Заседание проводилось  в присутствии 5 (Пяти) членов комиссии. </w:t>
      </w:r>
    </w:p>
    <w:p w:rsidR="002E0CBA" w:rsidRPr="00FA2438" w:rsidRDefault="00FA2438" w:rsidP="00FA2438">
      <w:pPr>
        <w:tabs>
          <w:tab w:val="left" w:pos="720"/>
        </w:tabs>
        <w:spacing w:after="0" w:line="228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Присутствовали: Семенов Е. Б., Жданович С. В., Уфимцева Н. Г., </w:t>
      </w:r>
      <w:proofErr w:type="spellStart"/>
      <w:r w:rsidRPr="00FA2438">
        <w:rPr>
          <w:rFonts w:ascii="Times New Roman" w:eastAsia="Times New Roman" w:hAnsi="Times New Roman" w:cs="Times New Roman"/>
          <w:sz w:val="24"/>
          <w:szCs w:val="24"/>
        </w:rPr>
        <w:t>Чацкис</w:t>
      </w:r>
      <w:proofErr w:type="spellEnd"/>
      <w:r w:rsidRPr="00FA2438">
        <w:rPr>
          <w:rFonts w:ascii="Times New Roman" w:eastAsia="Times New Roman" w:hAnsi="Times New Roman" w:cs="Times New Roman"/>
          <w:sz w:val="24"/>
          <w:szCs w:val="24"/>
        </w:rPr>
        <w:t xml:space="preserve"> А. В., Русаков Д. В.</w:t>
      </w:r>
    </w:p>
    <w:p w:rsidR="006456C1" w:rsidRPr="002E0CBA" w:rsidRDefault="006456C1" w:rsidP="00BA08E1">
      <w:pPr>
        <w:tabs>
          <w:tab w:val="left" w:pos="851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6456C1" w:rsidRDefault="006456C1" w:rsidP="00BA08E1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9737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897375" w:rsidRP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По окончании срока подачи заявок до </w:t>
      </w:r>
      <w:r w:rsid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897375" w:rsidRP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>.0</w:t>
      </w:r>
      <w:r w:rsid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897375" w:rsidRP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.2019 </w:t>
      </w:r>
      <w:r w:rsid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>09</w:t>
      </w:r>
      <w:r w:rsidR="00897375" w:rsidRPr="00897375">
        <w:rPr>
          <w:rFonts w:ascii="Times New Roman" w:eastAsia="Times New Roman" w:hAnsi="Times New Roman" w:cs="Times New Roman"/>
          <w:sz w:val="24"/>
          <w:szCs w:val="24"/>
          <w:lang w:eastAsia="ar-SA"/>
        </w:rPr>
        <w:t>-00 (время новосибирское), было подано 5 (Пять) заявок от участников, с порядковыми номерами: 1, 2, 3, 4, 5.</w:t>
      </w:r>
      <w:r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tbl>
      <w:tblPr>
        <w:tblW w:w="8437" w:type="dxa"/>
        <w:tblInd w:w="1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44"/>
        <w:gridCol w:w="3951"/>
        <w:gridCol w:w="3442"/>
      </w:tblGrid>
      <w:tr w:rsidR="00CC3913" w:rsidRPr="005767D5" w:rsidTr="00CC3913">
        <w:tc>
          <w:tcPr>
            <w:tcW w:w="1044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proofErr w:type="spellStart"/>
            <w:r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Рег.№</w:t>
            </w:r>
            <w:proofErr w:type="spellEnd"/>
            <w:r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 xml:space="preserve"> заявки</w:t>
            </w:r>
          </w:p>
        </w:tc>
        <w:tc>
          <w:tcPr>
            <w:tcW w:w="3951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Наименование участника</w:t>
            </w:r>
          </w:p>
        </w:tc>
        <w:tc>
          <w:tcPr>
            <w:tcW w:w="3442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5767D5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</w:rPr>
              <w:t>Дата и время поступления заявки</w:t>
            </w:r>
          </w:p>
        </w:tc>
      </w:tr>
      <w:tr w:rsidR="00CC3913" w:rsidRPr="005767D5" w:rsidTr="00CC3913">
        <w:tc>
          <w:tcPr>
            <w:tcW w:w="1044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5767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1</w:t>
            </w:r>
          </w:p>
        </w:tc>
        <w:tc>
          <w:tcPr>
            <w:tcW w:w="3951" w:type="dxa"/>
          </w:tcPr>
          <w:p w:rsidR="00CC3913" w:rsidRPr="00E2149C" w:rsidRDefault="00CC3913" w:rsidP="00C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ИП ХРИСТОВА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В. Н.</w:t>
            </w:r>
          </w:p>
        </w:tc>
        <w:tc>
          <w:tcPr>
            <w:tcW w:w="3442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27.03.2019 в 13 ч. 42</w:t>
            </w:r>
            <w:r w:rsidRPr="005767D5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 xml:space="preserve"> мин.</w:t>
            </w:r>
          </w:p>
        </w:tc>
      </w:tr>
      <w:tr w:rsidR="00CC3913" w:rsidRPr="005767D5" w:rsidTr="00CC3913">
        <w:tc>
          <w:tcPr>
            <w:tcW w:w="1044" w:type="dxa"/>
          </w:tcPr>
          <w:p w:rsidR="00CC3913" w:rsidRPr="00135FE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35F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3951" w:type="dxa"/>
          </w:tcPr>
          <w:p w:rsidR="00CC3913" w:rsidRDefault="00CC3913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proofErr w:type="spellStart"/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Клинёры</w:t>
            </w:r>
            <w:proofErr w:type="spellEnd"/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Сибири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42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29.03.2019 в 17 ч. 38 мин.</w:t>
            </w:r>
          </w:p>
        </w:tc>
      </w:tr>
      <w:tr w:rsidR="00CC3913" w:rsidRPr="005767D5" w:rsidTr="00CC3913">
        <w:tc>
          <w:tcPr>
            <w:tcW w:w="1044" w:type="dxa"/>
          </w:tcPr>
          <w:p w:rsidR="00CC3913" w:rsidRPr="00135FE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35F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</w:t>
            </w:r>
          </w:p>
        </w:tc>
        <w:tc>
          <w:tcPr>
            <w:tcW w:w="3951" w:type="dxa"/>
          </w:tcPr>
          <w:p w:rsidR="00CC3913" w:rsidRDefault="00CC3913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СЕРВИС ГРУПП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42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29.03.2019 в 17 ч. 48 мин.</w:t>
            </w:r>
          </w:p>
        </w:tc>
      </w:tr>
      <w:tr w:rsidR="00CC3913" w:rsidRPr="005767D5" w:rsidTr="00CC3913">
        <w:tc>
          <w:tcPr>
            <w:tcW w:w="1044" w:type="dxa"/>
          </w:tcPr>
          <w:p w:rsidR="00CC3913" w:rsidRPr="00135FE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135FE3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4</w:t>
            </w:r>
          </w:p>
        </w:tc>
        <w:tc>
          <w:tcPr>
            <w:tcW w:w="3951" w:type="dxa"/>
          </w:tcPr>
          <w:p w:rsidR="00CC3913" w:rsidRDefault="00CC3913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Д</w:t>
            </w:r>
            <w:proofErr w:type="gramStart"/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  <w:proofErr w:type="gramEnd"/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ГРУПП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42" w:type="dxa"/>
          </w:tcPr>
          <w:p w:rsidR="00CC3913" w:rsidRPr="005767D5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29.03.2019 в 18 ч. 04 мин.</w:t>
            </w:r>
          </w:p>
        </w:tc>
      </w:tr>
      <w:tr w:rsidR="00CC3913" w:rsidRPr="005767D5" w:rsidTr="00CC3913">
        <w:tc>
          <w:tcPr>
            <w:tcW w:w="1044" w:type="dxa"/>
          </w:tcPr>
          <w:p w:rsidR="00CC3913" w:rsidRPr="00135FE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5</w:t>
            </w:r>
          </w:p>
        </w:tc>
        <w:tc>
          <w:tcPr>
            <w:tcW w:w="3951" w:type="dxa"/>
          </w:tcPr>
          <w:p w:rsidR="00CC3913" w:rsidRDefault="00CC3913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АТЛ ДЕВЕЛОПМЕНТ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3442" w:type="dxa"/>
          </w:tcPr>
          <w:p w:rsidR="00CC3913" w:rsidRDefault="00CC3913" w:rsidP="00CC3913">
            <w:pPr>
              <w:tabs>
                <w:tab w:val="left" w:pos="-567"/>
              </w:tabs>
              <w:suppressAutoHyphens/>
              <w:spacing w:after="0" w:line="100" w:lineRule="atLeast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30.03.2019 в 15 ч. 20 мин.</w:t>
            </w:r>
          </w:p>
        </w:tc>
      </w:tr>
    </w:tbl>
    <w:p w:rsidR="00897375" w:rsidRDefault="00897375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CC3913" w:rsidRPr="006456C1" w:rsidRDefault="00897375" w:rsidP="00CC3913">
      <w:pPr>
        <w:suppressAutoHyphens/>
        <w:spacing w:after="6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C3913">
        <w:rPr>
          <w:rFonts w:ascii="Times New Roman" w:hAnsi="Times New Roman" w:cs="Times New Roman"/>
          <w:b/>
          <w:sz w:val="24"/>
          <w:szCs w:val="24"/>
        </w:rPr>
        <w:t>7.</w:t>
      </w:r>
      <w:r w:rsidR="006456C1" w:rsidRPr="006456C1">
        <w:rPr>
          <w:sz w:val="24"/>
          <w:szCs w:val="24"/>
        </w:rPr>
        <w:t xml:space="preserve"> 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Процедура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рассмотрения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 на участие в открытом конкурсе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проводилась 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01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»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апреля 2019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года по адресу: </w:t>
      </w:r>
      <w:proofErr w:type="gramStart"/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>г</w:t>
      </w:r>
      <w:proofErr w:type="gramEnd"/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  <w:r w:rsidR="00CC3913">
        <w:rPr>
          <w:rFonts w:ascii="Times New Roman" w:eastAsia="Times New Roman" w:hAnsi="Times New Roman" w:cs="Times New Roman"/>
          <w:sz w:val="24"/>
          <w:szCs w:val="24"/>
          <w:lang w:eastAsia="ar-SA"/>
        </w:rPr>
        <w:t>Новосибирск, Красный проспект, 50, кабинет № 421</w:t>
      </w:r>
      <w:r w:rsidR="00CC3913" w:rsidRPr="006456C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C3913" w:rsidRPr="006456C1" w:rsidRDefault="00CC3913" w:rsidP="00CC3913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>Начало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11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>00</w:t>
      </w:r>
      <w:r w:rsidRPr="006456C1">
        <w:rPr>
          <w:rFonts w:ascii="Times New Roman" w:eastAsia="Arial" w:hAnsi="Times New Roman" w:cs="Times New Roman"/>
          <w:color w:val="000000"/>
          <w:sz w:val="24"/>
          <w:szCs w:val="24"/>
          <w:lang w:eastAsia="ar-SA"/>
        </w:rPr>
        <w:t xml:space="preserve"> минут</w:t>
      </w:r>
    </w:p>
    <w:p w:rsidR="00CC3913" w:rsidRDefault="00CC3913" w:rsidP="00CC3913">
      <w:pPr>
        <w:suppressAutoHyphens/>
        <w:autoSpaceDE w:val="0"/>
        <w:spacing w:after="0" w:line="240" w:lineRule="auto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Окончание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14</w:t>
      </w: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часов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00</w:t>
      </w:r>
      <w:r w:rsidRPr="006456C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минут</w:t>
      </w:r>
    </w:p>
    <w:p w:rsidR="00897375" w:rsidRPr="006456C1" w:rsidRDefault="00897375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6456C1" w:rsidRDefault="00933FFB" w:rsidP="00BA08E1">
      <w:pPr>
        <w:pStyle w:val="Iauiue"/>
        <w:ind w:right="40" w:firstLine="284"/>
        <w:jc w:val="both"/>
        <w:rPr>
          <w:sz w:val="24"/>
          <w:szCs w:val="24"/>
        </w:rPr>
      </w:pPr>
      <w:r w:rsidRPr="00CC3913">
        <w:rPr>
          <w:b/>
          <w:sz w:val="24"/>
          <w:szCs w:val="24"/>
        </w:rPr>
        <w:t>8</w:t>
      </w:r>
      <w:r w:rsidR="0029277F" w:rsidRPr="00CC3913">
        <w:rPr>
          <w:b/>
          <w:sz w:val="24"/>
          <w:szCs w:val="24"/>
        </w:rPr>
        <w:t>.</w:t>
      </w:r>
      <w:r w:rsidR="0029277F">
        <w:rPr>
          <w:sz w:val="24"/>
          <w:szCs w:val="24"/>
        </w:rPr>
        <w:t xml:space="preserve"> </w:t>
      </w:r>
      <w:r w:rsidR="00E27293">
        <w:rPr>
          <w:sz w:val="24"/>
          <w:szCs w:val="24"/>
        </w:rPr>
        <w:t xml:space="preserve">Комиссия рассмотрела заявки на участие в открытом конкурсе </w:t>
      </w:r>
      <w:r w:rsidR="00E27293">
        <w:rPr>
          <w:bCs/>
          <w:sz w:val="24"/>
          <w:szCs w:val="24"/>
        </w:rPr>
        <w:t>№</w:t>
      </w:r>
      <w:r w:rsidR="00E27293" w:rsidRPr="00577F29">
        <w:rPr>
          <w:bCs/>
          <w:sz w:val="24"/>
          <w:szCs w:val="24"/>
        </w:rPr>
        <w:t>319076</w:t>
      </w:r>
      <w:r w:rsidR="00E27293">
        <w:rPr>
          <w:bCs/>
          <w:sz w:val="24"/>
          <w:szCs w:val="24"/>
        </w:rPr>
        <w:t>41625</w:t>
      </w:r>
      <w:r w:rsidR="00E27293" w:rsidRPr="00FB7343">
        <w:rPr>
          <w:bCs/>
          <w:sz w:val="24"/>
          <w:szCs w:val="24"/>
        </w:rPr>
        <w:t>,</w:t>
      </w:r>
      <w:r w:rsidR="00E27293" w:rsidRPr="00C830CF">
        <w:rPr>
          <w:b/>
          <w:bCs/>
          <w:sz w:val="24"/>
          <w:szCs w:val="24"/>
        </w:rPr>
        <w:t xml:space="preserve"> </w:t>
      </w:r>
      <w:r w:rsidR="00E27293" w:rsidRPr="00EE6A95">
        <w:rPr>
          <w:sz w:val="24"/>
          <w:szCs w:val="24"/>
        </w:rPr>
        <w:t>руководствуясь</w:t>
      </w:r>
      <w:r w:rsidR="00E27293">
        <w:rPr>
          <w:sz w:val="24"/>
          <w:szCs w:val="24"/>
        </w:rPr>
        <w:t xml:space="preserve"> </w:t>
      </w:r>
      <w:r w:rsidR="00E27293" w:rsidRPr="00EE6A95">
        <w:rPr>
          <w:sz w:val="24"/>
          <w:szCs w:val="24"/>
        </w:rPr>
        <w:t>Федеральным законом от 18.07.2011 г. № 223-ФЗ «О закупках товаров, работ, услуг отде</w:t>
      </w:r>
      <w:r w:rsidR="00E27293">
        <w:rPr>
          <w:sz w:val="24"/>
          <w:szCs w:val="24"/>
        </w:rPr>
        <w:t>льными видами юридических лиц» на н</w:t>
      </w:r>
      <w:r w:rsidR="00E27293" w:rsidRPr="008C083B">
        <w:rPr>
          <w:rFonts w:eastAsia="Times New Roman"/>
          <w:sz w:val="24"/>
          <w:szCs w:val="24"/>
        </w:rPr>
        <w:t>аличие сведений и документов, предусмотренных конкурсной документацией</w:t>
      </w:r>
      <w:r w:rsidR="00E27293">
        <w:rPr>
          <w:rFonts w:eastAsia="Times New Roman"/>
          <w:sz w:val="24"/>
          <w:szCs w:val="24"/>
        </w:rPr>
        <w:t xml:space="preserve">. </w:t>
      </w:r>
      <w:r w:rsidR="00E27293" w:rsidRPr="008C083B">
        <w:rPr>
          <w:sz w:val="24"/>
          <w:szCs w:val="24"/>
        </w:rPr>
        <w:t xml:space="preserve">Сводные данные об участниках </w:t>
      </w:r>
      <w:r w:rsidR="00E27293">
        <w:rPr>
          <w:sz w:val="24"/>
          <w:szCs w:val="24"/>
        </w:rPr>
        <w:t>закупки</w:t>
      </w:r>
      <w:r w:rsidR="00E27293" w:rsidRPr="008C083B">
        <w:rPr>
          <w:sz w:val="24"/>
          <w:szCs w:val="24"/>
        </w:rPr>
        <w:t>, представивших заявки на участие в конкурсе, и содержащихся в заявках документах</w:t>
      </w:r>
      <w:r w:rsidR="00E27293">
        <w:rPr>
          <w:sz w:val="24"/>
          <w:szCs w:val="24"/>
        </w:rPr>
        <w:t xml:space="preserve"> отражены в </w:t>
      </w:r>
      <w:r w:rsidR="00E27293" w:rsidRPr="008C083B">
        <w:rPr>
          <w:sz w:val="24"/>
          <w:szCs w:val="24"/>
        </w:rPr>
        <w:t>Приложени</w:t>
      </w:r>
      <w:r w:rsidR="00E27293">
        <w:rPr>
          <w:sz w:val="24"/>
          <w:szCs w:val="24"/>
        </w:rPr>
        <w:t>и</w:t>
      </w:r>
      <w:r w:rsidR="00E27293" w:rsidRPr="008C083B">
        <w:rPr>
          <w:sz w:val="24"/>
          <w:szCs w:val="24"/>
        </w:rPr>
        <w:t xml:space="preserve"> № </w:t>
      </w:r>
      <w:r w:rsidR="00E27293">
        <w:rPr>
          <w:sz w:val="24"/>
          <w:szCs w:val="24"/>
        </w:rPr>
        <w:t>1</w:t>
      </w:r>
      <w:r w:rsidR="00E27293" w:rsidRPr="008C083B">
        <w:rPr>
          <w:sz w:val="24"/>
          <w:szCs w:val="24"/>
        </w:rPr>
        <w:t xml:space="preserve"> к настоящему протоколу</w:t>
      </w:r>
      <w:r w:rsidR="00E27293">
        <w:rPr>
          <w:sz w:val="24"/>
          <w:szCs w:val="24"/>
        </w:rPr>
        <w:t>.</w:t>
      </w:r>
    </w:p>
    <w:p w:rsidR="00E27293" w:rsidRPr="006456C1" w:rsidRDefault="00E27293" w:rsidP="00BA08E1">
      <w:pPr>
        <w:pStyle w:val="Iauiue"/>
        <w:ind w:right="40" w:firstLine="284"/>
        <w:jc w:val="both"/>
        <w:rPr>
          <w:sz w:val="24"/>
          <w:szCs w:val="24"/>
        </w:rPr>
      </w:pPr>
    </w:p>
    <w:p w:rsidR="00135FE3" w:rsidRPr="00135FE3" w:rsidRDefault="00E27293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A176CB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9.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>По итогам рассмотрения заявок на участи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е в процедуре открытого конкурса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 соответствие требованиям, установленным закупочной документацией, путем голосования принято решение:</w:t>
      </w:r>
    </w:p>
    <w:p w:rsidR="00BA08E1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.1. Допустить к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оценке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заявк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 для выявления победителя конкурса на основе критериев, указанных в конкурсной документации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следующ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их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учас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тник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ов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закупки: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800"/>
        <w:gridCol w:w="5131"/>
      </w:tblGrid>
      <w:tr w:rsidR="00135FE3" w:rsidRPr="00820E32" w:rsidTr="00135FE3">
        <w:tc>
          <w:tcPr>
            <w:tcW w:w="1134" w:type="dxa"/>
          </w:tcPr>
          <w:p w:rsid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ind w:right="-159"/>
              <w:jc w:val="center"/>
            </w:pPr>
            <w:proofErr w:type="spellStart"/>
            <w:r w:rsidRPr="00820E32">
              <w:rPr>
                <w:b/>
              </w:rPr>
              <w:t>Рег.№</w:t>
            </w:r>
            <w:proofErr w:type="spellEnd"/>
            <w:r w:rsidRPr="00820E32">
              <w:rPr>
                <w:b/>
              </w:rPr>
              <w:t xml:space="preserve"> заявки</w:t>
            </w:r>
          </w:p>
        </w:tc>
        <w:tc>
          <w:tcPr>
            <w:tcW w:w="3800" w:type="dxa"/>
          </w:tcPr>
          <w:p w:rsid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820E32">
              <w:rPr>
                <w:b/>
              </w:rPr>
              <w:t>Наименование участника</w:t>
            </w:r>
          </w:p>
        </w:tc>
        <w:tc>
          <w:tcPr>
            <w:tcW w:w="5131" w:type="dxa"/>
          </w:tcPr>
          <w:p w:rsidR="00135FE3" w:rsidRPr="00820E32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</w:rPr>
            </w:pPr>
            <w:r w:rsidRPr="00820E32">
              <w:rPr>
                <w:b/>
              </w:rPr>
              <w:t>Обоснование принятого решения</w:t>
            </w:r>
          </w:p>
        </w:tc>
      </w:tr>
      <w:tr w:rsidR="00CC3913" w:rsidTr="00135FE3">
        <w:tc>
          <w:tcPr>
            <w:tcW w:w="1134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1</w:t>
            </w:r>
          </w:p>
        </w:tc>
        <w:tc>
          <w:tcPr>
            <w:tcW w:w="3800" w:type="dxa"/>
          </w:tcPr>
          <w:p w:rsidR="00CC3913" w:rsidRPr="00E2149C" w:rsidRDefault="00CC3913" w:rsidP="00CC39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ИП ХРИСТОВА 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В. Н.</w:t>
            </w:r>
          </w:p>
        </w:tc>
        <w:tc>
          <w:tcPr>
            <w:tcW w:w="5131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соответствует  требованиям документации</w:t>
            </w:r>
          </w:p>
        </w:tc>
      </w:tr>
      <w:tr w:rsidR="00CC3913" w:rsidTr="00135FE3">
        <w:tc>
          <w:tcPr>
            <w:tcW w:w="1134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2</w:t>
            </w:r>
          </w:p>
        </w:tc>
        <w:tc>
          <w:tcPr>
            <w:tcW w:w="3800" w:type="dxa"/>
          </w:tcPr>
          <w:p w:rsidR="00CC3913" w:rsidRDefault="007E7754" w:rsidP="00CC3913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ООО «</w:t>
            </w:r>
            <w:proofErr w:type="spellStart"/>
            <w:r w:rsidR="00CC3913"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Клинёры</w:t>
            </w:r>
            <w:proofErr w:type="spellEnd"/>
            <w:r w:rsidR="00CC3913"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 Сибири</w:t>
            </w:r>
            <w:r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31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соответствует  требованиям документации</w:t>
            </w:r>
          </w:p>
        </w:tc>
      </w:tr>
      <w:tr w:rsidR="00CC3913" w:rsidTr="00135FE3">
        <w:tc>
          <w:tcPr>
            <w:tcW w:w="1134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3</w:t>
            </w:r>
          </w:p>
        </w:tc>
        <w:tc>
          <w:tcPr>
            <w:tcW w:w="3800" w:type="dxa"/>
          </w:tcPr>
          <w:p w:rsidR="00CC3913" w:rsidRDefault="00CC3913" w:rsidP="007E7754">
            <w:pP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</w:pP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 xml:space="preserve">ООО 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«</w:t>
            </w:r>
            <w:r w:rsidRPr="00E2149C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СЕРВИС ГРУПП</w:t>
            </w:r>
            <w:r w:rsidR="007E7754"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5131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соответствует  требованиям документации</w:t>
            </w:r>
          </w:p>
        </w:tc>
      </w:tr>
      <w:tr w:rsidR="00CC3913" w:rsidTr="00135FE3">
        <w:tc>
          <w:tcPr>
            <w:tcW w:w="1134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5</w:t>
            </w:r>
          </w:p>
        </w:tc>
        <w:tc>
          <w:tcPr>
            <w:tcW w:w="3800" w:type="dxa"/>
          </w:tcPr>
          <w:p w:rsidR="00CC3913" w:rsidRDefault="00CC3913" w:rsidP="007E7754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rFonts w:eastAsia="Arial"/>
                <w:color w:val="000000"/>
                <w:lang w:eastAsia="ar-SA"/>
              </w:rPr>
            </w:pPr>
            <w:r w:rsidRPr="00E2149C">
              <w:rPr>
                <w:rFonts w:eastAsia="Arial"/>
                <w:color w:val="000000"/>
                <w:lang w:eastAsia="ar-SA"/>
              </w:rPr>
              <w:t xml:space="preserve">ООО </w:t>
            </w:r>
            <w:r w:rsidR="007E7754">
              <w:rPr>
                <w:rFonts w:eastAsia="Arial"/>
                <w:color w:val="000000"/>
                <w:lang w:eastAsia="ar-SA"/>
              </w:rPr>
              <w:t>«</w:t>
            </w:r>
            <w:r w:rsidRPr="00E2149C">
              <w:rPr>
                <w:rFonts w:eastAsia="Arial"/>
                <w:color w:val="000000"/>
                <w:lang w:eastAsia="ar-SA"/>
              </w:rPr>
              <w:t>АТЛ ДЕВЕЛОПМЕНТ</w:t>
            </w:r>
            <w:r w:rsidR="007E7754">
              <w:rPr>
                <w:rFonts w:eastAsia="Arial"/>
                <w:color w:val="000000"/>
                <w:lang w:eastAsia="ar-SA"/>
              </w:rPr>
              <w:t>»</w:t>
            </w:r>
          </w:p>
        </w:tc>
        <w:tc>
          <w:tcPr>
            <w:tcW w:w="5131" w:type="dxa"/>
          </w:tcPr>
          <w:p w:rsidR="00CC391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соответствует  требованиям документации</w:t>
            </w:r>
          </w:p>
        </w:tc>
      </w:tr>
    </w:tbl>
    <w:p w:rsidR="00135FE3" w:rsidRDefault="00135FE3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5036"/>
      </w:tblGrid>
      <w:tr w:rsidR="00A176CB" w:rsidRPr="004A3BAB" w:rsidTr="00A176CB">
        <w:tc>
          <w:tcPr>
            <w:tcW w:w="5036" w:type="dxa"/>
            <w:vMerge w:val="restart"/>
            <w:vAlign w:val="center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членов комиссии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с регистр</w:t>
            </w:r>
            <w:proofErr w:type="gramStart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аявки: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1, 2,  3,  5</w:t>
            </w:r>
          </w:p>
        </w:tc>
      </w:tr>
      <w:tr w:rsidR="00A176CB" w:rsidRPr="004A3BAB" w:rsidTr="00A176CB">
        <w:tc>
          <w:tcPr>
            <w:tcW w:w="5036" w:type="dxa"/>
            <w:vMerge/>
          </w:tcPr>
          <w:p w:rsidR="00A176CB" w:rsidRPr="004A3BAB" w:rsidRDefault="00A176CB" w:rsidP="00A176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Семенов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Б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>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 С.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Н. Г.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  <w:tr w:rsidR="00A176CB" w:rsidRPr="004A3BAB" w:rsidTr="00A176CB"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Д. В.</w:t>
            </w:r>
          </w:p>
        </w:tc>
        <w:tc>
          <w:tcPr>
            <w:tcW w:w="5036" w:type="dxa"/>
          </w:tcPr>
          <w:p w:rsidR="00A176C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допустить</w:t>
            </w:r>
          </w:p>
        </w:tc>
      </w:tr>
    </w:tbl>
    <w:p w:rsidR="00A176CB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135FE3" w:rsidRPr="00135FE3" w:rsidRDefault="00A176CB" w:rsidP="00135FE3">
      <w:pPr>
        <w:suppressAutoHyphens/>
        <w:autoSpaceDE w:val="0"/>
        <w:spacing w:after="0" w:line="240" w:lineRule="atLeast"/>
        <w:ind w:right="40" w:firstLine="284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9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.2. 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Отказать в допуске к участию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процедуре оценки </w:t>
      </w:r>
      <w:r w:rsidR="00135FE3">
        <w:rPr>
          <w:rFonts w:ascii="Times New Roman" w:eastAsia="Arial" w:hAnsi="Times New Roman" w:cs="Times New Roman"/>
          <w:sz w:val="24"/>
          <w:szCs w:val="24"/>
          <w:lang w:eastAsia="ar-SA"/>
        </w:rPr>
        <w:t>конкурсн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ую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у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 следующ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его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участник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а</w:t>
      </w:r>
      <w:r w:rsidR="00135FE3" w:rsidRPr="00135FE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закупки: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34"/>
        <w:gridCol w:w="3686"/>
        <w:gridCol w:w="5400"/>
      </w:tblGrid>
      <w:tr w:rsidR="00135FE3" w:rsidRPr="00820E32" w:rsidTr="00135FE3">
        <w:tc>
          <w:tcPr>
            <w:tcW w:w="1134" w:type="dxa"/>
          </w:tcPr>
          <w:p w:rsid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proofErr w:type="spellStart"/>
            <w:r w:rsidRPr="00820E32">
              <w:rPr>
                <w:b/>
              </w:rPr>
              <w:t>Рег.№</w:t>
            </w:r>
            <w:proofErr w:type="spellEnd"/>
            <w:r w:rsidRPr="00820E32">
              <w:rPr>
                <w:b/>
              </w:rPr>
              <w:t xml:space="preserve"> заявки</w:t>
            </w:r>
          </w:p>
        </w:tc>
        <w:tc>
          <w:tcPr>
            <w:tcW w:w="3686" w:type="dxa"/>
          </w:tcPr>
          <w:p w:rsid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820E32">
              <w:rPr>
                <w:b/>
              </w:rPr>
              <w:t>Наименование участника</w:t>
            </w:r>
          </w:p>
        </w:tc>
        <w:tc>
          <w:tcPr>
            <w:tcW w:w="5400" w:type="dxa"/>
          </w:tcPr>
          <w:p w:rsidR="00135FE3" w:rsidRPr="00820E32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  <w:rPr>
                <w:b/>
              </w:rPr>
            </w:pPr>
            <w:r w:rsidRPr="00820E32">
              <w:rPr>
                <w:b/>
              </w:rPr>
              <w:t>Обоснование принятого решения</w:t>
            </w:r>
          </w:p>
        </w:tc>
      </w:tr>
      <w:tr w:rsidR="00135FE3" w:rsidRPr="00A5714C" w:rsidTr="00135FE3">
        <w:tc>
          <w:tcPr>
            <w:tcW w:w="1134" w:type="dxa"/>
          </w:tcPr>
          <w:p w:rsidR="00135FE3" w:rsidRDefault="00CC391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4</w:t>
            </w:r>
          </w:p>
        </w:tc>
        <w:tc>
          <w:tcPr>
            <w:tcW w:w="3686" w:type="dxa"/>
          </w:tcPr>
          <w:p w:rsidR="00135FE3" w:rsidRDefault="00CC3913" w:rsidP="007E7754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 w:rsidRPr="00E2149C">
              <w:rPr>
                <w:rFonts w:eastAsia="Arial"/>
                <w:color w:val="000000"/>
                <w:lang w:eastAsia="ar-SA"/>
              </w:rPr>
              <w:t xml:space="preserve">ООО </w:t>
            </w:r>
            <w:r w:rsidR="007E7754">
              <w:rPr>
                <w:rFonts w:eastAsia="Arial"/>
                <w:color w:val="000000"/>
                <w:lang w:eastAsia="ar-SA"/>
              </w:rPr>
              <w:t>«</w:t>
            </w:r>
            <w:r w:rsidRPr="00E2149C">
              <w:rPr>
                <w:rFonts w:eastAsia="Arial"/>
                <w:color w:val="000000"/>
                <w:lang w:eastAsia="ar-SA"/>
              </w:rPr>
              <w:t>Д4 ГРУПП</w:t>
            </w:r>
            <w:r w:rsidR="007E7754">
              <w:rPr>
                <w:rFonts w:eastAsia="Arial"/>
                <w:color w:val="000000"/>
                <w:lang w:eastAsia="ar-SA"/>
              </w:rPr>
              <w:t>»</w:t>
            </w:r>
          </w:p>
        </w:tc>
        <w:tc>
          <w:tcPr>
            <w:tcW w:w="5400" w:type="dxa"/>
          </w:tcPr>
          <w:p w:rsidR="00135FE3" w:rsidRPr="00135FE3" w:rsidRDefault="00135FE3" w:rsidP="00135FE3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 xml:space="preserve"> не соответствует  требованиям документации: </w:t>
            </w:r>
          </w:p>
          <w:p w:rsidR="00135FE3" w:rsidRPr="00F4315F" w:rsidRDefault="00F4315F" w:rsidP="00F4315F">
            <w:pPr>
              <w:pStyle w:val="a7"/>
              <w:tabs>
                <w:tab w:val="clear" w:pos="708"/>
                <w:tab w:val="left" w:pos="-567"/>
              </w:tabs>
              <w:jc w:val="center"/>
            </w:pPr>
            <w:r>
              <w:t>декларация о соответствии участника установленным требованиям подана на закупку, опубликованную на другой электронной площадке (</w:t>
            </w:r>
            <w:proofErr w:type="spellStart"/>
            <w:r>
              <w:t>utp.sberbank-ast.ru</w:t>
            </w:r>
            <w:proofErr w:type="spellEnd"/>
            <w:r>
              <w:t xml:space="preserve">) с иным номером закупки (№31907627894) и другим наименованием предмета договора </w:t>
            </w:r>
          </w:p>
        </w:tc>
      </w:tr>
    </w:tbl>
    <w:p w:rsidR="00EE5647" w:rsidRDefault="00EE5647" w:rsidP="004A3BA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6"/>
        <w:gridCol w:w="5036"/>
      </w:tblGrid>
      <w:tr w:rsidR="004A3BAB" w:rsidRPr="004A3BAB" w:rsidTr="00A176CB">
        <w:tc>
          <w:tcPr>
            <w:tcW w:w="5036" w:type="dxa"/>
            <w:vMerge w:val="restart"/>
            <w:vAlign w:val="center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Ф.И.О. членов комиссии</w:t>
            </w:r>
          </w:p>
        </w:tc>
        <w:tc>
          <w:tcPr>
            <w:tcW w:w="5036" w:type="dxa"/>
          </w:tcPr>
          <w:p w:rsidR="004A3BAB" w:rsidRPr="004A3BAB" w:rsidRDefault="004A3BA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Участник с регистр</w:t>
            </w:r>
            <w:proofErr w:type="gramStart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№ </w:t>
            </w:r>
            <w:proofErr w:type="gramStart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аявки: </w:t>
            </w:r>
            <w:r w:rsidR="00BB15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4A3BAB" w:rsidRPr="004A3BAB" w:rsidTr="00A176CB">
        <w:tc>
          <w:tcPr>
            <w:tcW w:w="5036" w:type="dxa"/>
            <w:vMerge/>
          </w:tcPr>
          <w:p w:rsidR="004A3BAB" w:rsidRPr="004A3BAB" w:rsidRDefault="004A3BAB" w:rsidP="004A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Решение</w:t>
            </w:r>
          </w:p>
        </w:tc>
      </w:tr>
      <w:tr w:rsidR="004A3BAB" w:rsidRPr="004A3BAB" w:rsidTr="00A176CB">
        <w:tc>
          <w:tcPr>
            <w:tcW w:w="5036" w:type="dxa"/>
          </w:tcPr>
          <w:p w:rsidR="004A3BA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Семенов</w:t>
            </w:r>
            <w:r w:rsidR="004A3BAB"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</w:rPr>
              <w:t>Е</w:t>
            </w:r>
            <w:r w:rsidR="004A3BAB" w:rsidRPr="004A3BAB">
              <w:rPr>
                <w:rFonts w:ascii="Times New Roman" w:eastAsia="Times New Roman" w:hAnsi="Times New Roman" w:cs="Times New Roman"/>
                <w:sz w:val="24"/>
                <w:szCs w:val="20"/>
              </w:rPr>
              <w:t>. В.</w:t>
            </w:r>
          </w:p>
        </w:tc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A3BAB" w:rsidRPr="004A3BAB" w:rsidTr="00A176CB">
        <w:tc>
          <w:tcPr>
            <w:tcW w:w="5036" w:type="dxa"/>
          </w:tcPr>
          <w:p w:rsidR="004A3BA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Жданович</w:t>
            </w:r>
            <w:r w:rsid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A3BAB" w:rsidRPr="004A3BAB" w:rsidTr="00A176CB"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Уфимцева Н. Г.</w:t>
            </w:r>
          </w:p>
        </w:tc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A3BAB" w:rsidRPr="004A3BAB" w:rsidTr="00A176CB">
        <w:tc>
          <w:tcPr>
            <w:tcW w:w="5036" w:type="dxa"/>
          </w:tcPr>
          <w:p w:rsidR="004A3BAB" w:rsidRPr="004A3BAB" w:rsidRDefault="00A176CB" w:rsidP="00A17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Чацкис</w:t>
            </w:r>
            <w:proofErr w:type="spellEnd"/>
            <w:r w:rsidR="004A3BAB"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4A3BAB"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. В.</w:t>
            </w:r>
          </w:p>
        </w:tc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</w:p>
        </w:tc>
      </w:tr>
      <w:tr w:rsidR="004A3BAB" w:rsidRPr="004A3BAB" w:rsidTr="00A176CB"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Русаков Д. В.</w:t>
            </w:r>
          </w:p>
        </w:tc>
        <w:tc>
          <w:tcPr>
            <w:tcW w:w="5036" w:type="dxa"/>
          </w:tcPr>
          <w:p w:rsidR="004A3BAB" w:rsidRPr="004A3BAB" w:rsidRDefault="004A3BAB" w:rsidP="004A3B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A3BAB">
              <w:rPr>
                <w:rFonts w:ascii="Times New Roman" w:eastAsia="Times New Roman" w:hAnsi="Times New Roman" w:cs="Times New Roman"/>
                <w:sz w:val="24"/>
                <w:szCs w:val="24"/>
              </w:rPr>
              <w:t>отклонить</w:t>
            </w:r>
          </w:p>
        </w:tc>
      </w:tr>
    </w:tbl>
    <w:p w:rsidR="00A176CB" w:rsidRDefault="00A176C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A176C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A176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10</w:t>
      </w:r>
      <w:r w:rsidR="008C083B" w:rsidRPr="00A176CB"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  <w:t>.</w:t>
      </w:r>
      <w:r w:rsidR="008C083B" w:rsidRPr="008C083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</w:t>
      </w:r>
      <w:r w:rsidR="00933FFB"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Члены комиссии, присутствующие на заседании: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Председатель комиссии ______________________________  Семенов Евгений Борисович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Зам. председателя комиссии __________________________  Жданович Светлана Витальевна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Член комиссии:  ____________________________________  Уфимцева Наталья Геннадьевна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Член комиссии: _____________________________________ </w:t>
      </w:r>
      <w:proofErr w:type="spellStart"/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Чацкис</w:t>
      </w:r>
      <w:proofErr w:type="spellEnd"/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 Алексей Владимирович </w:t>
      </w:r>
    </w:p>
    <w:p w:rsidR="00933FFB" w:rsidRPr="00933FFB" w:rsidRDefault="00933FFB" w:rsidP="00933FFB">
      <w:pPr>
        <w:suppressAutoHyphens/>
        <w:autoSpaceDE w:val="0"/>
        <w:spacing w:after="0" w:line="240" w:lineRule="atLeast"/>
        <w:ind w:right="40"/>
        <w:jc w:val="both"/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</w:pPr>
    </w:p>
    <w:p w:rsidR="006A6D34" w:rsidRPr="00A176CB" w:rsidRDefault="00933FFB" w:rsidP="00A176CB">
      <w:pPr>
        <w:suppressAutoHyphens/>
        <w:autoSpaceDE w:val="0"/>
        <w:spacing w:after="0" w:line="240" w:lineRule="atLeast"/>
        <w:ind w:right="40"/>
        <w:jc w:val="both"/>
        <w:rPr>
          <w:szCs w:val="28"/>
        </w:rPr>
        <w:sectPr w:rsidR="006A6D34" w:rsidRPr="00A176CB" w:rsidSect="00F4315F">
          <w:footnotePr>
            <w:pos w:val="beneathText"/>
          </w:footnotePr>
          <w:pgSz w:w="11905" w:h="16837"/>
          <w:pgMar w:top="426" w:right="851" w:bottom="568" w:left="1134" w:header="720" w:footer="720" w:gutter="0"/>
          <w:cols w:space="720"/>
          <w:docGrid w:linePitch="360"/>
        </w:sectPr>
      </w:pP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Секретарь комиссии: </w:t>
      </w:r>
      <w:r w:rsidR="008E02A0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 xml:space="preserve">_______________________________ </w:t>
      </w:r>
      <w:r w:rsidRPr="00933FFB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Русаков Дмитрий Владимирови</w:t>
      </w:r>
      <w:r w:rsidR="00F4315F">
        <w:rPr>
          <w:rFonts w:ascii="Times New Roman" w:eastAsia="Arial" w:hAnsi="Times New Roman" w:cs="Times New Roman"/>
          <w:bCs/>
          <w:color w:val="000000"/>
          <w:sz w:val="24"/>
          <w:szCs w:val="24"/>
          <w:lang w:eastAsia="ar-SA"/>
        </w:rPr>
        <w:t>ч</w:t>
      </w:r>
    </w:p>
    <w:p w:rsidR="006A6D34" w:rsidRDefault="006A6D34" w:rsidP="008E02A0"/>
    <w:sectPr w:rsidR="006A6D34" w:rsidSect="00C47954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20E08"/>
    <w:multiLevelType w:val="hybridMultilevel"/>
    <w:tmpl w:val="B0D0899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pos w:val="beneathText"/>
  </w:footnotePr>
  <w:compat>
    <w:useFELayout/>
  </w:compat>
  <w:rsids>
    <w:rsidRoot w:val="002E0CBA"/>
    <w:rsid w:val="0008796F"/>
    <w:rsid w:val="00135FE3"/>
    <w:rsid w:val="001810E8"/>
    <w:rsid w:val="00193959"/>
    <w:rsid w:val="001C51B8"/>
    <w:rsid w:val="001C54E1"/>
    <w:rsid w:val="001F55FA"/>
    <w:rsid w:val="00261CCF"/>
    <w:rsid w:val="0029277F"/>
    <w:rsid w:val="002E0CBA"/>
    <w:rsid w:val="00451A6D"/>
    <w:rsid w:val="0046156E"/>
    <w:rsid w:val="004A3BAB"/>
    <w:rsid w:val="004D2C27"/>
    <w:rsid w:val="004E28B3"/>
    <w:rsid w:val="005767D5"/>
    <w:rsid w:val="005967C9"/>
    <w:rsid w:val="005B7384"/>
    <w:rsid w:val="006278E5"/>
    <w:rsid w:val="00631899"/>
    <w:rsid w:val="006456C1"/>
    <w:rsid w:val="00663C3B"/>
    <w:rsid w:val="006A6D34"/>
    <w:rsid w:val="00753007"/>
    <w:rsid w:val="00770BD8"/>
    <w:rsid w:val="007E7754"/>
    <w:rsid w:val="00850F24"/>
    <w:rsid w:val="00897375"/>
    <w:rsid w:val="008C083B"/>
    <w:rsid w:val="008E02A0"/>
    <w:rsid w:val="00933FFB"/>
    <w:rsid w:val="00974E1B"/>
    <w:rsid w:val="009B119F"/>
    <w:rsid w:val="009C4C23"/>
    <w:rsid w:val="009E27CA"/>
    <w:rsid w:val="009F0C70"/>
    <w:rsid w:val="00A06CD6"/>
    <w:rsid w:val="00A176CB"/>
    <w:rsid w:val="00A4067E"/>
    <w:rsid w:val="00AF63F9"/>
    <w:rsid w:val="00B46A25"/>
    <w:rsid w:val="00B52A2D"/>
    <w:rsid w:val="00B52DD1"/>
    <w:rsid w:val="00BA08E1"/>
    <w:rsid w:val="00BB15D8"/>
    <w:rsid w:val="00BF3F06"/>
    <w:rsid w:val="00C02A17"/>
    <w:rsid w:val="00C47954"/>
    <w:rsid w:val="00C52368"/>
    <w:rsid w:val="00C92453"/>
    <w:rsid w:val="00CC3502"/>
    <w:rsid w:val="00CC3913"/>
    <w:rsid w:val="00D0425E"/>
    <w:rsid w:val="00E2149C"/>
    <w:rsid w:val="00E27293"/>
    <w:rsid w:val="00E27CD1"/>
    <w:rsid w:val="00EA508C"/>
    <w:rsid w:val="00EE5647"/>
    <w:rsid w:val="00F10511"/>
    <w:rsid w:val="00F4315F"/>
    <w:rsid w:val="00FA2438"/>
    <w:rsid w:val="00FA27A2"/>
    <w:rsid w:val="00FF7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0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E0CBA"/>
    <w:pPr>
      <w:suppressAutoHyphens/>
      <w:spacing w:before="100" w:after="10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2E0CBA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6456C1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a"/>
    <w:rsid w:val="008C083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D04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425E"/>
    <w:rPr>
      <w:rFonts w:ascii="Tahoma" w:hAnsi="Tahoma" w:cs="Tahoma"/>
      <w:sz w:val="16"/>
      <w:szCs w:val="16"/>
    </w:rPr>
  </w:style>
  <w:style w:type="paragraph" w:customStyle="1" w:styleId="a7">
    <w:name w:val="Базовый"/>
    <w:rsid w:val="00135FE3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3A45B-B59C-4091-A0C3-0B9FDBE42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</Company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rtyu</dc:creator>
  <cp:keywords/>
  <dc:description/>
  <cp:lastModifiedBy>1</cp:lastModifiedBy>
  <cp:revision>28</cp:revision>
  <cp:lastPrinted>2015-10-14T08:15:00Z</cp:lastPrinted>
  <dcterms:created xsi:type="dcterms:W3CDTF">2014-06-03T09:12:00Z</dcterms:created>
  <dcterms:modified xsi:type="dcterms:W3CDTF">2019-04-01T10:28:00Z</dcterms:modified>
</cp:coreProperties>
</file>