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5B84" w:rsidRDefault="00453084" w:rsidP="00453084">
      <w:pPr>
        <w:tabs>
          <w:tab w:val="left" w:pos="6237"/>
        </w:tabs>
        <w:jc w:val="center"/>
        <w:rPr>
          <w:bCs/>
        </w:rPr>
      </w:pPr>
      <w:r>
        <w:rPr>
          <w:bCs/>
        </w:rPr>
        <w:t xml:space="preserve">                                                                    </w:t>
      </w:r>
      <w:r w:rsidR="00D25B84">
        <w:rPr>
          <w:bCs/>
        </w:rPr>
        <w:t>УТВЕРЖДАЮ</w:t>
      </w:r>
    </w:p>
    <w:p w:rsidR="00D25B84" w:rsidRDefault="00D25B84" w:rsidP="00D25B84">
      <w:pPr>
        <w:tabs>
          <w:tab w:val="left" w:pos="6237"/>
        </w:tabs>
        <w:rPr>
          <w:bCs/>
        </w:rPr>
      </w:pPr>
      <w:r>
        <w:rPr>
          <w:bCs/>
        </w:rPr>
        <w:tab/>
        <w:t>Директор МУП «ЦМИ»</w:t>
      </w:r>
    </w:p>
    <w:p w:rsidR="00D25B84" w:rsidRDefault="00D25B84" w:rsidP="00D25B84">
      <w:pPr>
        <w:jc w:val="right"/>
        <w:rPr>
          <w:bCs/>
        </w:rPr>
      </w:pPr>
    </w:p>
    <w:p w:rsidR="00D25B84" w:rsidRDefault="00D25B84" w:rsidP="00D25B84">
      <w:pPr>
        <w:tabs>
          <w:tab w:val="left" w:pos="6237"/>
        </w:tabs>
        <w:rPr>
          <w:bCs/>
        </w:rPr>
      </w:pPr>
      <w:r>
        <w:rPr>
          <w:bCs/>
        </w:rPr>
        <w:t xml:space="preserve">   </w:t>
      </w:r>
      <w:r>
        <w:rPr>
          <w:bCs/>
        </w:rPr>
        <w:tab/>
        <w:t xml:space="preserve">_____________ Э.В. </w:t>
      </w:r>
      <w:proofErr w:type="spellStart"/>
      <w:r>
        <w:rPr>
          <w:bCs/>
        </w:rPr>
        <w:t>Беляцкий</w:t>
      </w:r>
      <w:proofErr w:type="spellEnd"/>
    </w:p>
    <w:p w:rsidR="00D25B84" w:rsidRDefault="00D25B84" w:rsidP="00D25B84">
      <w:pPr>
        <w:tabs>
          <w:tab w:val="left" w:pos="6237"/>
        </w:tabs>
        <w:rPr>
          <w:bCs/>
        </w:rPr>
      </w:pPr>
      <w:r>
        <w:rPr>
          <w:bCs/>
        </w:rPr>
        <w:tab/>
        <w:t>«</w:t>
      </w:r>
      <w:r w:rsidR="0032254D">
        <w:rPr>
          <w:bCs/>
        </w:rPr>
        <w:t>___</w:t>
      </w:r>
      <w:r>
        <w:rPr>
          <w:bCs/>
        </w:rPr>
        <w:t>»</w:t>
      </w:r>
      <w:r w:rsidR="0050754F">
        <w:rPr>
          <w:bCs/>
        </w:rPr>
        <w:t xml:space="preserve"> </w:t>
      </w:r>
      <w:r w:rsidR="00733D9F">
        <w:rPr>
          <w:bCs/>
        </w:rPr>
        <w:t>____________</w:t>
      </w:r>
      <w:r>
        <w:rPr>
          <w:bCs/>
        </w:rPr>
        <w:t xml:space="preserve"> 20</w:t>
      </w:r>
      <w:r w:rsidR="00046618" w:rsidRPr="007C2D88">
        <w:rPr>
          <w:bCs/>
        </w:rPr>
        <w:t>20</w:t>
      </w:r>
      <w:r>
        <w:rPr>
          <w:bCs/>
        </w:rPr>
        <w:t xml:space="preserve"> год</w:t>
      </w:r>
      <w:r w:rsidR="0050754F">
        <w:rPr>
          <w:bCs/>
        </w:rPr>
        <w:t>а</w:t>
      </w:r>
    </w:p>
    <w:p w:rsidR="00D25B84" w:rsidRDefault="00D25B84" w:rsidP="00D25B84">
      <w:pPr>
        <w:tabs>
          <w:tab w:val="left" w:pos="6237"/>
        </w:tabs>
        <w:jc w:val="center"/>
        <w:rPr>
          <w:bCs/>
        </w:rPr>
      </w:pPr>
    </w:p>
    <w:p w:rsidR="00D25B84" w:rsidRDefault="00D25B84" w:rsidP="00D25B84">
      <w:pPr>
        <w:tabs>
          <w:tab w:val="left" w:pos="6237"/>
        </w:tabs>
        <w:jc w:val="center"/>
        <w:rPr>
          <w:bCs/>
        </w:rPr>
      </w:pPr>
    </w:p>
    <w:p w:rsidR="00D25B84" w:rsidRDefault="00D25B84" w:rsidP="00D25B84">
      <w:pPr>
        <w:tabs>
          <w:tab w:val="left" w:pos="6237"/>
        </w:tabs>
        <w:jc w:val="center"/>
        <w:rPr>
          <w:bCs/>
        </w:rPr>
      </w:pPr>
    </w:p>
    <w:p w:rsidR="00D25B84" w:rsidRDefault="00D25B84" w:rsidP="00D25B84">
      <w:pPr>
        <w:tabs>
          <w:tab w:val="left" w:pos="6237"/>
        </w:tabs>
        <w:jc w:val="center"/>
        <w:rPr>
          <w:bCs/>
        </w:rPr>
      </w:pPr>
    </w:p>
    <w:p w:rsidR="00D25B84" w:rsidRDefault="00D25B84" w:rsidP="00D25B84">
      <w:pPr>
        <w:tabs>
          <w:tab w:val="left" w:pos="6237"/>
        </w:tabs>
        <w:jc w:val="center"/>
        <w:rPr>
          <w:bCs/>
        </w:rPr>
      </w:pPr>
    </w:p>
    <w:p w:rsidR="00D25B84" w:rsidRDefault="00D25B84" w:rsidP="00D25B84">
      <w:pPr>
        <w:tabs>
          <w:tab w:val="left" w:pos="6237"/>
        </w:tabs>
        <w:jc w:val="center"/>
        <w:rPr>
          <w:bCs/>
        </w:rPr>
      </w:pPr>
    </w:p>
    <w:p w:rsidR="00D25B84" w:rsidRDefault="00D25B84" w:rsidP="00D25B84">
      <w:pPr>
        <w:tabs>
          <w:tab w:val="left" w:pos="6237"/>
        </w:tabs>
        <w:jc w:val="center"/>
        <w:rPr>
          <w:bCs/>
        </w:rPr>
      </w:pPr>
    </w:p>
    <w:p w:rsidR="00D25B84" w:rsidRDefault="00D25B84" w:rsidP="00D25B84">
      <w:pPr>
        <w:tabs>
          <w:tab w:val="left" w:pos="6237"/>
        </w:tabs>
        <w:jc w:val="center"/>
        <w:rPr>
          <w:bCs/>
        </w:rPr>
      </w:pPr>
    </w:p>
    <w:p w:rsidR="00D25B84" w:rsidRDefault="00D25B84" w:rsidP="00D25B84">
      <w:pPr>
        <w:tabs>
          <w:tab w:val="left" w:pos="6237"/>
        </w:tabs>
        <w:jc w:val="center"/>
        <w:rPr>
          <w:bCs/>
        </w:rPr>
      </w:pPr>
    </w:p>
    <w:p w:rsidR="00D25B84" w:rsidRDefault="00D25B84" w:rsidP="00D25B84">
      <w:pPr>
        <w:tabs>
          <w:tab w:val="left" w:pos="6237"/>
        </w:tabs>
        <w:jc w:val="center"/>
        <w:rPr>
          <w:bCs/>
        </w:rPr>
      </w:pPr>
    </w:p>
    <w:p w:rsidR="00D25B84" w:rsidRDefault="00D25B84" w:rsidP="00D25B84">
      <w:pPr>
        <w:tabs>
          <w:tab w:val="left" w:pos="6237"/>
        </w:tabs>
        <w:jc w:val="center"/>
        <w:rPr>
          <w:bCs/>
        </w:rPr>
      </w:pPr>
    </w:p>
    <w:p w:rsidR="00D25B84" w:rsidRDefault="00D25B84" w:rsidP="00D25B84">
      <w:pPr>
        <w:tabs>
          <w:tab w:val="left" w:pos="6237"/>
        </w:tabs>
        <w:jc w:val="center"/>
        <w:rPr>
          <w:bCs/>
        </w:rPr>
      </w:pPr>
    </w:p>
    <w:p w:rsidR="00D25B84" w:rsidRDefault="00D25B84" w:rsidP="00D25B84">
      <w:pPr>
        <w:tabs>
          <w:tab w:val="left" w:pos="6237"/>
        </w:tabs>
        <w:jc w:val="center"/>
        <w:rPr>
          <w:bCs/>
        </w:rPr>
      </w:pPr>
    </w:p>
    <w:p w:rsidR="00D25B84" w:rsidRDefault="00D25B84" w:rsidP="00D25B84">
      <w:pPr>
        <w:tabs>
          <w:tab w:val="left" w:pos="6237"/>
        </w:tabs>
        <w:jc w:val="center"/>
        <w:rPr>
          <w:bCs/>
        </w:rPr>
      </w:pPr>
    </w:p>
    <w:p w:rsidR="00D25B84" w:rsidRDefault="00D25B84" w:rsidP="00D25B84">
      <w:pPr>
        <w:tabs>
          <w:tab w:val="left" w:pos="6237"/>
        </w:tabs>
        <w:jc w:val="center"/>
        <w:rPr>
          <w:bCs/>
        </w:rPr>
      </w:pPr>
    </w:p>
    <w:p w:rsidR="00D25B84" w:rsidRPr="005C4F1B" w:rsidRDefault="00D25B84" w:rsidP="00D25B84">
      <w:pPr>
        <w:shd w:val="clear" w:color="auto" w:fill="FFFFFF"/>
        <w:spacing w:after="0"/>
        <w:jc w:val="center"/>
        <w:rPr>
          <w:b/>
          <w:bCs/>
          <w:spacing w:val="1"/>
        </w:rPr>
      </w:pPr>
      <w:r w:rsidRPr="005C4F1B">
        <w:rPr>
          <w:b/>
          <w:bCs/>
          <w:spacing w:val="1"/>
        </w:rPr>
        <w:t xml:space="preserve">ДОКУМЕНТАЦИЯ ОБ ЭЛЕКТРОННОМ АУКЦИОНЕ </w:t>
      </w:r>
    </w:p>
    <w:p w:rsidR="00BC36CB" w:rsidRPr="00BC36CB" w:rsidRDefault="00D25B84" w:rsidP="00BC36CB">
      <w:pPr>
        <w:jc w:val="center"/>
      </w:pPr>
      <w:r w:rsidRPr="00BC36CB">
        <w:rPr>
          <w:bCs/>
        </w:rPr>
        <w:t xml:space="preserve">на </w:t>
      </w:r>
      <w:r w:rsidR="00AF1060" w:rsidRPr="00BC36CB">
        <w:rPr>
          <w:color w:val="000000"/>
        </w:rPr>
        <w:t xml:space="preserve">выполнение работ по ремонту </w:t>
      </w:r>
      <w:r w:rsidR="00684299" w:rsidRPr="00BC36CB">
        <w:rPr>
          <w:color w:val="000000"/>
        </w:rPr>
        <w:t xml:space="preserve">муниципальных </w:t>
      </w:r>
      <w:r w:rsidR="007C2D88">
        <w:rPr>
          <w:color w:val="000000"/>
        </w:rPr>
        <w:t xml:space="preserve">нежилых помещений </w:t>
      </w:r>
      <w:r w:rsidR="00684299" w:rsidRPr="00BC36CB">
        <w:rPr>
          <w:color w:val="000000"/>
        </w:rPr>
        <w:t xml:space="preserve">защитных </w:t>
      </w:r>
      <w:r w:rsidR="00BC36CB" w:rsidRPr="00BC36CB">
        <w:rPr>
          <w:color w:val="000000"/>
        </w:rPr>
        <w:t xml:space="preserve">сооружений гражданской обороны </w:t>
      </w:r>
      <w:r w:rsidR="00684299" w:rsidRPr="00BC36CB">
        <w:rPr>
          <w:color w:val="000000"/>
        </w:rPr>
        <w:t xml:space="preserve"> </w:t>
      </w:r>
      <w:r w:rsidR="00BC36CB" w:rsidRPr="00BC36CB">
        <w:rPr>
          <w:color w:val="000000"/>
        </w:rPr>
        <w:t xml:space="preserve">№ </w:t>
      </w:r>
      <w:r w:rsidR="00CC3275">
        <w:rPr>
          <w:bCs/>
        </w:rPr>
        <w:t>0919-55</w:t>
      </w:r>
      <w:r w:rsidR="00684299" w:rsidRPr="00BC36CB">
        <w:rPr>
          <w:color w:val="000000"/>
        </w:rPr>
        <w:t xml:space="preserve">, </w:t>
      </w:r>
      <w:r w:rsidR="00BC36CB" w:rsidRPr="00BC36CB">
        <w:rPr>
          <w:color w:val="000000"/>
        </w:rPr>
        <w:t xml:space="preserve">№ </w:t>
      </w:r>
      <w:r w:rsidR="00CC3275">
        <w:rPr>
          <w:bCs/>
        </w:rPr>
        <w:t>0920-55</w:t>
      </w:r>
      <w:r w:rsidR="00684299" w:rsidRPr="00BC36CB">
        <w:rPr>
          <w:color w:val="000000"/>
        </w:rPr>
        <w:t>,</w:t>
      </w:r>
      <w:r w:rsidR="00BC36CB" w:rsidRPr="00BC36CB">
        <w:rPr>
          <w:color w:val="000000"/>
        </w:rPr>
        <w:t xml:space="preserve"> № </w:t>
      </w:r>
      <w:r w:rsidR="00CC3275">
        <w:rPr>
          <w:bCs/>
        </w:rPr>
        <w:t>0921-55</w:t>
      </w:r>
      <w:r w:rsidR="00C303F4">
        <w:rPr>
          <w:color w:val="000000"/>
        </w:rPr>
        <w:t>,</w:t>
      </w:r>
      <w:r w:rsidR="00CC3275">
        <w:rPr>
          <w:color w:val="000000"/>
        </w:rPr>
        <w:t xml:space="preserve"> № </w:t>
      </w:r>
      <w:r w:rsidR="00CC3275">
        <w:rPr>
          <w:bCs/>
        </w:rPr>
        <w:t>0922-55, № 0923-55</w:t>
      </w:r>
      <w:r w:rsidR="007C2D88">
        <w:rPr>
          <w:bCs/>
        </w:rPr>
        <w:t>,</w:t>
      </w:r>
      <w:r w:rsidR="00684299" w:rsidRPr="00BC36CB">
        <w:rPr>
          <w:color w:val="000000"/>
        </w:rPr>
        <w:t xml:space="preserve"> расположенных в здании по адресу: </w:t>
      </w:r>
      <w:proofErr w:type="gramStart"/>
      <w:r w:rsidR="00CC3275">
        <w:t>г</w:t>
      </w:r>
      <w:proofErr w:type="gramEnd"/>
      <w:r w:rsidR="00CC3275">
        <w:t>. </w:t>
      </w:r>
      <w:r w:rsidR="00BC36CB" w:rsidRPr="00BC36CB">
        <w:t>Новосибирск, ул.</w:t>
      </w:r>
      <w:r w:rsidR="00CC3275">
        <w:rPr>
          <w:bCs/>
        </w:rPr>
        <w:t xml:space="preserve"> Станиславского, 4</w:t>
      </w:r>
      <w:r w:rsidR="00BC36CB" w:rsidRPr="00BC36CB">
        <w:t xml:space="preserve"> </w:t>
      </w:r>
    </w:p>
    <w:p w:rsidR="00D25B84" w:rsidRDefault="00D25B84" w:rsidP="00684299">
      <w:pPr>
        <w:tabs>
          <w:tab w:val="left" w:pos="6237"/>
        </w:tabs>
        <w:jc w:val="center"/>
        <w:rPr>
          <w:bCs/>
        </w:rPr>
      </w:pPr>
    </w:p>
    <w:p w:rsidR="00D25B84" w:rsidRDefault="00D25B84" w:rsidP="00D25B84">
      <w:pPr>
        <w:tabs>
          <w:tab w:val="left" w:pos="6237"/>
        </w:tabs>
        <w:jc w:val="center"/>
        <w:rPr>
          <w:bCs/>
        </w:rPr>
      </w:pPr>
    </w:p>
    <w:p w:rsidR="00D25B84" w:rsidRDefault="00D25B84" w:rsidP="00D25B84">
      <w:pPr>
        <w:tabs>
          <w:tab w:val="left" w:pos="6237"/>
        </w:tabs>
        <w:jc w:val="center"/>
        <w:rPr>
          <w:bCs/>
        </w:rPr>
      </w:pPr>
    </w:p>
    <w:p w:rsidR="00D25B84" w:rsidRDefault="00D25B84" w:rsidP="00D25B84">
      <w:pPr>
        <w:tabs>
          <w:tab w:val="left" w:pos="6237"/>
        </w:tabs>
        <w:jc w:val="center"/>
        <w:rPr>
          <w:bCs/>
        </w:rPr>
      </w:pPr>
    </w:p>
    <w:p w:rsidR="00D25B84" w:rsidRDefault="00D25B84" w:rsidP="00D25B84">
      <w:pPr>
        <w:tabs>
          <w:tab w:val="left" w:pos="6237"/>
        </w:tabs>
        <w:jc w:val="center"/>
        <w:rPr>
          <w:bCs/>
        </w:rPr>
      </w:pPr>
    </w:p>
    <w:p w:rsidR="00D25B84" w:rsidRDefault="00D25B84" w:rsidP="00D25B84">
      <w:pPr>
        <w:tabs>
          <w:tab w:val="left" w:pos="6237"/>
        </w:tabs>
        <w:jc w:val="center"/>
        <w:rPr>
          <w:bCs/>
        </w:rPr>
      </w:pPr>
    </w:p>
    <w:p w:rsidR="00D25B84" w:rsidRDefault="00D25B84" w:rsidP="00D25B84">
      <w:pPr>
        <w:tabs>
          <w:tab w:val="left" w:pos="6237"/>
        </w:tabs>
        <w:jc w:val="center"/>
        <w:rPr>
          <w:bCs/>
        </w:rPr>
      </w:pPr>
    </w:p>
    <w:p w:rsidR="00D25B84" w:rsidRDefault="00D25B84" w:rsidP="00D25B84">
      <w:pPr>
        <w:tabs>
          <w:tab w:val="left" w:pos="6237"/>
        </w:tabs>
        <w:jc w:val="center"/>
        <w:rPr>
          <w:bCs/>
        </w:rPr>
      </w:pPr>
    </w:p>
    <w:p w:rsidR="00D25B84" w:rsidRDefault="00D25B84" w:rsidP="00D25B84">
      <w:pPr>
        <w:tabs>
          <w:tab w:val="left" w:pos="6237"/>
        </w:tabs>
        <w:jc w:val="center"/>
        <w:rPr>
          <w:bCs/>
        </w:rPr>
      </w:pPr>
    </w:p>
    <w:p w:rsidR="00D25B84" w:rsidRDefault="00D25B84" w:rsidP="00D25B84">
      <w:pPr>
        <w:tabs>
          <w:tab w:val="left" w:pos="6237"/>
        </w:tabs>
        <w:jc w:val="center"/>
        <w:rPr>
          <w:bCs/>
        </w:rPr>
      </w:pPr>
    </w:p>
    <w:p w:rsidR="00D25B84" w:rsidRDefault="00D25B84" w:rsidP="00D25B84">
      <w:pPr>
        <w:tabs>
          <w:tab w:val="left" w:pos="6237"/>
        </w:tabs>
        <w:jc w:val="center"/>
        <w:rPr>
          <w:bCs/>
        </w:rPr>
      </w:pPr>
    </w:p>
    <w:p w:rsidR="00D25B84" w:rsidRDefault="00D25B84" w:rsidP="00D25B84">
      <w:pPr>
        <w:tabs>
          <w:tab w:val="left" w:pos="6237"/>
        </w:tabs>
        <w:jc w:val="center"/>
        <w:rPr>
          <w:bCs/>
        </w:rPr>
      </w:pPr>
    </w:p>
    <w:p w:rsidR="00D25B84" w:rsidRDefault="00D25B84" w:rsidP="00D25B84">
      <w:pPr>
        <w:tabs>
          <w:tab w:val="left" w:pos="6237"/>
        </w:tabs>
        <w:jc w:val="center"/>
        <w:rPr>
          <w:bCs/>
        </w:rPr>
      </w:pPr>
    </w:p>
    <w:p w:rsidR="00193FEE" w:rsidRDefault="00193FEE" w:rsidP="00D25B84">
      <w:pPr>
        <w:tabs>
          <w:tab w:val="left" w:pos="6237"/>
        </w:tabs>
        <w:jc w:val="center"/>
        <w:rPr>
          <w:bCs/>
        </w:rPr>
      </w:pPr>
    </w:p>
    <w:p w:rsidR="00D25B84" w:rsidRDefault="00D25B84" w:rsidP="00D25B84">
      <w:pPr>
        <w:tabs>
          <w:tab w:val="left" w:pos="6237"/>
        </w:tabs>
        <w:jc w:val="center"/>
        <w:rPr>
          <w:bCs/>
        </w:rPr>
      </w:pPr>
    </w:p>
    <w:p w:rsidR="00D25B84" w:rsidRDefault="00D25B84" w:rsidP="00D25B84">
      <w:pPr>
        <w:tabs>
          <w:tab w:val="left" w:pos="6237"/>
        </w:tabs>
        <w:jc w:val="center"/>
        <w:rPr>
          <w:bCs/>
        </w:rPr>
      </w:pPr>
    </w:p>
    <w:p w:rsidR="00D25B84" w:rsidRDefault="00D25B84" w:rsidP="00D25B84">
      <w:pPr>
        <w:tabs>
          <w:tab w:val="left" w:pos="6237"/>
        </w:tabs>
        <w:jc w:val="center"/>
        <w:rPr>
          <w:bCs/>
        </w:rPr>
      </w:pPr>
    </w:p>
    <w:p w:rsidR="00D25B84" w:rsidRDefault="00D25B84" w:rsidP="00D25B84">
      <w:pPr>
        <w:tabs>
          <w:tab w:val="left" w:pos="6237"/>
        </w:tabs>
        <w:jc w:val="center"/>
        <w:rPr>
          <w:bCs/>
        </w:rPr>
      </w:pPr>
    </w:p>
    <w:p w:rsidR="00D25B84" w:rsidRDefault="00D25B84" w:rsidP="00D25B84">
      <w:pPr>
        <w:tabs>
          <w:tab w:val="left" w:pos="6237"/>
        </w:tabs>
        <w:jc w:val="center"/>
        <w:rPr>
          <w:bCs/>
        </w:rPr>
      </w:pPr>
    </w:p>
    <w:p w:rsidR="00D25B84" w:rsidRDefault="00D25B84" w:rsidP="00D25B84">
      <w:pPr>
        <w:tabs>
          <w:tab w:val="left" w:pos="6237"/>
        </w:tabs>
        <w:jc w:val="center"/>
        <w:rPr>
          <w:bCs/>
        </w:rPr>
      </w:pPr>
    </w:p>
    <w:p w:rsidR="00D25B84" w:rsidRPr="00BC128B" w:rsidRDefault="00D25B84" w:rsidP="00D25B84">
      <w:pPr>
        <w:tabs>
          <w:tab w:val="left" w:pos="6237"/>
        </w:tabs>
        <w:jc w:val="center"/>
        <w:rPr>
          <w:bCs/>
        </w:rPr>
      </w:pPr>
      <w:r>
        <w:rPr>
          <w:bCs/>
        </w:rPr>
        <w:t>г. Новосибирск, 20</w:t>
      </w:r>
      <w:bookmarkStart w:id="0" w:name="_Ref119427085"/>
      <w:r w:rsidR="00046618" w:rsidRPr="00BC128B">
        <w:rPr>
          <w:bCs/>
        </w:rPr>
        <w:t>20</w:t>
      </w:r>
    </w:p>
    <w:bookmarkEnd w:id="0"/>
    <w:p w:rsidR="00BC128B" w:rsidRPr="007D0130" w:rsidRDefault="00BC128B" w:rsidP="00046618">
      <w:pPr>
        <w:tabs>
          <w:tab w:val="left" w:pos="6237"/>
        </w:tabs>
        <w:ind w:firstLine="284"/>
        <w:rPr>
          <w:bCs/>
        </w:rPr>
      </w:pPr>
      <w:r>
        <w:rPr>
          <w:bCs/>
        </w:rPr>
        <w:lastRenderedPageBreak/>
        <w:t>Н</w:t>
      </w:r>
      <w:r w:rsidRPr="00175DE3">
        <w:rPr>
          <w:bCs/>
        </w:rPr>
        <w:t xml:space="preserve">астоящая документация об аукционе в электронной форме (электронном аукционе) подготовлена в соответствии с Федеральным законом от </w:t>
      </w:r>
      <w:r w:rsidRPr="00BF3D67">
        <w:rPr>
          <w:bCs/>
        </w:rPr>
        <w:t>18 июля 2011 года</w:t>
      </w:r>
      <w:r>
        <w:rPr>
          <w:bCs/>
        </w:rPr>
        <w:t xml:space="preserve"> </w:t>
      </w:r>
      <w:r w:rsidRPr="00175DE3">
        <w:rPr>
          <w:bCs/>
        </w:rPr>
        <w:t>№</w:t>
      </w:r>
      <w:r>
        <w:rPr>
          <w:bCs/>
        </w:rPr>
        <w:t xml:space="preserve"> 223</w:t>
      </w:r>
      <w:r w:rsidRPr="00175DE3">
        <w:rPr>
          <w:bCs/>
        </w:rPr>
        <w:t xml:space="preserve">-ФЗ </w:t>
      </w:r>
      <w:r w:rsidRPr="007D0130">
        <w:rPr>
          <w:bCs/>
        </w:rPr>
        <w:t xml:space="preserve">                      </w:t>
      </w:r>
      <w:r w:rsidRPr="00175DE3">
        <w:rPr>
          <w:bCs/>
        </w:rPr>
        <w:t>«</w:t>
      </w:r>
      <w:r w:rsidRPr="0067535A">
        <w:rPr>
          <w:bCs/>
        </w:rPr>
        <w:t>О закупках товаров, работ, услуг отдельными видами юридических лиц</w:t>
      </w:r>
      <w:r w:rsidRPr="00175DE3">
        <w:rPr>
          <w:bCs/>
        </w:rPr>
        <w:t>» (далее</w:t>
      </w:r>
      <w:r>
        <w:rPr>
          <w:bCs/>
        </w:rPr>
        <w:t xml:space="preserve"> </w:t>
      </w:r>
      <w:r w:rsidRPr="00175DE3">
        <w:rPr>
          <w:bCs/>
        </w:rPr>
        <w:t>–</w:t>
      </w:r>
      <w:r>
        <w:rPr>
          <w:bCs/>
        </w:rPr>
        <w:t xml:space="preserve"> Закон о закупках, Федеральный закон</w:t>
      </w:r>
      <w:r w:rsidRPr="00175DE3">
        <w:rPr>
          <w:bCs/>
        </w:rPr>
        <w:t>).</w:t>
      </w:r>
    </w:p>
    <w:tbl>
      <w:tblPr>
        <w:tblW w:w="10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260"/>
      </w:tblGrid>
      <w:tr w:rsidR="0021524D" w:rsidRPr="00A655AD" w:rsidTr="00FD786A">
        <w:trPr>
          <w:jc w:val="center"/>
        </w:trPr>
        <w:tc>
          <w:tcPr>
            <w:tcW w:w="10260" w:type="dxa"/>
          </w:tcPr>
          <w:p w:rsidR="0021524D" w:rsidRPr="00C76F50" w:rsidRDefault="0021524D" w:rsidP="0072561D">
            <w:pPr>
              <w:spacing w:before="120" w:after="120"/>
              <w:jc w:val="center"/>
              <w:rPr>
                <w:b/>
              </w:rPr>
            </w:pPr>
            <w:r w:rsidRPr="00C76F50">
              <w:rPr>
                <w:b/>
              </w:rPr>
              <w:t xml:space="preserve">1. Наименование </w:t>
            </w:r>
            <w:r w:rsidR="0072561D">
              <w:rPr>
                <w:b/>
              </w:rPr>
              <w:t>з</w:t>
            </w:r>
            <w:r w:rsidRPr="00C76F50">
              <w:rPr>
                <w:b/>
              </w:rPr>
              <w:t>аказчика, контактная информация</w:t>
            </w:r>
          </w:p>
        </w:tc>
      </w:tr>
      <w:tr w:rsidR="0021524D" w:rsidRPr="00A655AD" w:rsidTr="00FD786A">
        <w:trPr>
          <w:jc w:val="center"/>
        </w:trPr>
        <w:tc>
          <w:tcPr>
            <w:tcW w:w="10260" w:type="dxa"/>
          </w:tcPr>
          <w:p w:rsidR="0021524D" w:rsidRDefault="000F12FD" w:rsidP="00FD786A">
            <w:pPr>
              <w:ind w:firstLine="709"/>
            </w:pPr>
            <w:r>
              <w:t>Муниципальное унитарное предприятие города Новосибирска «Центр муниципального имущества»</w:t>
            </w:r>
            <w:r w:rsidRPr="000F12FD">
              <w:t xml:space="preserve"> (МУП </w:t>
            </w:r>
            <w:r>
              <w:t>«ЦМИ»)</w:t>
            </w:r>
            <w:r w:rsidR="0021524D">
              <w:rPr>
                <w:color w:val="000000"/>
              </w:rPr>
              <w:t>.</w:t>
            </w:r>
          </w:p>
          <w:p w:rsidR="0021524D" w:rsidRDefault="00CE387F" w:rsidP="00FD786A">
            <w:pPr>
              <w:keepNext/>
              <w:keepLines/>
              <w:suppressLineNumbers/>
              <w:suppressAutoHyphens/>
              <w:spacing w:after="0"/>
            </w:pPr>
            <w:r>
              <w:t xml:space="preserve">Место нахождения: </w:t>
            </w:r>
            <w:proofErr w:type="gramStart"/>
            <w:r w:rsidR="0021524D">
              <w:t>г</w:t>
            </w:r>
            <w:proofErr w:type="gramEnd"/>
            <w:r w:rsidR="0021524D">
              <w:t>. Новосибирск, Красный проспект, 50</w:t>
            </w:r>
          </w:p>
          <w:p w:rsidR="00CE387F" w:rsidRDefault="00CE387F" w:rsidP="00FD786A">
            <w:pPr>
              <w:keepNext/>
              <w:keepLines/>
              <w:suppressLineNumbers/>
              <w:suppressAutoHyphens/>
              <w:spacing w:after="0"/>
            </w:pPr>
            <w:r>
              <w:t>Почтовый адрес: 630091, г. Новосибирск, Красный проспект, 50</w:t>
            </w:r>
          </w:p>
          <w:p w:rsidR="0021524D" w:rsidRPr="00CE387F" w:rsidRDefault="0021524D" w:rsidP="00FD786A">
            <w:pPr>
              <w:spacing w:after="0"/>
            </w:pPr>
            <w:r>
              <w:t>Контактный телефон</w:t>
            </w:r>
            <w:r w:rsidRPr="00CE387F">
              <w:rPr>
                <w:sz w:val="22"/>
                <w:szCs w:val="22"/>
              </w:rPr>
              <w:t xml:space="preserve">: </w:t>
            </w:r>
            <w:r w:rsidRPr="00CE387F">
              <w:t>(383) 2</w:t>
            </w:r>
            <w:r w:rsidR="000F12FD" w:rsidRPr="00CE387F">
              <w:t>02</w:t>
            </w:r>
            <w:r w:rsidR="00CE387F" w:rsidRPr="00CE387F">
              <w:t>-</w:t>
            </w:r>
            <w:r w:rsidR="000F12FD" w:rsidRPr="00CE387F">
              <w:t>07</w:t>
            </w:r>
            <w:r w:rsidR="00CE387F" w:rsidRPr="00CE387F">
              <w:t>-</w:t>
            </w:r>
            <w:r w:rsidR="000F12FD" w:rsidRPr="00CE387F">
              <w:t>72</w:t>
            </w:r>
            <w:r w:rsidR="00CE387F" w:rsidRPr="00CE387F">
              <w:t>; факс: (383) 227-01-71</w:t>
            </w:r>
          </w:p>
          <w:p w:rsidR="0021524D" w:rsidRDefault="0021524D" w:rsidP="00FD786A">
            <w:pPr>
              <w:keepNext/>
              <w:keepLines/>
              <w:suppressLineNumbers/>
              <w:suppressAutoHyphens/>
              <w:spacing w:after="0"/>
            </w:pPr>
            <w:r w:rsidRPr="0061679A">
              <w:t>Адрес электронной почты:</w:t>
            </w:r>
            <w:r>
              <w:t xml:space="preserve"> </w:t>
            </w:r>
            <w:proofErr w:type="spellStart"/>
            <w:r w:rsidR="000F12FD" w:rsidRPr="00944A8B">
              <w:rPr>
                <w:lang w:val="en-US"/>
              </w:rPr>
              <w:t>mup</w:t>
            </w:r>
            <w:proofErr w:type="spellEnd"/>
            <w:r w:rsidR="000F12FD" w:rsidRPr="00944A8B">
              <w:t>.</w:t>
            </w:r>
            <w:proofErr w:type="spellStart"/>
            <w:r w:rsidR="000F12FD" w:rsidRPr="00944A8B">
              <w:rPr>
                <w:lang w:val="en-US"/>
              </w:rPr>
              <w:t>cmi</w:t>
            </w:r>
            <w:proofErr w:type="spellEnd"/>
            <w:r w:rsidR="000F12FD" w:rsidRPr="00944A8B">
              <w:t>@</w:t>
            </w:r>
            <w:proofErr w:type="spellStart"/>
            <w:r w:rsidR="000F12FD" w:rsidRPr="00944A8B">
              <w:rPr>
                <w:lang w:val="en-US"/>
              </w:rPr>
              <w:t>gmail</w:t>
            </w:r>
            <w:proofErr w:type="spellEnd"/>
            <w:r w:rsidR="000F12FD" w:rsidRPr="00944A8B">
              <w:t>.</w:t>
            </w:r>
            <w:r w:rsidR="000F12FD" w:rsidRPr="00944A8B">
              <w:rPr>
                <w:lang w:val="en-US"/>
              </w:rPr>
              <w:t>com</w:t>
            </w:r>
            <w:r>
              <w:t>.</w:t>
            </w:r>
          </w:p>
          <w:p w:rsidR="0021524D" w:rsidRDefault="0021524D" w:rsidP="00FD786A">
            <w:pPr>
              <w:spacing w:after="0"/>
            </w:pPr>
            <w:r w:rsidRPr="002E158E">
              <w:rPr>
                <w:b/>
              </w:rPr>
              <w:t xml:space="preserve">Способ определения </w:t>
            </w:r>
            <w:r w:rsidR="00AA2623">
              <w:rPr>
                <w:b/>
              </w:rPr>
              <w:t>п</w:t>
            </w:r>
            <w:r w:rsidR="00624878">
              <w:rPr>
                <w:b/>
              </w:rPr>
              <w:t>одрядчика</w:t>
            </w:r>
            <w:r w:rsidRPr="002E158E">
              <w:rPr>
                <w:b/>
              </w:rPr>
              <w:t>:</w:t>
            </w:r>
            <w:r w:rsidRPr="00DB136E">
              <w:t xml:space="preserve"> </w:t>
            </w:r>
            <w:r w:rsidRPr="00175DE3">
              <w:t>аукцион в электронной форме</w:t>
            </w:r>
            <w:r>
              <w:t xml:space="preserve"> (далее - электронный аукцион).</w:t>
            </w:r>
          </w:p>
          <w:p w:rsidR="00046618" w:rsidRPr="007457E9" w:rsidRDefault="00046618" w:rsidP="00046618">
            <w:pPr>
              <w:spacing w:after="0"/>
            </w:pPr>
            <w:r w:rsidRPr="00002D8C">
              <w:t>Адрес электронной площадки в информационно-телекоммуникационной сети «Интернет»</w:t>
            </w:r>
            <w:r>
              <w:t>, на которой проводится закупка</w:t>
            </w:r>
            <w:r w:rsidRPr="00002D8C">
              <w:t xml:space="preserve">: </w:t>
            </w:r>
            <w:r w:rsidRPr="006061CA">
              <w:rPr>
                <w:lang w:val="en-US"/>
              </w:rPr>
              <w:t>www</w:t>
            </w:r>
            <w:r w:rsidRPr="006061CA">
              <w:t>.</w:t>
            </w:r>
            <w:proofErr w:type="spellStart"/>
            <w:r w:rsidRPr="006061CA">
              <w:rPr>
                <w:lang w:val="en-US"/>
              </w:rPr>
              <w:t>rts</w:t>
            </w:r>
            <w:proofErr w:type="spellEnd"/>
            <w:r w:rsidRPr="006061CA">
              <w:t>-</w:t>
            </w:r>
            <w:r w:rsidRPr="006061CA">
              <w:rPr>
                <w:lang w:val="en-US"/>
              </w:rPr>
              <w:t>tender</w:t>
            </w:r>
            <w:r w:rsidRPr="006061CA">
              <w:t>.</w:t>
            </w:r>
            <w:proofErr w:type="spellStart"/>
            <w:r w:rsidRPr="006061CA">
              <w:rPr>
                <w:lang w:val="en-US"/>
              </w:rPr>
              <w:t>ru</w:t>
            </w:r>
            <w:proofErr w:type="spellEnd"/>
            <w:r>
              <w:t xml:space="preserve"> (</w:t>
            </w:r>
            <w:r w:rsidRPr="00146955">
              <w:t>ОО</w:t>
            </w:r>
            <w:r>
              <w:t xml:space="preserve">О «РТС-тендер»), также </w:t>
            </w:r>
            <w:r>
              <w:rPr>
                <w:rFonts w:eastAsia="Calibri"/>
                <w:lang w:eastAsia="en-US"/>
              </w:rPr>
              <w:t xml:space="preserve"> закупка опубликована</w:t>
            </w:r>
            <w:r w:rsidRPr="001815BA">
              <w:rPr>
                <w:rFonts w:eastAsia="Calibri"/>
                <w:lang w:eastAsia="en-US"/>
              </w:rPr>
              <w:t xml:space="preserve"> </w:t>
            </w:r>
            <w:r w:rsidRPr="007A6E3C">
              <w:rPr>
                <w:rFonts w:eastAsia="Calibri"/>
                <w:lang w:eastAsia="en-US"/>
              </w:rPr>
              <w:t>в единой информационной системе</w:t>
            </w:r>
            <w:r w:rsidRPr="001815BA">
              <w:rPr>
                <w:rFonts w:eastAsia="Calibri"/>
                <w:lang w:eastAsia="en-US"/>
              </w:rPr>
              <w:t xml:space="preserve"> на официа</w:t>
            </w:r>
            <w:r>
              <w:rPr>
                <w:rFonts w:eastAsia="Calibri"/>
                <w:lang w:eastAsia="en-US"/>
              </w:rPr>
              <w:t xml:space="preserve">льном сайте по адресу: </w:t>
            </w:r>
            <w:proofErr w:type="spellStart"/>
            <w:r>
              <w:rPr>
                <w:rFonts w:eastAsia="Calibri"/>
                <w:lang w:eastAsia="en-US"/>
              </w:rPr>
              <w:t>www.zakupki.gov.ru</w:t>
            </w:r>
            <w:proofErr w:type="spellEnd"/>
            <w:r w:rsidRPr="001815BA">
              <w:rPr>
                <w:rFonts w:eastAsia="Calibri"/>
                <w:lang w:eastAsia="en-US"/>
              </w:rPr>
              <w:t xml:space="preserve"> и официальном </w:t>
            </w:r>
            <w:r>
              <w:rPr>
                <w:rFonts w:eastAsia="Calibri"/>
                <w:lang w:eastAsia="en-US"/>
              </w:rPr>
              <w:t xml:space="preserve">сайте </w:t>
            </w:r>
            <w:r w:rsidRPr="001815BA">
              <w:rPr>
                <w:rFonts w:eastAsia="Calibri"/>
                <w:lang w:eastAsia="en-US"/>
              </w:rPr>
              <w:t xml:space="preserve">заказчика по адресу: </w:t>
            </w:r>
            <w:proofErr w:type="spellStart"/>
            <w:r w:rsidRPr="001815BA">
              <w:rPr>
                <w:rFonts w:eastAsia="Calibri"/>
                <w:lang w:eastAsia="en-US"/>
              </w:rPr>
              <w:t>www.mup-cmi.ru</w:t>
            </w:r>
            <w:proofErr w:type="spellEnd"/>
            <w:r>
              <w:rPr>
                <w:rFonts w:eastAsia="Calibri"/>
                <w:lang w:eastAsia="en-US"/>
              </w:rPr>
              <w:t>.</w:t>
            </w:r>
          </w:p>
          <w:p w:rsidR="002E168C" w:rsidRPr="00513DC1" w:rsidRDefault="00046618" w:rsidP="00046618">
            <w:pPr>
              <w:spacing w:after="0"/>
            </w:pPr>
            <w:r>
              <w:rPr>
                <w:rFonts w:eastAsia="Calibri"/>
                <w:lang w:eastAsia="en-US"/>
              </w:rPr>
              <w:t xml:space="preserve">Информация о закупке </w:t>
            </w:r>
            <w:r w:rsidRPr="00A400C2">
              <w:rPr>
                <w:rFonts w:eastAsia="Calibri"/>
                <w:lang w:eastAsia="en-US"/>
              </w:rPr>
              <w:t xml:space="preserve">размещена в сети интернет в свободном доступе </w:t>
            </w:r>
            <w:r>
              <w:rPr>
                <w:rFonts w:eastAsia="Calibri"/>
                <w:lang w:eastAsia="en-US"/>
              </w:rPr>
              <w:t>для скачивания и ознакомления</w:t>
            </w:r>
            <w:r w:rsidRPr="00A400C2">
              <w:rPr>
                <w:rFonts w:eastAsia="Calibri"/>
                <w:lang w:eastAsia="en-US"/>
              </w:rPr>
              <w:t>.</w:t>
            </w:r>
            <w:r>
              <w:rPr>
                <w:rFonts w:eastAsia="Calibri"/>
                <w:lang w:eastAsia="en-US"/>
              </w:rPr>
              <w:t xml:space="preserve"> Плата не взимается. </w:t>
            </w:r>
            <w:r w:rsidRPr="00A400C2">
              <w:rPr>
                <w:rFonts w:eastAsia="Calibri"/>
                <w:lang w:eastAsia="en-US"/>
              </w:rPr>
              <w:t>Также информация</w:t>
            </w:r>
            <w:r>
              <w:rPr>
                <w:rFonts w:eastAsia="Calibri"/>
                <w:lang w:eastAsia="en-US"/>
              </w:rPr>
              <w:t xml:space="preserve"> о закупке</w:t>
            </w:r>
            <w:r w:rsidRPr="00A400C2">
              <w:rPr>
                <w:rFonts w:eastAsia="Calibri"/>
                <w:lang w:eastAsia="en-US"/>
              </w:rPr>
              <w:t xml:space="preserve"> на бумажном носителе предоставляется по адресу: </w:t>
            </w:r>
            <w:r>
              <w:rPr>
                <w:rFonts w:eastAsia="Calibri"/>
                <w:lang w:eastAsia="en-US"/>
              </w:rPr>
              <w:t xml:space="preserve"> </w:t>
            </w:r>
            <w:proofErr w:type="gramStart"/>
            <w:r w:rsidRPr="00A400C2">
              <w:rPr>
                <w:rFonts w:eastAsia="Calibri"/>
                <w:lang w:eastAsia="en-US"/>
              </w:rPr>
              <w:t>г</w:t>
            </w:r>
            <w:proofErr w:type="gramEnd"/>
            <w:r w:rsidRPr="00A400C2">
              <w:rPr>
                <w:rFonts w:eastAsia="Calibri"/>
                <w:lang w:eastAsia="en-US"/>
              </w:rPr>
              <w:t>. Новосибирск, Красный проспект, 50, кабинет 421</w:t>
            </w:r>
            <w:r>
              <w:rPr>
                <w:rFonts w:eastAsia="Calibri"/>
                <w:lang w:eastAsia="en-US"/>
              </w:rPr>
              <w:t>.</w:t>
            </w:r>
          </w:p>
        </w:tc>
      </w:tr>
      <w:tr w:rsidR="0021524D" w:rsidRPr="00A655AD" w:rsidTr="00FD786A">
        <w:trPr>
          <w:jc w:val="center"/>
        </w:trPr>
        <w:tc>
          <w:tcPr>
            <w:tcW w:w="10260" w:type="dxa"/>
          </w:tcPr>
          <w:p w:rsidR="0021524D" w:rsidRPr="006304EF" w:rsidRDefault="0021524D" w:rsidP="00FD786A">
            <w:pPr>
              <w:spacing w:before="120" w:after="120"/>
              <w:jc w:val="center"/>
              <w:rPr>
                <w:b/>
              </w:rPr>
            </w:pPr>
            <w:r w:rsidRPr="006304EF">
              <w:rPr>
                <w:b/>
              </w:rPr>
              <w:t>2</w:t>
            </w:r>
            <w:r w:rsidRPr="00665DF6">
              <w:rPr>
                <w:b/>
              </w:rPr>
              <w:t>. Наименование и описание объекта закупки</w:t>
            </w:r>
          </w:p>
        </w:tc>
      </w:tr>
      <w:tr w:rsidR="0021524D" w:rsidRPr="00A655AD" w:rsidTr="00FD786A">
        <w:trPr>
          <w:jc w:val="center"/>
        </w:trPr>
        <w:tc>
          <w:tcPr>
            <w:tcW w:w="10260" w:type="dxa"/>
          </w:tcPr>
          <w:p w:rsidR="0021524D" w:rsidRPr="00396C39" w:rsidRDefault="00193FEE" w:rsidP="00CC3275">
            <w:pPr>
              <w:spacing w:after="0"/>
              <w:ind w:firstLine="743"/>
            </w:pPr>
            <w:r>
              <w:rPr>
                <w:color w:val="000000"/>
              </w:rPr>
              <w:t>В</w:t>
            </w:r>
            <w:r w:rsidRPr="00193FEE">
              <w:rPr>
                <w:color w:val="000000"/>
              </w:rPr>
              <w:t xml:space="preserve">ыполнение </w:t>
            </w:r>
            <w:r w:rsidR="00BC36CB" w:rsidRPr="00BC36CB">
              <w:rPr>
                <w:color w:val="000000"/>
              </w:rPr>
              <w:t>работ по ремонту муниципальных</w:t>
            </w:r>
            <w:r w:rsidR="007C2D88">
              <w:rPr>
                <w:color w:val="000000"/>
              </w:rPr>
              <w:t xml:space="preserve"> нежилых помещений</w:t>
            </w:r>
            <w:r w:rsidR="00BC36CB" w:rsidRPr="00BC36CB">
              <w:rPr>
                <w:color w:val="000000"/>
              </w:rPr>
              <w:t xml:space="preserve"> защитных сооружений гражданской обороны </w:t>
            </w:r>
            <w:r w:rsidR="00CC3275" w:rsidRPr="00BC36CB">
              <w:rPr>
                <w:color w:val="000000"/>
              </w:rPr>
              <w:t xml:space="preserve">№ </w:t>
            </w:r>
            <w:r w:rsidR="00CC3275">
              <w:rPr>
                <w:bCs/>
              </w:rPr>
              <w:t>0919-55</w:t>
            </w:r>
            <w:r w:rsidR="00CC3275" w:rsidRPr="00BC36CB">
              <w:rPr>
                <w:color w:val="000000"/>
              </w:rPr>
              <w:t xml:space="preserve">, № </w:t>
            </w:r>
            <w:r w:rsidR="00CC3275">
              <w:rPr>
                <w:bCs/>
              </w:rPr>
              <w:t>0920-55</w:t>
            </w:r>
            <w:r w:rsidR="00CC3275" w:rsidRPr="00BC36CB">
              <w:rPr>
                <w:color w:val="000000"/>
              </w:rPr>
              <w:t xml:space="preserve">, № </w:t>
            </w:r>
            <w:r w:rsidR="00CC3275">
              <w:rPr>
                <w:bCs/>
              </w:rPr>
              <w:t>0921-55</w:t>
            </w:r>
            <w:r w:rsidR="00CC3275">
              <w:rPr>
                <w:color w:val="000000"/>
              </w:rPr>
              <w:t xml:space="preserve">, № </w:t>
            </w:r>
            <w:r w:rsidR="00CC3275">
              <w:rPr>
                <w:bCs/>
              </w:rPr>
              <w:t>0922-55, № 0923-55</w:t>
            </w:r>
            <w:r w:rsidR="00C303F4">
              <w:rPr>
                <w:color w:val="000000"/>
              </w:rPr>
              <w:t>,</w:t>
            </w:r>
            <w:r w:rsidR="00BC36CB" w:rsidRPr="00BC36CB">
              <w:rPr>
                <w:color w:val="000000"/>
              </w:rPr>
              <w:t xml:space="preserve"> расположенных в здании по адресу: </w:t>
            </w:r>
            <w:proofErr w:type="gramStart"/>
            <w:r w:rsidR="00CC3275">
              <w:t>г</w:t>
            </w:r>
            <w:proofErr w:type="gramEnd"/>
            <w:r w:rsidR="00CC3275">
              <w:t>. </w:t>
            </w:r>
            <w:r w:rsidR="00CC3275" w:rsidRPr="00BC36CB">
              <w:t>Новосибирск, ул.</w:t>
            </w:r>
            <w:r w:rsidR="00CC3275">
              <w:rPr>
                <w:bCs/>
              </w:rPr>
              <w:t xml:space="preserve"> Станиславского, 4</w:t>
            </w:r>
            <w:r w:rsidR="00D87620">
              <w:t>.</w:t>
            </w:r>
          </w:p>
        </w:tc>
      </w:tr>
      <w:tr w:rsidR="0021524D" w:rsidRPr="00A655AD" w:rsidTr="00FD786A">
        <w:trPr>
          <w:trHeight w:val="406"/>
          <w:jc w:val="center"/>
        </w:trPr>
        <w:tc>
          <w:tcPr>
            <w:tcW w:w="10260" w:type="dxa"/>
          </w:tcPr>
          <w:p w:rsidR="0021524D" w:rsidRPr="006A11DA" w:rsidRDefault="0021524D" w:rsidP="00DE20AD">
            <w:pPr>
              <w:spacing w:before="120" w:after="120"/>
              <w:jc w:val="center"/>
              <w:rPr>
                <w:b/>
              </w:rPr>
            </w:pPr>
            <w:r w:rsidRPr="006A11DA">
              <w:rPr>
                <w:b/>
              </w:rPr>
              <w:t xml:space="preserve">3. Место, сроки и объем </w:t>
            </w:r>
            <w:r w:rsidR="00DE20AD" w:rsidRPr="00C82A29">
              <w:rPr>
                <w:b/>
              </w:rPr>
              <w:t>выполн</w:t>
            </w:r>
            <w:r w:rsidR="00DE20AD">
              <w:rPr>
                <w:b/>
              </w:rPr>
              <w:t>яемых</w:t>
            </w:r>
            <w:r w:rsidR="00DE20AD" w:rsidRPr="00C82A29">
              <w:rPr>
                <w:b/>
              </w:rPr>
              <w:t xml:space="preserve"> работ</w:t>
            </w:r>
          </w:p>
        </w:tc>
      </w:tr>
      <w:tr w:rsidR="0021524D" w:rsidRPr="006A11DA" w:rsidTr="00FD786A">
        <w:trPr>
          <w:trHeight w:val="816"/>
          <w:jc w:val="center"/>
        </w:trPr>
        <w:tc>
          <w:tcPr>
            <w:tcW w:w="10260" w:type="dxa"/>
          </w:tcPr>
          <w:p w:rsidR="0021524D" w:rsidRPr="00510B3F" w:rsidRDefault="004B5331" w:rsidP="00FD786A">
            <w:pPr>
              <w:ind w:firstLine="732"/>
            </w:pPr>
            <w:r w:rsidRPr="00E0796F">
              <w:rPr>
                <w:rFonts w:eastAsia="Calibri"/>
                <w:b/>
                <w:lang w:eastAsia="en-US"/>
              </w:rPr>
              <w:t xml:space="preserve">Место </w:t>
            </w:r>
            <w:r w:rsidR="00193FEE">
              <w:rPr>
                <w:rFonts w:eastAsia="Calibri"/>
                <w:b/>
                <w:lang w:eastAsia="en-US"/>
              </w:rPr>
              <w:t>выполнения работ</w:t>
            </w:r>
            <w:r w:rsidRPr="00E0796F">
              <w:rPr>
                <w:rFonts w:eastAsia="Calibri"/>
                <w:b/>
                <w:lang w:eastAsia="en-US"/>
              </w:rPr>
              <w:t>:</w:t>
            </w:r>
            <w:r w:rsidR="00AF1060" w:rsidRPr="00AF1060">
              <w:rPr>
                <w:bCs/>
                <w:color w:val="000000"/>
                <w:spacing w:val="-1"/>
              </w:rPr>
              <w:t xml:space="preserve"> муниципальн</w:t>
            </w:r>
            <w:r w:rsidR="00684299">
              <w:rPr>
                <w:bCs/>
                <w:color w:val="000000"/>
                <w:spacing w:val="-1"/>
              </w:rPr>
              <w:t>ые</w:t>
            </w:r>
            <w:r w:rsidR="00AF1060" w:rsidRPr="00AF1060">
              <w:rPr>
                <w:bCs/>
                <w:color w:val="000000"/>
                <w:spacing w:val="-1"/>
              </w:rPr>
              <w:t xml:space="preserve"> нежил</w:t>
            </w:r>
            <w:r w:rsidR="00684299">
              <w:rPr>
                <w:bCs/>
                <w:color w:val="000000"/>
                <w:spacing w:val="-1"/>
              </w:rPr>
              <w:t>ые</w:t>
            </w:r>
            <w:r w:rsidR="00AF1060" w:rsidRPr="00AF1060">
              <w:rPr>
                <w:bCs/>
                <w:color w:val="000000"/>
                <w:spacing w:val="-1"/>
              </w:rPr>
              <w:t xml:space="preserve"> помещени</w:t>
            </w:r>
            <w:r w:rsidR="00684299">
              <w:rPr>
                <w:bCs/>
                <w:color w:val="000000"/>
                <w:spacing w:val="-1"/>
              </w:rPr>
              <w:t xml:space="preserve">я </w:t>
            </w:r>
            <w:r w:rsidR="00684299">
              <w:rPr>
                <w:bCs/>
              </w:rPr>
              <w:t xml:space="preserve">площадью </w:t>
            </w:r>
            <w:r w:rsidR="00CC3275">
              <w:rPr>
                <w:b/>
                <w:bCs/>
              </w:rPr>
              <w:t>86,2</w:t>
            </w:r>
            <w:r w:rsidR="00CC3275" w:rsidRPr="00255ADE">
              <w:rPr>
                <w:b/>
                <w:bCs/>
              </w:rPr>
              <w:t>0 кв. м</w:t>
            </w:r>
            <w:r w:rsidR="00174238">
              <w:rPr>
                <w:b/>
                <w:bCs/>
              </w:rPr>
              <w:t xml:space="preserve"> (подъезд 1</w:t>
            </w:r>
            <w:r w:rsidR="003C68B0">
              <w:rPr>
                <w:b/>
                <w:bCs/>
              </w:rPr>
              <w:t>-2</w:t>
            </w:r>
            <w:r w:rsidR="00174238">
              <w:rPr>
                <w:b/>
                <w:bCs/>
              </w:rPr>
              <w:t>)</w:t>
            </w:r>
            <w:r w:rsidR="00BC36CB">
              <w:rPr>
                <w:bCs/>
              </w:rPr>
              <w:t xml:space="preserve">, </w:t>
            </w:r>
            <w:r w:rsidR="00684299" w:rsidRPr="00684299">
              <w:rPr>
                <w:bCs/>
              </w:rPr>
              <w:t xml:space="preserve">площадью </w:t>
            </w:r>
            <w:r w:rsidR="00CC3275">
              <w:rPr>
                <w:b/>
                <w:bCs/>
              </w:rPr>
              <w:t>103</w:t>
            </w:r>
            <w:r w:rsidR="00CC3275" w:rsidRPr="00255ADE">
              <w:rPr>
                <w:b/>
                <w:bCs/>
              </w:rPr>
              <w:t>,</w:t>
            </w:r>
            <w:r w:rsidR="00CC3275">
              <w:rPr>
                <w:b/>
                <w:bCs/>
              </w:rPr>
              <w:t>3</w:t>
            </w:r>
            <w:r w:rsidR="00CC3275" w:rsidRPr="00255ADE">
              <w:rPr>
                <w:b/>
                <w:bCs/>
              </w:rPr>
              <w:t>0 кв. м</w:t>
            </w:r>
            <w:r w:rsidR="00CC3275">
              <w:rPr>
                <w:b/>
                <w:bCs/>
              </w:rPr>
              <w:t xml:space="preserve"> (подъезд 4</w:t>
            </w:r>
            <w:r w:rsidR="003C68B0">
              <w:rPr>
                <w:b/>
                <w:bCs/>
              </w:rPr>
              <w:t>-5</w:t>
            </w:r>
            <w:r w:rsidR="00174238">
              <w:rPr>
                <w:b/>
                <w:bCs/>
              </w:rPr>
              <w:t>)</w:t>
            </w:r>
            <w:r w:rsidR="00CC3275">
              <w:rPr>
                <w:bCs/>
              </w:rPr>
              <w:t>,</w:t>
            </w:r>
            <w:r w:rsidR="00BC36CB">
              <w:rPr>
                <w:bCs/>
              </w:rPr>
              <w:t xml:space="preserve"> площадью</w:t>
            </w:r>
            <w:r w:rsidR="00AF1060" w:rsidRPr="00AF1060">
              <w:rPr>
                <w:bCs/>
                <w:color w:val="000000"/>
                <w:spacing w:val="-1"/>
              </w:rPr>
              <w:t xml:space="preserve"> </w:t>
            </w:r>
            <w:r w:rsidR="00CC3275">
              <w:rPr>
                <w:b/>
                <w:bCs/>
              </w:rPr>
              <w:t>111</w:t>
            </w:r>
            <w:r w:rsidR="00CC3275" w:rsidRPr="00255ADE">
              <w:rPr>
                <w:b/>
                <w:bCs/>
              </w:rPr>
              <w:t>,</w:t>
            </w:r>
            <w:r w:rsidR="00CC3275">
              <w:rPr>
                <w:b/>
                <w:bCs/>
              </w:rPr>
              <w:t>2</w:t>
            </w:r>
            <w:r w:rsidR="00CC3275" w:rsidRPr="00255ADE">
              <w:rPr>
                <w:b/>
                <w:bCs/>
              </w:rPr>
              <w:t>0 кв. м</w:t>
            </w:r>
            <w:r w:rsidR="00CC3275">
              <w:rPr>
                <w:b/>
                <w:bCs/>
              </w:rPr>
              <w:t xml:space="preserve"> (подъезд 5</w:t>
            </w:r>
            <w:r w:rsidR="003C68B0">
              <w:rPr>
                <w:b/>
                <w:bCs/>
              </w:rPr>
              <w:t>-6</w:t>
            </w:r>
            <w:r w:rsidR="00174238">
              <w:rPr>
                <w:b/>
                <w:bCs/>
              </w:rPr>
              <w:t>)</w:t>
            </w:r>
            <w:r w:rsidR="00D051E0">
              <w:rPr>
                <w:b/>
                <w:bCs/>
              </w:rPr>
              <w:t>,</w:t>
            </w:r>
            <w:r w:rsidR="00CC3275">
              <w:rPr>
                <w:b/>
                <w:bCs/>
              </w:rPr>
              <w:t xml:space="preserve"> </w:t>
            </w:r>
            <w:r w:rsidR="00CC3275">
              <w:rPr>
                <w:bCs/>
              </w:rPr>
              <w:t>площадью</w:t>
            </w:r>
            <w:r w:rsidR="00CC3275" w:rsidRPr="00AF1060">
              <w:rPr>
                <w:bCs/>
                <w:color w:val="000000"/>
                <w:spacing w:val="-1"/>
              </w:rPr>
              <w:t xml:space="preserve"> </w:t>
            </w:r>
            <w:r w:rsidR="00CC3275">
              <w:rPr>
                <w:b/>
                <w:bCs/>
              </w:rPr>
              <w:t>106</w:t>
            </w:r>
            <w:r w:rsidR="00CC3275" w:rsidRPr="00255ADE">
              <w:rPr>
                <w:b/>
                <w:bCs/>
              </w:rPr>
              <w:t>,</w:t>
            </w:r>
            <w:r w:rsidR="00CC3275">
              <w:rPr>
                <w:b/>
                <w:bCs/>
              </w:rPr>
              <w:t>4</w:t>
            </w:r>
            <w:r w:rsidR="00CC3275" w:rsidRPr="00255ADE">
              <w:rPr>
                <w:b/>
                <w:bCs/>
              </w:rPr>
              <w:t>0 кв. м</w:t>
            </w:r>
            <w:r w:rsidR="00CC3275" w:rsidRPr="00AF1060">
              <w:rPr>
                <w:bCs/>
                <w:color w:val="000000"/>
                <w:spacing w:val="-1"/>
              </w:rPr>
              <w:t xml:space="preserve"> </w:t>
            </w:r>
            <w:r w:rsidR="00CC3275" w:rsidRPr="00CC3275">
              <w:rPr>
                <w:b/>
                <w:bCs/>
                <w:color w:val="000000"/>
                <w:spacing w:val="-1"/>
              </w:rPr>
              <w:t>(подъезд 6</w:t>
            </w:r>
            <w:r w:rsidR="003C68B0">
              <w:rPr>
                <w:b/>
                <w:bCs/>
                <w:color w:val="000000"/>
                <w:spacing w:val="-1"/>
              </w:rPr>
              <w:t>-7</w:t>
            </w:r>
            <w:r w:rsidR="00CC3275" w:rsidRPr="00CC3275">
              <w:rPr>
                <w:b/>
                <w:bCs/>
                <w:color w:val="000000"/>
                <w:spacing w:val="-1"/>
              </w:rPr>
              <w:t>)</w:t>
            </w:r>
            <w:r w:rsidR="00CC3275">
              <w:rPr>
                <w:bCs/>
                <w:color w:val="000000"/>
                <w:spacing w:val="-1"/>
              </w:rPr>
              <w:t xml:space="preserve"> и площадью </w:t>
            </w:r>
            <w:r w:rsidR="00CC3275">
              <w:rPr>
                <w:b/>
                <w:bCs/>
              </w:rPr>
              <w:t>113</w:t>
            </w:r>
            <w:r w:rsidR="00CC3275" w:rsidRPr="00255ADE">
              <w:rPr>
                <w:b/>
                <w:bCs/>
              </w:rPr>
              <w:t>,</w:t>
            </w:r>
            <w:r w:rsidR="00CC3275">
              <w:rPr>
                <w:b/>
                <w:bCs/>
              </w:rPr>
              <w:t>8</w:t>
            </w:r>
            <w:r w:rsidR="00CC3275" w:rsidRPr="00255ADE">
              <w:rPr>
                <w:b/>
                <w:bCs/>
              </w:rPr>
              <w:t>0 кв. м</w:t>
            </w:r>
            <w:r w:rsidR="00CC3275" w:rsidRPr="00AF1060">
              <w:rPr>
                <w:bCs/>
                <w:color w:val="000000"/>
                <w:spacing w:val="-1"/>
              </w:rPr>
              <w:t xml:space="preserve"> </w:t>
            </w:r>
            <w:r w:rsidR="00CC3275">
              <w:rPr>
                <w:b/>
                <w:bCs/>
                <w:color w:val="000000"/>
                <w:spacing w:val="-1"/>
              </w:rPr>
              <w:t>(подъезд 7</w:t>
            </w:r>
            <w:r w:rsidR="003C68B0">
              <w:rPr>
                <w:b/>
                <w:bCs/>
                <w:color w:val="000000"/>
                <w:spacing w:val="-1"/>
              </w:rPr>
              <w:t>-8</w:t>
            </w:r>
            <w:r w:rsidR="00CC3275" w:rsidRPr="00CC3275">
              <w:rPr>
                <w:b/>
                <w:bCs/>
                <w:color w:val="000000"/>
                <w:spacing w:val="-1"/>
              </w:rPr>
              <w:t>)</w:t>
            </w:r>
            <w:r w:rsidR="00CC3275">
              <w:rPr>
                <w:b/>
                <w:bCs/>
                <w:color w:val="000000"/>
                <w:spacing w:val="-1"/>
              </w:rPr>
              <w:t>,</w:t>
            </w:r>
            <w:r w:rsidR="00CC3275">
              <w:rPr>
                <w:bCs/>
                <w:color w:val="000000"/>
                <w:spacing w:val="-1"/>
              </w:rPr>
              <w:t xml:space="preserve"> </w:t>
            </w:r>
            <w:r w:rsidR="00AF1060" w:rsidRPr="00AF1060">
              <w:rPr>
                <w:bCs/>
                <w:color w:val="000000"/>
                <w:spacing w:val="-1"/>
              </w:rPr>
              <w:t>расположенн</w:t>
            </w:r>
            <w:r w:rsidR="00684299">
              <w:rPr>
                <w:bCs/>
                <w:color w:val="000000"/>
                <w:spacing w:val="-1"/>
              </w:rPr>
              <w:t>ы</w:t>
            </w:r>
            <w:r w:rsidR="00AF1060" w:rsidRPr="00AF1060">
              <w:rPr>
                <w:bCs/>
                <w:color w:val="000000"/>
                <w:spacing w:val="-1"/>
              </w:rPr>
              <w:t xml:space="preserve">е </w:t>
            </w:r>
            <w:r w:rsidR="00F07751">
              <w:rPr>
                <w:bCs/>
                <w:color w:val="000000"/>
                <w:spacing w:val="-1"/>
              </w:rPr>
              <w:t xml:space="preserve">в подвале </w:t>
            </w:r>
            <w:r w:rsidR="00F07751">
              <w:rPr>
                <w:bCs/>
              </w:rPr>
              <w:t xml:space="preserve">многоквартирного дома </w:t>
            </w:r>
            <w:r w:rsidR="00F07751" w:rsidRPr="007D29E3">
              <w:rPr>
                <w:bCs/>
              </w:rPr>
              <w:t>по адресу</w:t>
            </w:r>
            <w:r w:rsidR="00510B3F" w:rsidRPr="00510B3F">
              <w:rPr>
                <w:rFonts w:eastAsia="Calibri"/>
                <w:lang w:eastAsia="en-US"/>
              </w:rPr>
              <w:t xml:space="preserve"> </w:t>
            </w:r>
            <w:proofErr w:type="gramStart"/>
            <w:r w:rsidR="00CC3275">
              <w:t>г</w:t>
            </w:r>
            <w:proofErr w:type="gramEnd"/>
            <w:r w:rsidR="00CC3275">
              <w:t>. </w:t>
            </w:r>
            <w:r w:rsidR="00CC3275" w:rsidRPr="00BC36CB">
              <w:t>Новосибирск, ул.</w:t>
            </w:r>
            <w:r w:rsidR="00CC3275">
              <w:rPr>
                <w:bCs/>
              </w:rPr>
              <w:t xml:space="preserve"> Станиславского, 4</w:t>
            </w:r>
            <w:r w:rsidR="00CC3275">
              <w:t>.</w:t>
            </w:r>
          </w:p>
          <w:p w:rsidR="004B5331" w:rsidRPr="001D3BF9" w:rsidRDefault="00960E10" w:rsidP="00FD786A">
            <w:pPr>
              <w:ind w:firstLine="732"/>
            </w:pPr>
            <w:r>
              <w:rPr>
                <w:rFonts w:eastAsia="Calibri"/>
                <w:b/>
                <w:lang w:eastAsia="en-US"/>
              </w:rPr>
              <w:t>К</w:t>
            </w:r>
            <w:r w:rsidR="004B5331" w:rsidRPr="00E81F87">
              <w:rPr>
                <w:rFonts w:eastAsia="Calibri"/>
                <w:b/>
                <w:lang w:eastAsia="en-US"/>
              </w:rPr>
              <w:t xml:space="preserve">оличество </w:t>
            </w:r>
            <w:r w:rsidR="00193FEE">
              <w:rPr>
                <w:rFonts w:eastAsia="Calibri"/>
                <w:b/>
                <w:lang w:eastAsia="en-US"/>
              </w:rPr>
              <w:t>и объем выполняемых работ</w:t>
            </w:r>
            <w:r w:rsidR="004B5331">
              <w:rPr>
                <w:rFonts w:eastAsia="Calibri"/>
                <w:b/>
                <w:lang w:eastAsia="en-US"/>
              </w:rPr>
              <w:t>:</w:t>
            </w:r>
            <w:r w:rsidR="004B5331">
              <w:rPr>
                <w:rFonts w:eastAsia="Calibri"/>
                <w:lang w:eastAsia="en-US"/>
              </w:rPr>
              <w:t xml:space="preserve"> </w:t>
            </w:r>
            <w:proofErr w:type="gramStart"/>
            <w:r w:rsidR="00711F34" w:rsidRPr="005B1DC5">
              <w:rPr>
                <w:rFonts w:eastAsia="Calibri"/>
                <w:lang w:eastAsia="en-US"/>
              </w:rPr>
              <w:t>Виды и объемы работ</w:t>
            </w:r>
            <w:r w:rsidR="00711F34">
              <w:rPr>
                <w:rFonts w:eastAsia="Calibri"/>
                <w:lang w:eastAsia="en-US"/>
              </w:rPr>
              <w:t xml:space="preserve"> в соответствии с Приложением </w:t>
            </w:r>
            <w:r w:rsidR="00711F34" w:rsidRPr="00471F28">
              <w:rPr>
                <w:rFonts w:eastAsia="Calibri"/>
                <w:lang w:eastAsia="en-US"/>
              </w:rPr>
              <w:t>№</w:t>
            </w:r>
            <w:r w:rsidR="00127F52">
              <w:rPr>
                <w:rFonts w:eastAsia="Calibri"/>
                <w:lang w:eastAsia="en-US"/>
              </w:rPr>
              <w:t xml:space="preserve"> </w:t>
            </w:r>
            <w:r w:rsidR="00711F34">
              <w:rPr>
                <w:rFonts w:eastAsia="Calibri"/>
                <w:lang w:eastAsia="en-US"/>
              </w:rPr>
              <w:t>2</w:t>
            </w:r>
            <w:r w:rsidR="00711F34" w:rsidRPr="00471F28">
              <w:rPr>
                <w:rFonts w:eastAsia="Calibri"/>
                <w:lang w:eastAsia="en-US"/>
              </w:rPr>
              <w:t xml:space="preserve"> (Техническое з</w:t>
            </w:r>
            <w:r w:rsidR="00684299">
              <w:rPr>
                <w:rFonts w:eastAsia="Calibri"/>
                <w:lang w:eastAsia="en-US"/>
              </w:rPr>
              <w:t>адание), Приложениями</w:t>
            </w:r>
            <w:r w:rsidR="00711F34">
              <w:rPr>
                <w:rFonts w:eastAsia="Calibri"/>
                <w:lang w:eastAsia="en-US"/>
              </w:rPr>
              <w:t xml:space="preserve"> №</w:t>
            </w:r>
            <w:r w:rsidR="00127F52">
              <w:rPr>
                <w:rFonts w:eastAsia="Calibri"/>
                <w:lang w:eastAsia="en-US"/>
              </w:rPr>
              <w:t xml:space="preserve"> </w:t>
            </w:r>
            <w:r w:rsidR="00711F34">
              <w:rPr>
                <w:rFonts w:eastAsia="Calibri"/>
                <w:lang w:eastAsia="en-US"/>
              </w:rPr>
              <w:t>3</w:t>
            </w:r>
            <w:r w:rsidR="00684299">
              <w:rPr>
                <w:rFonts w:eastAsia="Calibri"/>
                <w:lang w:eastAsia="en-US"/>
              </w:rPr>
              <w:t xml:space="preserve">, № </w:t>
            </w:r>
            <w:r w:rsidR="00CB0CED">
              <w:rPr>
                <w:rFonts w:eastAsia="Calibri"/>
                <w:lang w:eastAsia="en-US"/>
              </w:rPr>
              <w:t>4,</w:t>
            </w:r>
            <w:r w:rsidR="00BC36CB">
              <w:rPr>
                <w:rFonts w:eastAsia="Calibri"/>
                <w:lang w:eastAsia="en-US"/>
              </w:rPr>
              <w:t xml:space="preserve"> №5</w:t>
            </w:r>
            <w:r w:rsidR="00CC3275">
              <w:rPr>
                <w:rFonts w:eastAsia="Calibri"/>
                <w:lang w:eastAsia="en-US"/>
              </w:rPr>
              <w:t>, №6, №7</w:t>
            </w:r>
            <w:r w:rsidR="00BC36CB">
              <w:rPr>
                <w:rFonts w:eastAsia="Calibri"/>
                <w:lang w:eastAsia="en-US"/>
              </w:rPr>
              <w:t xml:space="preserve"> </w:t>
            </w:r>
            <w:r w:rsidR="00711F34" w:rsidRPr="005B1DC5">
              <w:rPr>
                <w:rFonts w:eastAsia="Calibri"/>
                <w:lang w:eastAsia="en-US"/>
              </w:rPr>
              <w:t>(Локальны</w:t>
            </w:r>
            <w:r w:rsidR="00D80051">
              <w:rPr>
                <w:rFonts w:eastAsia="Calibri"/>
                <w:lang w:eastAsia="en-US"/>
              </w:rPr>
              <w:t>е</w:t>
            </w:r>
            <w:r w:rsidR="00711F34" w:rsidRPr="005B1DC5">
              <w:rPr>
                <w:rFonts w:eastAsia="Calibri"/>
                <w:lang w:eastAsia="en-US"/>
              </w:rPr>
              <w:t xml:space="preserve"> сметны</w:t>
            </w:r>
            <w:r w:rsidR="00D80051">
              <w:rPr>
                <w:rFonts w:eastAsia="Calibri"/>
                <w:lang w:eastAsia="en-US"/>
              </w:rPr>
              <w:t>е</w:t>
            </w:r>
            <w:r w:rsidR="00711F34" w:rsidRPr="005B1DC5">
              <w:rPr>
                <w:rFonts w:eastAsia="Calibri"/>
                <w:lang w:eastAsia="en-US"/>
              </w:rPr>
              <w:t xml:space="preserve"> расчет</w:t>
            </w:r>
            <w:r w:rsidR="00D80051">
              <w:rPr>
                <w:rFonts w:eastAsia="Calibri"/>
                <w:lang w:eastAsia="en-US"/>
              </w:rPr>
              <w:t xml:space="preserve">ы </w:t>
            </w:r>
            <w:r w:rsidR="00D80051" w:rsidRPr="008116A2">
              <w:t xml:space="preserve">на ремонт ЗСГО </w:t>
            </w:r>
            <w:r w:rsidR="00BC36CB" w:rsidRPr="00BC36CB">
              <w:rPr>
                <w:color w:val="000000"/>
              </w:rPr>
              <w:t xml:space="preserve">№ </w:t>
            </w:r>
            <w:r w:rsidR="00CC3275">
              <w:rPr>
                <w:bCs/>
              </w:rPr>
              <w:t>0919-55</w:t>
            </w:r>
            <w:r w:rsidR="00BC36CB">
              <w:rPr>
                <w:color w:val="000000"/>
              </w:rPr>
              <w:t>,</w:t>
            </w:r>
            <w:r w:rsidR="00D80051">
              <w:t xml:space="preserve"> на ремонт </w:t>
            </w:r>
            <w:r w:rsidR="00D80051" w:rsidRPr="008116A2">
              <w:t xml:space="preserve">ЗСГО </w:t>
            </w:r>
            <w:r w:rsidR="00BC36CB" w:rsidRPr="00BC36CB">
              <w:rPr>
                <w:color w:val="000000"/>
              </w:rPr>
              <w:t xml:space="preserve">№ </w:t>
            </w:r>
            <w:r w:rsidR="00CC3275">
              <w:rPr>
                <w:bCs/>
              </w:rPr>
              <w:t>0920-55</w:t>
            </w:r>
            <w:r w:rsidR="00BC36CB">
              <w:rPr>
                <w:color w:val="000000"/>
              </w:rPr>
              <w:t xml:space="preserve">, </w:t>
            </w:r>
            <w:r w:rsidR="00BC36CB">
              <w:t xml:space="preserve">на ремонт </w:t>
            </w:r>
            <w:r w:rsidR="00BC36CB" w:rsidRPr="008116A2">
              <w:t>ЗСГО</w:t>
            </w:r>
            <w:r w:rsidR="00D307CD">
              <w:t xml:space="preserve"> </w:t>
            </w:r>
            <w:r w:rsidR="00D307CD" w:rsidRPr="00BC36CB">
              <w:rPr>
                <w:color w:val="000000"/>
              </w:rPr>
              <w:t>№</w:t>
            </w:r>
            <w:r w:rsidR="00CC3275">
              <w:rPr>
                <w:color w:val="000000"/>
              </w:rPr>
              <w:t> </w:t>
            </w:r>
            <w:r w:rsidR="00CC3275">
              <w:rPr>
                <w:bCs/>
              </w:rPr>
              <w:t>0921-55,</w:t>
            </w:r>
            <w:r w:rsidR="00CC3275">
              <w:t xml:space="preserve"> на ремонт </w:t>
            </w:r>
            <w:r w:rsidR="00CC3275" w:rsidRPr="008116A2">
              <w:t xml:space="preserve">ЗСГО </w:t>
            </w:r>
            <w:r w:rsidR="00CC3275" w:rsidRPr="00BC36CB">
              <w:rPr>
                <w:color w:val="000000"/>
              </w:rPr>
              <w:t xml:space="preserve">№ </w:t>
            </w:r>
            <w:r w:rsidR="00CC3275">
              <w:rPr>
                <w:bCs/>
              </w:rPr>
              <w:t xml:space="preserve">0922-55, </w:t>
            </w:r>
            <w:r w:rsidR="00CC3275">
              <w:t xml:space="preserve">на ремонт </w:t>
            </w:r>
            <w:r w:rsidR="00CC3275" w:rsidRPr="008116A2">
              <w:t xml:space="preserve">ЗСГО </w:t>
            </w:r>
            <w:r w:rsidR="00CC3275" w:rsidRPr="00BC36CB">
              <w:rPr>
                <w:color w:val="000000"/>
              </w:rPr>
              <w:t xml:space="preserve">№ </w:t>
            </w:r>
            <w:r w:rsidR="00CC3275">
              <w:rPr>
                <w:bCs/>
              </w:rPr>
              <w:t>0923-55</w:t>
            </w:r>
            <w:r w:rsidR="00711F34" w:rsidRPr="005B1DC5">
              <w:rPr>
                <w:rFonts w:eastAsia="Calibri"/>
                <w:lang w:eastAsia="en-US"/>
              </w:rPr>
              <w:t>)</w:t>
            </w:r>
            <w:r w:rsidR="00684299">
              <w:rPr>
                <w:rFonts w:eastAsia="Calibri"/>
                <w:lang w:eastAsia="en-US"/>
              </w:rPr>
              <w:t>, Приложениями</w:t>
            </w:r>
            <w:r w:rsidR="00711F34">
              <w:rPr>
                <w:rFonts w:eastAsia="Calibri"/>
                <w:lang w:eastAsia="en-US"/>
              </w:rPr>
              <w:t xml:space="preserve"> №</w:t>
            </w:r>
            <w:r w:rsidR="00127F52">
              <w:rPr>
                <w:rFonts w:eastAsia="Calibri"/>
                <w:lang w:eastAsia="en-US"/>
              </w:rPr>
              <w:t xml:space="preserve"> </w:t>
            </w:r>
            <w:r w:rsidR="00CC3275">
              <w:rPr>
                <w:rFonts w:eastAsia="Calibri"/>
                <w:lang w:eastAsia="en-US"/>
              </w:rPr>
              <w:t>8</w:t>
            </w:r>
            <w:r w:rsidR="00D307CD">
              <w:rPr>
                <w:rFonts w:eastAsia="Calibri"/>
                <w:lang w:eastAsia="en-US"/>
              </w:rPr>
              <w:t xml:space="preserve">, № </w:t>
            </w:r>
            <w:r w:rsidR="00CC3275">
              <w:rPr>
                <w:rFonts w:eastAsia="Calibri"/>
                <w:lang w:eastAsia="en-US"/>
              </w:rPr>
              <w:t>9</w:t>
            </w:r>
            <w:r w:rsidR="009502ED">
              <w:rPr>
                <w:rFonts w:eastAsia="Calibri"/>
                <w:lang w:eastAsia="en-US"/>
              </w:rPr>
              <w:t xml:space="preserve">, № </w:t>
            </w:r>
            <w:r w:rsidR="00CC3275">
              <w:rPr>
                <w:rFonts w:eastAsia="Calibri"/>
                <w:lang w:eastAsia="en-US"/>
              </w:rPr>
              <w:t>10, №11, №12</w:t>
            </w:r>
            <w:r w:rsidR="00711F34">
              <w:rPr>
                <w:rFonts w:eastAsia="Calibri"/>
                <w:lang w:eastAsia="en-US"/>
              </w:rPr>
              <w:t xml:space="preserve"> (</w:t>
            </w:r>
            <w:r w:rsidR="00D80051">
              <w:t>Дефектные в</w:t>
            </w:r>
            <w:r w:rsidR="00711F34">
              <w:t>едомост</w:t>
            </w:r>
            <w:r w:rsidR="00D80051">
              <w:t xml:space="preserve">и по объекту </w:t>
            </w:r>
            <w:r w:rsidR="00684299" w:rsidRPr="00684299">
              <w:t xml:space="preserve">ЗСГО </w:t>
            </w:r>
            <w:r w:rsidR="00CC3275" w:rsidRPr="00BC36CB">
              <w:rPr>
                <w:color w:val="000000"/>
              </w:rPr>
              <w:t xml:space="preserve">№ </w:t>
            </w:r>
            <w:r w:rsidR="00CC3275">
              <w:rPr>
                <w:bCs/>
              </w:rPr>
              <w:t>0919-55</w:t>
            </w:r>
            <w:r w:rsidR="00D307CD" w:rsidRPr="00684299">
              <w:t xml:space="preserve"> </w:t>
            </w:r>
            <w:r w:rsidR="00684299" w:rsidRPr="00684299">
              <w:t>(</w:t>
            </w:r>
            <w:r w:rsidR="00CC3275">
              <w:t>86,20</w:t>
            </w:r>
            <w:r w:rsidR="00684299" w:rsidRPr="00684299">
              <w:t xml:space="preserve"> кв.</w:t>
            </w:r>
            <w:r w:rsidR="00D80051">
              <w:t xml:space="preserve"> </w:t>
            </w:r>
            <w:r w:rsidR="00684299" w:rsidRPr="00684299">
              <w:t>м)</w:t>
            </w:r>
            <w:r w:rsidR="00D307CD">
              <w:t>,</w:t>
            </w:r>
            <w:r w:rsidR="00D80051">
              <w:t xml:space="preserve"> по объекту </w:t>
            </w:r>
            <w:r w:rsidR="00D80051" w:rsidRPr="00D80051">
              <w:t xml:space="preserve">ЗСГО </w:t>
            </w:r>
            <w:r w:rsidR="00D307CD" w:rsidRPr="00BC36CB">
              <w:rPr>
                <w:color w:val="000000"/>
              </w:rPr>
              <w:t xml:space="preserve">№ </w:t>
            </w:r>
            <w:r w:rsidR="00CC3275">
              <w:rPr>
                <w:bCs/>
              </w:rPr>
              <w:t>0920-55</w:t>
            </w:r>
            <w:r w:rsidR="00D307CD" w:rsidRPr="00D80051">
              <w:t xml:space="preserve"> </w:t>
            </w:r>
            <w:r w:rsidR="00D80051" w:rsidRPr="00D80051">
              <w:t>(</w:t>
            </w:r>
            <w:r w:rsidR="00CC3275">
              <w:t>103,30</w:t>
            </w:r>
            <w:proofErr w:type="gramEnd"/>
            <w:r w:rsidR="00D80051" w:rsidRPr="00D80051">
              <w:t xml:space="preserve"> кв.</w:t>
            </w:r>
            <w:r w:rsidR="00D80051">
              <w:t xml:space="preserve"> </w:t>
            </w:r>
            <w:r w:rsidR="00D80051" w:rsidRPr="00D80051">
              <w:t>м</w:t>
            </w:r>
            <w:r w:rsidR="00CC3275">
              <w:t>),</w:t>
            </w:r>
            <w:r w:rsidR="00D307CD">
              <w:t xml:space="preserve"> по </w:t>
            </w:r>
            <w:r w:rsidR="00CC3275">
              <w:t xml:space="preserve">объекту </w:t>
            </w:r>
            <w:r w:rsidR="00D307CD" w:rsidRPr="008116A2">
              <w:t>ЗСГО</w:t>
            </w:r>
            <w:r w:rsidR="00D307CD">
              <w:t xml:space="preserve"> </w:t>
            </w:r>
            <w:r w:rsidR="00D307CD" w:rsidRPr="00BC36CB">
              <w:rPr>
                <w:color w:val="000000"/>
              </w:rPr>
              <w:t xml:space="preserve">№ </w:t>
            </w:r>
            <w:r w:rsidR="00CC3275">
              <w:rPr>
                <w:bCs/>
              </w:rPr>
              <w:t>0921-55</w:t>
            </w:r>
            <w:r w:rsidR="00D307CD">
              <w:rPr>
                <w:color w:val="000000"/>
              </w:rPr>
              <w:t xml:space="preserve"> (</w:t>
            </w:r>
            <w:r w:rsidR="00CC3275">
              <w:rPr>
                <w:color w:val="000000"/>
              </w:rPr>
              <w:t>111,20</w:t>
            </w:r>
            <w:r w:rsidR="00D307CD">
              <w:rPr>
                <w:color w:val="000000"/>
              </w:rPr>
              <w:t xml:space="preserve"> кв. м</w:t>
            </w:r>
            <w:r w:rsidR="00711F34">
              <w:rPr>
                <w:rFonts w:eastAsia="Calibri"/>
                <w:lang w:eastAsia="en-US"/>
              </w:rPr>
              <w:t>)</w:t>
            </w:r>
            <w:r w:rsidR="00CC3275">
              <w:rPr>
                <w:rFonts w:eastAsia="Calibri"/>
                <w:lang w:eastAsia="en-US"/>
              </w:rPr>
              <w:t xml:space="preserve">, по объекту ЗСГО № </w:t>
            </w:r>
            <w:r w:rsidR="007C2D88">
              <w:rPr>
                <w:rFonts w:eastAsia="Calibri"/>
                <w:lang w:eastAsia="en-US"/>
              </w:rPr>
              <w:t>0</w:t>
            </w:r>
            <w:r w:rsidR="00CC3275">
              <w:rPr>
                <w:bCs/>
              </w:rPr>
              <w:t>92</w:t>
            </w:r>
            <w:r w:rsidR="007C2D88">
              <w:rPr>
                <w:bCs/>
              </w:rPr>
              <w:t>2</w:t>
            </w:r>
            <w:r w:rsidR="00CC3275">
              <w:rPr>
                <w:bCs/>
              </w:rPr>
              <w:t>-55</w:t>
            </w:r>
            <w:r w:rsidR="00300228">
              <w:rPr>
                <w:bCs/>
              </w:rPr>
              <w:t xml:space="preserve"> (106,40 кв. м.) и по объекту ЗСГО № 0923-55 (113,80 кв. м.)</w:t>
            </w:r>
            <w:r w:rsidR="009502ED">
              <w:rPr>
                <w:rFonts w:eastAsia="Calibri"/>
                <w:lang w:eastAsia="en-US"/>
              </w:rPr>
              <w:t>)</w:t>
            </w:r>
            <w:r w:rsidR="002B5024">
              <w:rPr>
                <w:rFonts w:eastAsia="Calibri"/>
                <w:lang w:eastAsia="en-US"/>
              </w:rPr>
              <w:t xml:space="preserve"> к аукционной документации</w:t>
            </w:r>
            <w:r w:rsidR="004B5331">
              <w:rPr>
                <w:rFonts w:eastAsia="Calibri"/>
                <w:lang w:eastAsia="en-US"/>
              </w:rPr>
              <w:t>.</w:t>
            </w:r>
          </w:p>
          <w:p w:rsidR="00012BFD" w:rsidRPr="007C2D88" w:rsidRDefault="0021524D" w:rsidP="00C303F4">
            <w:pPr>
              <w:pStyle w:val="38"/>
              <w:numPr>
                <w:ilvl w:val="2"/>
                <w:numId w:val="0"/>
              </w:numPr>
              <w:tabs>
                <w:tab w:val="num" w:pos="0"/>
              </w:tabs>
              <w:ind w:firstLine="743"/>
              <w:rPr>
                <w:szCs w:val="24"/>
                <w:lang w:eastAsia="ar-SA"/>
              </w:rPr>
            </w:pPr>
            <w:r w:rsidRPr="006A11DA">
              <w:rPr>
                <w:b/>
              </w:rPr>
              <w:t xml:space="preserve">Срок </w:t>
            </w:r>
            <w:r w:rsidR="00012BFD">
              <w:rPr>
                <w:rFonts w:eastAsia="Calibri"/>
                <w:b/>
                <w:lang w:eastAsia="en-US"/>
              </w:rPr>
              <w:t>выполнения</w:t>
            </w:r>
            <w:r w:rsidR="00193FEE">
              <w:rPr>
                <w:b/>
              </w:rPr>
              <w:t xml:space="preserve"> работ</w:t>
            </w:r>
            <w:r>
              <w:t xml:space="preserve">: </w:t>
            </w:r>
            <w:r w:rsidR="00300228">
              <w:rPr>
                <w:szCs w:val="24"/>
              </w:rPr>
              <w:t>70</w:t>
            </w:r>
            <w:r w:rsidR="00DE20AD" w:rsidRPr="00E07CCD">
              <w:rPr>
                <w:szCs w:val="24"/>
              </w:rPr>
              <w:t xml:space="preserve"> (</w:t>
            </w:r>
            <w:r w:rsidR="00300228">
              <w:rPr>
                <w:szCs w:val="24"/>
              </w:rPr>
              <w:t>Сем</w:t>
            </w:r>
            <w:r w:rsidR="00451EDF">
              <w:rPr>
                <w:szCs w:val="24"/>
              </w:rPr>
              <w:t>ь</w:t>
            </w:r>
            <w:r w:rsidR="00300228">
              <w:rPr>
                <w:szCs w:val="24"/>
              </w:rPr>
              <w:t>десят</w:t>
            </w:r>
            <w:r w:rsidR="00DE20AD" w:rsidRPr="00C82A29">
              <w:rPr>
                <w:szCs w:val="24"/>
                <w:lang w:eastAsia="ar-SA"/>
              </w:rPr>
              <w:t>)</w:t>
            </w:r>
            <w:r w:rsidR="00DE20AD" w:rsidRPr="00C82A29">
              <w:rPr>
                <w:szCs w:val="24"/>
              </w:rPr>
              <w:t xml:space="preserve"> календа</w:t>
            </w:r>
            <w:r w:rsidR="00DE20AD">
              <w:rPr>
                <w:szCs w:val="24"/>
              </w:rPr>
              <w:t xml:space="preserve">рных дней </w:t>
            </w:r>
            <w:proofErr w:type="gramStart"/>
            <w:r w:rsidR="00DE20AD">
              <w:rPr>
                <w:szCs w:val="24"/>
              </w:rPr>
              <w:t>с даты заключения</w:t>
            </w:r>
            <w:proofErr w:type="gramEnd"/>
            <w:r w:rsidR="00DE20AD">
              <w:rPr>
                <w:szCs w:val="24"/>
              </w:rPr>
              <w:t xml:space="preserve"> договор</w:t>
            </w:r>
            <w:r w:rsidR="00DE20AD" w:rsidRPr="00C82A29">
              <w:rPr>
                <w:szCs w:val="24"/>
              </w:rPr>
              <w:t>а</w:t>
            </w:r>
            <w:r w:rsidR="00193FEE" w:rsidRPr="00193FEE">
              <w:rPr>
                <w:szCs w:val="24"/>
                <w:lang w:eastAsia="ar-SA"/>
              </w:rPr>
              <w:t>.</w:t>
            </w:r>
          </w:p>
        </w:tc>
      </w:tr>
      <w:tr w:rsidR="0021524D" w:rsidRPr="00A655AD" w:rsidTr="00FD786A">
        <w:trPr>
          <w:jc w:val="center"/>
        </w:trPr>
        <w:tc>
          <w:tcPr>
            <w:tcW w:w="10260" w:type="dxa"/>
          </w:tcPr>
          <w:p w:rsidR="0021524D" w:rsidRPr="00B75BBF" w:rsidRDefault="0021524D" w:rsidP="00193FEE">
            <w:pPr>
              <w:keepNext/>
              <w:keepLines/>
              <w:spacing w:before="120" w:after="120"/>
              <w:ind w:firstLine="51"/>
              <w:jc w:val="center"/>
              <w:rPr>
                <w:b/>
              </w:rPr>
            </w:pPr>
            <w:r w:rsidRPr="00B75BBF">
              <w:rPr>
                <w:b/>
              </w:rPr>
              <w:t>4. Требования </w:t>
            </w:r>
            <w:r w:rsidR="00193FEE" w:rsidRPr="00193FEE">
              <w:rPr>
                <w:b/>
              </w:rPr>
              <w:t xml:space="preserve"> к сроку и (или объему) предоставления гарантий качества работ</w:t>
            </w:r>
          </w:p>
        </w:tc>
      </w:tr>
      <w:tr w:rsidR="0021524D" w:rsidRPr="00A655AD" w:rsidTr="00B45445">
        <w:trPr>
          <w:trHeight w:val="1379"/>
          <w:jc w:val="center"/>
        </w:trPr>
        <w:tc>
          <w:tcPr>
            <w:tcW w:w="10260" w:type="dxa"/>
          </w:tcPr>
          <w:p w:rsidR="00193FEE" w:rsidRDefault="00DE20AD" w:rsidP="00193FEE">
            <w:pPr>
              <w:ind w:firstLine="709"/>
            </w:pPr>
            <w:r w:rsidRPr="00DE20AD">
              <w:t xml:space="preserve">Гарантийный срок на </w:t>
            </w:r>
            <w:r w:rsidR="00510B3F">
              <w:t>результат выполненных работ по д</w:t>
            </w:r>
            <w:r w:rsidRPr="00DE20AD">
              <w:t>оговору</w:t>
            </w:r>
            <w:r w:rsidR="00D80051">
              <w:t xml:space="preserve"> </w:t>
            </w:r>
            <w:r w:rsidRPr="00DE20AD">
              <w:t xml:space="preserve">– </w:t>
            </w:r>
            <w:r w:rsidR="002B5024">
              <w:t>2 года</w:t>
            </w:r>
            <w:r w:rsidRPr="00DE20AD">
              <w:t xml:space="preserve"> со дня подписания акта о приемке выполненных работ (форма № КС-2)</w:t>
            </w:r>
            <w:r w:rsidR="00193FEE" w:rsidRPr="0076148D">
              <w:t>.</w:t>
            </w:r>
          </w:p>
          <w:p w:rsidR="0021524D" w:rsidRPr="00B75BBF" w:rsidRDefault="00B45445" w:rsidP="00193FEE">
            <w:pPr>
              <w:tabs>
                <w:tab w:val="left" w:pos="567"/>
                <w:tab w:val="left" w:pos="9600"/>
              </w:tabs>
              <w:suppressAutoHyphens/>
              <w:spacing w:after="0"/>
              <w:ind w:firstLine="709"/>
              <w:rPr>
                <w:highlight w:val="yellow"/>
              </w:rPr>
            </w:pPr>
            <w:r w:rsidRPr="00B45445">
              <w:t>Гарантийный срок на смонтированное оборудование (изделия) – согласно паспортным данным завода-изготовителя</w:t>
            </w:r>
            <w:r w:rsidR="00193FEE">
              <w:t>.</w:t>
            </w:r>
          </w:p>
        </w:tc>
      </w:tr>
      <w:tr w:rsidR="0021524D" w:rsidRPr="00A655AD" w:rsidTr="00FD786A">
        <w:trPr>
          <w:trHeight w:val="121"/>
          <w:jc w:val="center"/>
        </w:trPr>
        <w:tc>
          <w:tcPr>
            <w:tcW w:w="10260" w:type="dxa"/>
          </w:tcPr>
          <w:p w:rsidR="0021524D" w:rsidRPr="00B75BBF" w:rsidRDefault="0021524D" w:rsidP="00513DC1">
            <w:pPr>
              <w:spacing w:before="120" w:after="120"/>
              <w:jc w:val="center"/>
              <w:rPr>
                <w:b/>
              </w:rPr>
            </w:pPr>
            <w:r w:rsidRPr="00B75BBF">
              <w:rPr>
                <w:b/>
              </w:rPr>
              <w:t xml:space="preserve">5. Начальная (максимальная) цена </w:t>
            </w:r>
            <w:r w:rsidR="00513DC1">
              <w:rPr>
                <w:b/>
              </w:rPr>
              <w:t>договора</w:t>
            </w:r>
            <w:r w:rsidRPr="00B75BBF">
              <w:rPr>
                <w:b/>
              </w:rPr>
              <w:t>, ее обоснование</w:t>
            </w:r>
          </w:p>
        </w:tc>
      </w:tr>
      <w:tr w:rsidR="0021524D" w:rsidRPr="00A655AD" w:rsidTr="00FD786A">
        <w:trPr>
          <w:trHeight w:val="416"/>
          <w:jc w:val="center"/>
        </w:trPr>
        <w:tc>
          <w:tcPr>
            <w:tcW w:w="10260" w:type="dxa"/>
          </w:tcPr>
          <w:p w:rsidR="0021524D" w:rsidRPr="00B75BBF" w:rsidRDefault="00300228" w:rsidP="00FD786A">
            <w:pPr>
              <w:spacing w:after="0"/>
              <w:ind w:firstLine="743"/>
              <w:rPr>
                <w:b/>
              </w:rPr>
            </w:pPr>
            <w:r>
              <w:rPr>
                <w:b/>
              </w:rPr>
              <w:t>1 797 710</w:t>
            </w:r>
            <w:r w:rsidR="00B45445" w:rsidRPr="00B45445">
              <w:rPr>
                <w:b/>
              </w:rPr>
              <w:t xml:space="preserve"> </w:t>
            </w:r>
            <w:r w:rsidR="00046618" w:rsidRPr="00046618">
              <w:rPr>
                <w:b/>
              </w:rPr>
              <w:t>(</w:t>
            </w:r>
            <w:r>
              <w:rPr>
                <w:b/>
              </w:rPr>
              <w:t>Один миллион семьсот девяносто семь тысяч семьсот десять</w:t>
            </w:r>
            <w:r w:rsidR="000B4197">
              <w:rPr>
                <w:b/>
              </w:rPr>
              <w:t>) рублей</w:t>
            </w:r>
            <w:r>
              <w:rPr>
                <w:b/>
              </w:rPr>
              <w:t xml:space="preserve"> 4</w:t>
            </w:r>
            <w:r w:rsidR="00D307CD">
              <w:rPr>
                <w:b/>
              </w:rPr>
              <w:t>0</w:t>
            </w:r>
            <w:r w:rsidR="00046618" w:rsidRPr="00046618">
              <w:rPr>
                <w:b/>
              </w:rPr>
              <w:t xml:space="preserve"> копеек </w:t>
            </w:r>
            <w:r w:rsidR="005A4AF0" w:rsidRPr="002273FA">
              <w:rPr>
                <w:b/>
              </w:rPr>
              <w:t>с НДС</w:t>
            </w:r>
            <w:r w:rsidR="0021524D" w:rsidRPr="002273FA">
              <w:rPr>
                <w:b/>
              </w:rPr>
              <w:t>.</w:t>
            </w:r>
          </w:p>
          <w:p w:rsidR="009D279B" w:rsidRPr="00D4517B" w:rsidRDefault="009D279B" w:rsidP="009D279B">
            <w:pPr>
              <w:spacing w:after="0"/>
              <w:ind w:firstLine="426"/>
            </w:pPr>
            <w:r w:rsidRPr="006E526D">
              <w:t>Цена договора включает</w:t>
            </w:r>
            <w:r w:rsidRPr="00D4517B">
              <w:t xml:space="preserve"> весь комплекс затрат, необходимых для выполнения работ по </w:t>
            </w:r>
            <w:r>
              <w:t>договор</w:t>
            </w:r>
            <w:r w:rsidRPr="00D4517B">
              <w:t>у, в том числе: стоимость рабо</w:t>
            </w:r>
            <w:r w:rsidR="00012BFD">
              <w:t>т, все подлежащие уплате налоги</w:t>
            </w:r>
            <w:r w:rsidRPr="00D4517B">
              <w:t xml:space="preserve"> включая НДС, сборы и </w:t>
            </w:r>
            <w:r w:rsidRPr="00D4517B">
              <w:lastRenderedPageBreak/>
              <w:t>другие обязательные платежи, непредвиденные работы и затраты.</w:t>
            </w:r>
          </w:p>
          <w:p w:rsidR="000B5671" w:rsidRPr="009D279B" w:rsidRDefault="009D279B" w:rsidP="005F1948">
            <w:pPr>
              <w:tabs>
                <w:tab w:val="left" w:pos="1425"/>
              </w:tabs>
              <w:spacing w:after="0"/>
              <w:ind w:firstLine="709"/>
            </w:pPr>
            <w:r w:rsidRPr="00705001">
              <w:t>Начальная (максимальная) цена сформирована на основании локальн</w:t>
            </w:r>
            <w:r w:rsidR="000B4197">
              <w:t>ых сметных расчетов</w:t>
            </w:r>
            <w:r>
              <w:t xml:space="preserve"> (</w:t>
            </w:r>
            <w:r w:rsidRPr="00705001">
              <w:t>Приложени</w:t>
            </w:r>
            <w:r w:rsidR="000B4197">
              <w:t>я</w:t>
            </w:r>
            <w:r w:rsidRPr="00705001">
              <w:t xml:space="preserve"> №</w:t>
            </w:r>
            <w:r w:rsidR="002B5024">
              <w:t xml:space="preserve"> 3</w:t>
            </w:r>
            <w:r w:rsidR="000B4197">
              <w:t>, № 4</w:t>
            </w:r>
            <w:r w:rsidRPr="00705001">
              <w:t xml:space="preserve"> </w:t>
            </w:r>
            <w:r w:rsidR="00D307CD">
              <w:t>, № 5</w:t>
            </w:r>
            <w:r w:rsidR="00300228">
              <w:t>, № 6, № 7</w:t>
            </w:r>
            <w:r w:rsidR="00D307CD">
              <w:t xml:space="preserve"> </w:t>
            </w:r>
            <w:r w:rsidRPr="006E526D">
              <w:t xml:space="preserve">к </w:t>
            </w:r>
            <w:r w:rsidR="005F1948">
              <w:rPr>
                <w:lang w:eastAsia="ar-SA"/>
              </w:rPr>
              <w:t>аукционной документации</w:t>
            </w:r>
            <w:r>
              <w:t>)</w:t>
            </w:r>
            <w:r w:rsidRPr="00705001">
              <w:t>, рассчитанн</w:t>
            </w:r>
            <w:r w:rsidR="000B4197">
              <w:t>ых</w:t>
            </w:r>
            <w:r w:rsidRPr="00705001">
              <w:t xml:space="preserve"> базисно - индексным методом на основании федеральных единичных расценок</w:t>
            </w:r>
            <w:r w:rsidR="000B5671" w:rsidRPr="000B5671">
              <w:t>.</w:t>
            </w:r>
          </w:p>
        </w:tc>
      </w:tr>
      <w:tr w:rsidR="0021524D" w:rsidRPr="00A655AD" w:rsidTr="00FD786A">
        <w:trPr>
          <w:trHeight w:val="312"/>
          <w:jc w:val="center"/>
        </w:trPr>
        <w:tc>
          <w:tcPr>
            <w:tcW w:w="10260" w:type="dxa"/>
          </w:tcPr>
          <w:p w:rsidR="0021524D" w:rsidRPr="006304EF" w:rsidRDefault="0021524D" w:rsidP="00FD786A">
            <w:pPr>
              <w:spacing w:before="120" w:after="120"/>
              <w:jc w:val="center"/>
              <w:rPr>
                <w:b/>
              </w:rPr>
            </w:pPr>
            <w:r>
              <w:rPr>
                <w:b/>
              </w:rPr>
              <w:lastRenderedPageBreak/>
              <w:t xml:space="preserve">6. </w:t>
            </w:r>
            <w:r w:rsidRPr="006304EF">
              <w:rPr>
                <w:b/>
              </w:rPr>
              <w:t>Источник финансирования</w:t>
            </w:r>
          </w:p>
        </w:tc>
      </w:tr>
      <w:tr w:rsidR="0021524D" w:rsidRPr="00A655AD" w:rsidTr="00FD786A">
        <w:trPr>
          <w:trHeight w:val="342"/>
          <w:jc w:val="center"/>
        </w:trPr>
        <w:tc>
          <w:tcPr>
            <w:tcW w:w="10260" w:type="dxa"/>
          </w:tcPr>
          <w:p w:rsidR="0021524D" w:rsidRPr="00A655AD" w:rsidRDefault="00FE1946" w:rsidP="004854B3">
            <w:pPr>
              <w:ind w:firstLine="743"/>
              <w:jc w:val="left"/>
            </w:pPr>
            <w:r>
              <w:t xml:space="preserve">Собственные средства </w:t>
            </w:r>
            <w:r w:rsidR="004854B3">
              <w:t>з</w:t>
            </w:r>
            <w:r>
              <w:t>аказчика</w:t>
            </w:r>
            <w:r w:rsidR="0021524D">
              <w:t>.</w:t>
            </w:r>
          </w:p>
        </w:tc>
      </w:tr>
      <w:tr w:rsidR="0021524D" w:rsidRPr="00A655AD" w:rsidTr="00FD786A">
        <w:trPr>
          <w:trHeight w:val="385"/>
          <w:jc w:val="center"/>
        </w:trPr>
        <w:tc>
          <w:tcPr>
            <w:tcW w:w="10260" w:type="dxa"/>
          </w:tcPr>
          <w:p w:rsidR="0021524D" w:rsidRPr="006304EF" w:rsidRDefault="0021524D" w:rsidP="00624878">
            <w:pPr>
              <w:pStyle w:val="38"/>
              <w:numPr>
                <w:ilvl w:val="2"/>
                <w:numId w:val="0"/>
              </w:numPr>
              <w:tabs>
                <w:tab w:val="num" w:pos="0"/>
              </w:tabs>
              <w:spacing w:before="120" w:after="120"/>
              <w:jc w:val="center"/>
              <w:rPr>
                <w:b/>
              </w:rPr>
            </w:pPr>
            <w:r>
              <w:rPr>
                <w:b/>
              </w:rPr>
              <w:t xml:space="preserve">7. </w:t>
            </w:r>
            <w:r w:rsidRPr="006304EF">
              <w:rPr>
                <w:b/>
              </w:rPr>
              <w:t xml:space="preserve">Форма, сроки и порядок оплаты </w:t>
            </w:r>
          </w:p>
        </w:tc>
      </w:tr>
      <w:tr w:rsidR="0021524D" w:rsidRPr="00A655AD" w:rsidTr="00FD786A">
        <w:trPr>
          <w:trHeight w:val="713"/>
          <w:jc w:val="center"/>
        </w:trPr>
        <w:tc>
          <w:tcPr>
            <w:tcW w:w="10260" w:type="dxa"/>
          </w:tcPr>
          <w:p w:rsidR="00973369" w:rsidRPr="00F44E33" w:rsidRDefault="009D279B" w:rsidP="00973369">
            <w:pPr>
              <w:tabs>
                <w:tab w:val="num" w:pos="1134"/>
              </w:tabs>
              <w:suppressAutoHyphens/>
              <w:spacing w:after="0"/>
              <w:ind w:firstLine="284"/>
            </w:pPr>
            <w:proofErr w:type="gramStart"/>
            <w:r w:rsidRPr="001B2777">
              <w:rPr>
                <w:lang w:eastAsia="ar-SA"/>
              </w:rPr>
              <w:t xml:space="preserve">Заказчик производит оплату единовременным платежом на расчетный счет подрядчика, указанный в договоре, по факту выполнения всего объема работ в течение </w:t>
            </w:r>
            <w:r w:rsidR="00F25AAB">
              <w:rPr>
                <w:lang w:eastAsia="ar-SA"/>
              </w:rPr>
              <w:t>15 (Пятнадцати</w:t>
            </w:r>
            <w:r w:rsidRPr="001B2777">
              <w:rPr>
                <w:lang w:eastAsia="ar-SA"/>
              </w:rPr>
              <w:t xml:space="preserve">) рабочих дней с даты подписания сторонами </w:t>
            </w:r>
            <w:r w:rsidRPr="001B2777">
              <w:rPr>
                <w:spacing w:val="-5"/>
                <w:lang w:eastAsia="ar-SA"/>
              </w:rPr>
              <w:t xml:space="preserve">акта о приемке выполненных работ по форме КС-2, справки о стоимости выполненных работ и затрат по форме КС-3 </w:t>
            </w:r>
            <w:r w:rsidRPr="001B2777">
              <w:rPr>
                <w:lang w:eastAsia="ar-SA"/>
              </w:rPr>
              <w:t>и предоставления подрядчиком счета, счета-фактуры (при наличии) при отсутствии у заказчика претензий и замечаний</w:t>
            </w:r>
            <w:proofErr w:type="gramEnd"/>
            <w:r w:rsidRPr="001B2777">
              <w:rPr>
                <w:lang w:eastAsia="ar-SA"/>
              </w:rPr>
              <w:t xml:space="preserve"> по количеству и качеству выполненных работ</w:t>
            </w:r>
            <w:r w:rsidR="00973369" w:rsidRPr="00F44E33">
              <w:t xml:space="preserve">. </w:t>
            </w:r>
          </w:p>
          <w:p w:rsidR="00D019D5" w:rsidRDefault="00973369" w:rsidP="00973369">
            <w:pPr>
              <w:tabs>
                <w:tab w:val="num" w:pos="1134"/>
              </w:tabs>
              <w:suppressAutoHyphens/>
              <w:spacing w:after="0"/>
              <w:ind w:firstLine="284"/>
            </w:pPr>
            <w:r w:rsidRPr="00F44E33">
              <w:t>Аванс не предусмотрен.</w:t>
            </w:r>
          </w:p>
        </w:tc>
      </w:tr>
      <w:tr w:rsidR="0021524D" w:rsidRPr="00A655AD" w:rsidTr="00FD786A">
        <w:trPr>
          <w:trHeight w:val="408"/>
          <w:jc w:val="center"/>
        </w:trPr>
        <w:tc>
          <w:tcPr>
            <w:tcW w:w="10260" w:type="dxa"/>
            <w:vAlign w:val="center"/>
          </w:tcPr>
          <w:p w:rsidR="0021524D" w:rsidRPr="008A0189" w:rsidRDefault="0021524D" w:rsidP="00513DC1">
            <w:pPr>
              <w:autoSpaceDE w:val="0"/>
              <w:autoSpaceDN w:val="0"/>
              <w:adjustRightInd w:val="0"/>
              <w:spacing w:after="0"/>
              <w:jc w:val="center"/>
              <w:rPr>
                <w:b/>
                <w:bCs/>
              </w:rPr>
            </w:pPr>
            <w:r>
              <w:rPr>
                <w:b/>
                <w:bCs/>
              </w:rPr>
              <w:t xml:space="preserve">8. </w:t>
            </w:r>
            <w:r w:rsidRPr="00B53FFE">
              <w:rPr>
                <w:b/>
                <w:bCs/>
              </w:rPr>
              <w:t xml:space="preserve">Возможность заказчика изменить условия </w:t>
            </w:r>
            <w:r w:rsidR="00513DC1">
              <w:rPr>
                <w:b/>
                <w:bCs/>
              </w:rPr>
              <w:t>договора</w:t>
            </w:r>
            <w:r w:rsidRPr="00B53FFE">
              <w:rPr>
                <w:b/>
                <w:bCs/>
              </w:rPr>
              <w:t xml:space="preserve"> </w:t>
            </w:r>
          </w:p>
        </w:tc>
      </w:tr>
      <w:tr w:rsidR="0021524D" w:rsidRPr="00A655AD" w:rsidTr="00FD786A">
        <w:trPr>
          <w:trHeight w:val="713"/>
          <w:jc w:val="center"/>
        </w:trPr>
        <w:tc>
          <w:tcPr>
            <w:tcW w:w="10260" w:type="dxa"/>
          </w:tcPr>
          <w:p w:rsidR="005A2CDF" w:rsidRPr="00383501" w:rsidRDefault="00513DC1" w:rsidP="0072561D">
            <w:pPr>
              <w:widowControl w:val="0"/>
              <w:autoSpaceDE w:val="0"/>
              <w:autoSpaceDN w:val="0"/>
              <w:adjustRightInd w:val="0"/>
              <w:ind w:firstLine="743"/>
            </w:pPr>
            <w:r>
              <w:t>Изменение договора, заключенного по результатам процедуры закупки, осуществляется в порядке и по основаниям, предусмотренным положениями заключаемого договора, а также законодательством РФ с учетом особенностей, установленных настоящим Положением о закупках МУП «ЦМИ» и документацией о закупке.</w:t>
            </w:r>
          </w:p>
        </w:tc>
      </w:tr>
      <w:tr w:rsidR="0021524D" w:rsidRPr="00A655AD" w:rsidTr="00FD786A">
        <w:trPr>
          <w:trHeight w:val="360"/>
          <w:jc w:val="center"/>
        </w:trPr>
        <w:tc>
          <w:tcPr>
            <w:tcW w:w="10260" w:type="dxa"/>
          </w:tcPr>
          <w:p w:rsidR="0021524D" w:rsidRPr="00B75BBF" w:rsidRDefault="0021524D" w:rsidP="0072561D">
            <w:pPr>
              <w:autoSpaceDE w:val="0"/>
              <w:autoSpaceDN w:val="0"/>
              <w:adjustRightInd w:val="0"/>
              <w:spacing w:before="120" w:after="120"/>
              <w:ind w:firstLine="34"/>
              <w:jc w:val="center"/>
              <w:rPr>
                <w:b/>
                <w:bCs/>
              </w:rPr>
            </w:pPr>
            <w:r w:rsidRPr="00B75BBF">
              <w:rPr>
                <w:b/>
                <w:bCs/>
              </w:rPr>
              <w:t xml:space="preserve">9. Возможность одностороннего отказа от исполнения </w:t>
            </w:r>
            <w:r w:rsidR="00513DC1">
              <w:rPr>
                <w:b/>
                <w:bCs/>
              </w:rPr>
              <w:t>договор</w:t>
            </w:r>
            <w:r w:rsidR="007975E6">
              <w:rPr>
                <w:b/>
                <w:bCs/>
              </w:rPr>
              <w:t>а</w:t>
            </w:r>
          </w:p>
        </w:tc>
      </w:tr>
      <w:tr w:rsidR="0021524D" w:rsidRPr="00A655AD" w:rsidTr="00FD786A">
        <w:trPr>
          <w:trHeight w:val="713"/>
          <w:jc w:val="center"/>
        </w:trPr>
        <w:tc>
          <w:tcPr>
            <w:tcW w:w="10260" w:type="dxa"/>
          </w:tcPr>
          <w:p w:rsidR="00513DC1" w:rsidRPr="00B75BBF" w:rsidRDefault="00513DC1" w:rsidP="00513DC1">
            <w:pPr>
              <w:autoSpaceDE w:val="0"/>
              <w:autoSpaceDN w:val="0"/>
              <w:adjustRightInd w:val="0"/>
              <w:spacing w:after="0"/>
              <w:ind w:firstLine="743"/>
            </w:pPr>
            <w:r w:rsidRPr="00B75BBF">
              <w:t xml:space="preserve">Расторжение </w:t>
            </w:r>
            <w:r>
              <w:t>договора</w:t>
            </w:r>
            <w:r w:rsidRPr="00B75BBF">
              <w:t xml:space="preserve"> допускается по соглашению сторон, по решению суда, в случае одностороннего отказа стороны </w:t>
            </w:r>
            <w:r>
              <w:t>договора</w:t>
            </w:r>
            <w:r w:rsidRPr="00B75BBF">
              <w:t xml:space="preserve"> от исполнения </w:t>
            </w:r>
            <w:r>
              <w:t>договора</w:t>
            </w:r>
            <w:r w:rsidRPr="00B75BBF">
              <w:t xml:space="preserve"> в соответствии с гражданским законодательством.</w:t>
            </w:r>
          </w:p>
          <w:p w:rsidR="00513DC1" w:rsidRPr="00B75BBF" w:rsidRDefault="00513DC1" w:rsidP="00513DC1">
            <w:pPr>
              <w:autoSpaceDE w:val="0"/>
              <w:autoSpaceDN w:val="0"/>
              <w:adjustRightInd w:val="0"/>
              <w:spacing w:after="0"/>
              <w:ind w:firstLine="743"/>
            </w:pPr>
            <w:r>
              <w:t>Заказчик</w:t>
            </w:r>
            <w:r w:rsidRPr="00B75BBF">
              <w:t xml:space="preserve"> вправе принять решение об одностороннем отказе от исполнения </w:t>
            </w:r>
            <w:r>
              <w:t>договора</w:t>
            </w:r>
            <w:r w:rsidRPr="00B75BBF">
              <w:t xml:space="preserve">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w:t>
            </w:r>
            <w:r>
              <w:t>договором</w:t>
            </w:r>
            <w:r w:rsidRPr="00B75BBF">
              <w:t>.</w:t>
            </w:r>
          </w:p>
          <w:p w:rsidR="00513DC1" w:rsidRPr="002D4066" w:rsidRDefault="00513DC1" w:rsidP="00513DC1">
            <w:pPr>
              <w:autoSpaceDE w:val="0"/>
              <w:autoSpaceDN w:val="0"/>
              <w:adjustRightInd w:val="0"/>
              <w:spacing w:after="0"/>
              <w:ind w:firstLine="743"/>
            </w:pPr>
            <w:bookmarkStart w:id="1" w:name="Par3"/>
            <w:bookmarkEnd w:id="1"/>
            <w:r w:rsidRPr="002D4066">
              <w:t>Заказчик вправе провести экспертизу оказанной услуги с привлечением экспертов, экспертных организаций до принятия решения об одностороннем отказе от исполнения договора.</w:t>
            </w:r>
          </w:p>
          <w:p w:rsidR="00513DC1" w:rsidRPr="00B75BBF" w:rsidRDefault="00513DC1" w:rsidP="00513DC1">
            <w:pPr>
              <w:autoSpaceDE w:val="0"/>
              <w:autoSpaceDN w:val="0"/>
              <w:adjustRightInd w:val="0"/>
              <w:spacing w:after="0"/>
              <w:ind w:firstLine="743"/>
            </w:pPr>
            <w:r w:rsidRPr="002D4066">
              <w:t>Если заказчиком</w:t>
            </w:r>
            <w:r w:rsidRPr="00B75BBF">
              <w:t xml:space="preserve"> проведена экспертиза оказанной услуги с привлечением экспертов, экспертных организаций, решение об одностороннем отказе от исполнения </w:t>
            </w:r>
            <w:r>
              <w:t>договора</w:t>
            </w:r>
            <w:r w:rsidRPr="00B75BBF">
              <w:t xml:space="preserve"> может быть принято </w:t>
            </w:r>
            <w:r>
              <w:t>заказчиком</w:t>
            </w:r>
            <w:r w:rsidRPr="00B75BBF">
              <w:t xml:space="preserve"> только при условии, что по результатам экспертизы оказанной услуги в заключени</w:t>
            </w:r>
            <w:proofErr w:type="gramStart"/>
            <w:r w:rsidRPr="00B75BBF">
              <w:t>и</w:t>
            </w:r>
            <w:proofErr w:type="gramEnd"/>
            <w:r w:rsidRPr="00B75BBF">
              <w:t xml:space="preserve"> эксперта, экспертной организации будут подтверждены нарушения условий </w:t>
            </w:r>
            <w:r>
              <w:t>договора</w:t>
            </w:r>
            <w:r w:rsidRPr="00B75BBF">
              <w:t xml:space="preserve">, послужившие основанием для одностороннего отказа </w:t>
            </w:r>
            <w:r>
              <w:t>заказчика</w:t>
            </w:r>
            <w:r w:rsidRPr="00B75BBF">
              <w:t xml:space="preserve"> от исполнения </w:t>
            </w:r>
            <w:r>
              <w:t>договора</w:t>
            </w:r>
            <w:r w:rsidRPr="00B75BBF">
              <w:t>.</w:t>
            </w:r>
          </w:p>
          <w:p w:rsidR="00513DC1" w:rsidRPr="00B75BBF" w:rsidRDefault="00513DC1" w:rsidP="00513DC1">
            <w:pPr>
              <w:autoSpaceDE w:val="0"/>
              <w:autoSpaceDN w:val="0"/>
              <w:adjustRightInd w:val="0"/>
              <w:spacing w:after="0"/>
              <w:ind w:firstLine="743"/>
            </w:pPr>
            <w:proofErr w:type="gramStart"/>
            <w:r w:rsidRPr="002A0F2A">
              <w:t>Решение</w:t>
            </w:r>
            <w:r w:rsidRPr="00B75BBF">
              <w:t xml:space="preserve"> </w:t>
            </w:r>
            <w:r>
              <w:t>заказчика</w:t>
            </w:r>
            <w:r w:rsidRPr="00B75BBF">
              <w:t xml:space="preserve"> об одностороннем отказе от исполнения </w:t>
            </w:r>
            <w:r>
              <w:t>договора</w:t>
            </w:r>
            <w:r w:rsidRPr="00B75BBF">
              <w:t xml:space="preserve"> не позднее чем в течение</w:t>
            </w:r>
            <w:r>
              <w:t xml:space="preserve"> 3</w:t>
            </w:r>
            <w:r w:rsidRPr="00B75BBF">
              <w:t xml:space="preserve"> </w:t>
            </w:r>
            <w:r>
              <w:t>(</w:t>
            </w:r>
            <w:r w:rsidR="00495648">
              <w:t>Т</w:t>
            </w:r>
            <w:r w:rsidRPr="00B75BBF">
              <w:t>рех</w:t>
            </w:r>
            <w:r>
              <w:t>)</w:t>
            </w:r>
            <w:r w:rsidRPr="00B75BBF">
              <w:t xml:space="preserve"> рабочих дней </w:t>
            </w:r>
            <w:r w:rsidR="00BC128B" w:rsidRPr="0052525B">
              <w:rPr>
                <w:bCs/>
              </w:rPr>
              <w:t>(</w:t>
            </w:r>
            <w:r w:rsidR="00BC128B">
              <w:t xml:space="preserve">сроки, исчисляемые в рабочих днях, подлежат исчислению в календарных днях, при этом суббота и воскресенье не учитываются (Федеральный закон от 24.04.2020 № 124-ФЗ) </w:t>
            </w:r>
            <w:r w:rsidRPr="00B75BBF">
              <w:t>с даты принятия указанного решения, размещается в единой информ</w:t>
            </w:r>
            <w:r>
              <w:t>ационной системе и направляется подрядчику</w:t>
            </w:r>
            <w:r w:rsidRPr="00B75BBF">
              <w:t xml:space="preserve"> по почте заказным письмом с уведомлением о вручении</w:t>
            </w:r>
            <w:proofErr w:type="gramEnd"/>
            <w:r w:rsidRPr="00B75BBF">
              <w:t xml:space="preserve"> по адресу </w:t>
            </w:r>
            <w:r>
              <w:t>исполнителя</w:t>
            </w:r>
            <w:r w:rsidRPr="00B75BBF">
              <w:t xml:space="preserve">, указанному в </w:t>
            </w:r>
            <w:r>
              <w:t>договоре, либо телеграммой, факсимильной связью</w:t>
            </w:r>
            <w:r w:rsidRPr="00B75BBF">
              <w:t>, либо по адресу электронной почты, либо с использованием иных сре</w:t>
            </w:r>
            <w:proofErr w:type="gramStart"/>
            <w:r w:rsidRPr="00B75BBF">
              <w:t>дств св</w:t>
            </w:r>
            <w:proofErr w:type="gramEnd"/>
            <w:r w:rsidRPr="00B75BBF">
              <w:t xml:space="preserve">язи и доставки, обеспечивающих фиксирование такого уведомления и получение </w:t>
            </w:r>
            <w:r>
              <w:t>заказчиком</w:t>
            </w:r>
            <w:r w:rsidRPr="00B75BBF">
              <w:t xml:space="preserve"> подтверждения о его вручении </w:t>
            </w:r>
            <w:r>
              <w:t>исполнителю</w:t>
            </w:r>
            <w:r w:rsidRPr="00B75BBF">
              <w:t xml:space="preserve">. Датой такого надлежащего уведомления признается дата получения </w:t>
            </w:r>
            <w:r>
              <w:t>заказчиком</w:t>
            </w:r>
            <w:r w:rsidRPr="00B75BBF">
              <w:t xml:space="preserve"> подтверждения о вручении </w:t>
            </w:r>
            <w:r>
              <w:t>подрядчику</w:t>
            </w:r>
            <w:r w:rsidRPr="00B75BBF">
              <w:t xml:space="preserve"> указанного уведомления либо дата получения </w:t>
            </w:r>
            <w:r>
              <w:t>заказчиком</w:t>
            </w:r>
            <w:r w:rsidRPr="00B75BBF">
              <w:t xml:space="preserve"> информации об отсутствии </w:t>
            </w:r>
            <w:r>
              <w:t>подрядчика</w:t>
            </w:r>
            <w:r w:rsidRPr="00B75BBF">
              <w:t xml:space="preserve"> по его адресу, указанному в </w:t>
            </w:r>
            <w:r>
              <w:t>договоре</w:t>
            </w:r>
            <w:r w:rsidRPr="00B75BBF">
              <w:t xml:space="preserve">. При невозможности получения указанных подтверждения либо информации датой такого надлежащего уведомления признается дата по истечении </w:t>
            </w:r>
            <w:r>
              <w:t>30 (Т</w:t>
            </w:r>
            <w:r w:rsidRPr="00B75BBF">
              <w:t>ридцати</w:t>
            </w:r>
            <w:r>
              <w:t>)</w:t>
            </w:r>
            <w:r w:rsidRPr="00B75BBF">
              <w:t xml:space="preserve"> дней </w:t>
            </w:r>
            <w:proofErr w:type="gramStart"/>
            <w:r w:rsidRPr="00B75BBF">
              <w:t>с даты размещения</w:t>
            </w:r>
            <w:proofErr w:type="gramEnd"/>
            <w:r w:rsidRPr="00B75BBF">
              <w:t xml:space="preserve"> решения </w:t>
            </w:r>
            <w:r>
              <w:t>заказчика</w:t>
            </w:r>
            <w:r w:rsidRPr="00B75BBF">
              <w:t xml:space="preserve"> об одностороннем отказе от исполнения </w:t>
            </w:r>
            <w:r>
              <w:lastRenderedPageBreak/>
              <w:t>договора</w:t>
            </w:r>
            <w:r w:rsidRPr="00B75BBF">
              <w:t xml:space="preserve"> в единой информационной системе.</w:t>
            </w:r>
          </w:p>
          <w:p w:rsidR="00513DC1" w:rsidRPr="00B75BBF" w:rsidRDefault="00513DC1" w:rsidP="00513DC1">
            <w:pPr>
              <w:autoSpaceDE w:val="0"/>
              <w:autoSpaceDN w:val="0"/>
              <w:adjustRightInd w:val="0"/>
              <w:spacing w:after="0"/>
              <w:ind w:firstLine="743"/>
            </w:pPr>
            <w:r w:rsidRPr="00B75BBF">
              <w:t xml:space="preserve">Решение </w:t>
            </w:r>
            <w:r>
              <w:t>заказчика</w:t>
            </w:r>
            <w:r w:rsidRPr="00B75BBF">
              <w:t xml:space="preserve"> об одностороннем отказе от исполнения </w:t>
            </w:r>
            <w:r>
              <w:t>договора</w:t>
            </w:r>
            <w:r w:rsidRPr="00B75BBF">
              <w:t xml:space="preserve"> вступает в </w:t>
            </w:r>
            <w:proofErr w:type="gramStart"/>
            <w:r w:rsidRPr="00B75BBF">
              <w:t>силу</w:t>
            </w:r>
            <w:proofErr w:type="gramEnd"/>
            <w:r w:rsidRPr="00B75BBF">
              <w:t xml:space="preserve"> и </w:t>
            </w:r>
            <w:r>
              <w:t>договор</w:t>
            </w:r>
            <w:r w:rsidRPr="00B75BBF">
              <w:t xml:space="preserve"> считается расторгнутым через </w:t>
            </w:r>
            <w:r>
              <w:t>10 (</w:t>
            </w:r>
            <w:r w:rsidR="00030169">
              <w:t>Д</w:t>
            </w:r>
            <w:r w:rsidRPr="00B75BBF">
              <w:t>есять</w:t>
            </w:r>
            <w:r>
              <w:t>)</w:t>
            </w:r>
            <w:r w:rsidRPr="00B75BBF">
              <w:t xml:space="preserve"> дней с даты надлежащего уведомления </w:t>
            </w:r>
            <w:r>
              <w:t>заказчиком</w:t>
            </w:r>
            <w:r w:rsidRPr="00B75BBF">
              <w:t xml:space="preserve"> </w:t>
            </w:r>
            <w:r>
              <w:t>подрядчика</w:t>
            </w:r>
            <w:r w:rsidRPr="00B75BBF">
              <w:t xml:space="preserve"> об одностороннем отказе от исполнения </w:t>
            </w:r>
            <w:r>
              <w:t>договора</w:t>
            </w:r>
            <w:r w:rsidRPr="00B75BBF">
              <w:t>.</w:t>
            </w:r>
          </w:p>
          <w:p w:rsidR="00513DC1" w:rsidRPr="00B75BBF" w:rsidRDefault="00513DC1" w:rsidP="00513DC1">
            <w:pPr>
              <w:autoSpaceDE w:val="0"/>
              <w:autoSpaceDN w:val="0"/>
              <w:adjustRightInd w:val="0"/>
              <w:spacing w:after="0"/>
              <w:ind w:firstLine="743"/>
            </w:pPr>
            <w:proofErr w:type="gramStart"/>
            <w:r>
              <w:t>Заказчик</w:t>
            </w:r>
            <w:r w:rsidRPr="00B75BBF">
              <w:t xml:space="preserve"> обязан отменить не вступившее в силу решение об одностороннем отказе от исполнения </w:t>
            </w:r>
            <w:r>
              <w:t>договора</w:t>
            </w:r>
            <w:r w:rsidRPr="00B75BBF">
              <w:t xml:space="preserve">, если в течение десятидневного срока с даты надлежащего уведомления </w:t>
            </w:r>
            <w:r>
              <w:t>подрядчика</w:t>
            </w:r>
            <w:r w:rsidRPr="00B75BBF">
              <w:t xml:space="preserve"> о принятом решении об одностороннем отказе от исполнения </w:t>
            </w:r>
            <w:r>
              <w:t>договора</w:t>
            </w:r>
            <w:r w:rsidRPr="00B75BBF">
              <w:t xml:space="preserve"> устранено нарушение условий </w:t>
            </w:r>
            <w:r>
              <w:t>договора</w:t>
            </w:r>
            <w:r w:rsidRPr="00B75BBF">
              <w:t xml:space="preserve">, послужившее основанием для принятия указанного решения, а также </w:t>
            </w:r>
            <w:r>
              <w:t>заказчику</w:t>
            </w:r>
            <w:r w:rsidRPr="00B75BBF">
              <w:t xml:space="preserve"> компенсированы затраты на проведение экспертизы.</w:t>
            </w:r>
            <w:proofErr w:type="gramEnd"/>
            <w:r w:rsidRPr="00B75BBF">
              <w:t xml:space="preserve"> Данное правило не применяется в случае повторного нарушения </w:t>
            </w:r>
            <w:r>
              <w:t>подрядчиком</w:t>
            </w:r>
            <w:r w:rsidRPr="00B75BBF">
              <w:t xml:space="preserve"> условий </w:t>
            </w:r>
            <w:r>
              <w:t>договора</w:t>
            </w:r>
            <w:r w:rsidRPr="00B75BBF">
              <w:t xml:space="preserve">, которые в соответствии с гражданским законодательством являются основанием для одностороннего отказа </w:t>
            </w:r>
            <w:r>
              <w:t>заказчика</w:t>
            </w:r>
            <w:r w:rsidRPr="00B75BBF">
              <w:t xml:space="preserve"> от исполнения </w:t>
            </w:r>
            <w:r>
              <w:t>договора</w:t>
            </w:r>
            <w:r w:rsidRPr="00B75BBF">
              <w:t>.</w:t>
            </w:r>
          </w:p>
          <w:p w:rsidR="00513DC1" w:rsidRPr="00B75BBF" w:rsidRDefault="00513DC1" w:rsidP="00513DC1">
            <w:pPr>
              <w:autoSpaceDE w:val="0"/>
              <w:autoSpaceDN w:val="0"/>
              <w:adjustRightInd w:val="0"/>
              <w:spacing w:after="0"/>
              <w:ind w:firstLine="743"/>
            </w:pPr>
            <w:r>
              <w:t>Заказчик</w:t>
            </w:r>
            <w:r w:rsidRPr="00B75BBF">
              <w:t xml:space="preserve"> обязан принять решение об одностороннем отказе от исполнения </w:t>
            </w:r>
            <w:r>
              <w:t>договора</w:t>
            </w:r>
            <w:r w:rsidRPr="00B75BBF">
              <w:t xml:space="preserve">, если в ходе исполнения </w:t>
            </w:r>
            <w:r>
              <w:t>договора</w:t>
            </w:r>
            <w:r w:rsidRPr="00B75BBF">
              <w:t xml:space="preserve"> установлено, что </w:t>
            </w:r>
            <w:r>
              <w:t>подрядчик</w:t>
            </w:r>
            <w:r w:rsidRPr="00B75BBF">
              <w:t xml:space="preserve">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w:t>
            </w:r>
            <w:r>
              <w:t xml:space="preserve"> стать победителем закупки</w:t>
            </w:r>
            <w:r w:rsidRPr="00B75BBF">
              <w:t>.</w:t>
            </w:r>
          </w:p>
          <w:p w:rsidR="00513DC1" w:rsidRPr="00B75BBF" w:rsidRDefault="00513DC1" w:rsidP="00513DC1">
            <w:pPr>
              <w:autoSpaceDE w:val="0"/>
              <w:autoSpaceDN w:val="0"/>
              <w:adjustRightInd w:val="0"/>
              <w:spacing w:after="0"/>
              <w:ind w:firstLine="743"/>
            </w:pPr>
            <w:r>
              <w:t>Подрядчик</w:t>
            </w:r>
            <w:r w:rsidRPr="00B75BBF">
              <w:t xml:space="preserve"> вправе принять решение об одностороннем отказе от исполнения </w:t>
            </w:r>
            <w:r>
              <w:t>договора</w:t>
            </w:r>
            <w:r w:rsidRPr="00B75BBF">
              <w:t xml:space="preserve">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w:t>
            </w:r>
            <w:r>
              <w:t>договоре</w:t>
            </w:r>
            <w:r w:rsidRPr="00B75BBF">
              <w:t xml:space="preserve"> </w:t>
            </w:r>
            <w:r>
              <w:t>было предусмотрено право з</w:t>
            </w:r>
            <w:r w:rsidRPr="00B75BBF">
              <w:t xml:space="preserve">аказчика принять решение об одностороннем отказе от исполнения </w:t>
            </w:r>
            <w:r>
              <w:t>договора</w:t>
            </w:r>
            <w:r w:rsidRPr="00B75BBF">
              <w:t>.</w:t>
            </w:r>
            <w:r>
              <w:t xml:space="preserve"> Порядок расторжения и уведомления подрядчиком заказчика об</w:t>
            </w:r>
            <w:r w:rsidRPr="00B75BBF">
              <w:t xml:space="preserve"> одностороннем отказе от исполнения </w:t>
            </w:r>
            <w:r>
              <w:t>договора аналогичен требованиям, которые осуществляет заказчик при принятии решения об</w:t>
            </w:r>
            <w:r w:rsidRPr="00B75BBF">
              <w:t xml:space="preserve"> одностороннем отказе от исполнения </w:t>
            </w:r>
            <w:r>
              <w:t>договора</w:t>
            </w:r>
            <w:r w:rsidRPr="00B75BBF">
              <w:t>.</w:t>
            </w:r>
          </w:p>
          <w:p w:rsidR="00513DC1" w:rsidRPr="00B75BBF" w:rsidRDefault="00513DC1" w:rsidP="00513DC1">
            <w:pPr>
              <w:autoSpaceDE w:val="0"/>
              <w:autoSpaceDN w:val="0"/>
              <w:adjustRightInd w:val="0"/>
              <w:spacing w:after="0"/>
              <w:ind w:firstLine="743"/>
            </w:pPr>
            <w:proofErr w:type="gramStart"/>
            <w:r>
              <w:t>Решение подрядчика</w:t>
            </w:r>
            <w:r w:rsidRPr="00B75BBF">
              <w:t xml:space="preserve"> об одностороннем отказе от исполнения </w:t>
            </w:r>
            <w:r>
              <w:t>договора</w:t>
            </w:r>
            <w:r w:rsidRPr="00B75BBF">
              <w:t xml:space="preserve"> не позднее чем в течение</w:t>
            </w:r>
            <w:r>
              <w:t xml:space="preserve"> 3</w:t>
            </w:r>
            <w:r w:rsidRPr="00B75BBF">
              <w:t xml:space="preserve"> </w:t>
            </w:r>
            <w:r>
              <w:t>(</w:t>
            </w:r>
            <w:r w:rsidR="00495648">
              <w:t>Т</w:t>
            </w:r>
            <w:r w:rsidRPr="00B75BBF">
              <w:t>рех</w:t>
            </w:r>
            <w:r>
              <w:t>)</w:t>
            </w:r>
            <w:r w:rsidRPr="00B75BBF">
              <w:t xml:space="preserve"> рабочих дней </w:t>
            </w:r>
            <w:r w:rsidR="00BC128B" w:rsidRPr="0052525B">
              <w:rPr>
                <w:bCs/>
              </w:rPr>
              <w:t>(</w:t>
            </w:r>
            <w:r w:rsidR="00BC128B">
              <w:t xml:space="preserve">сроки, исчисляемые в рабочих днях, подлежат исчислению в календарных днях, при этом суббота и воскресенье не учитываются (Федеральный закон от 24.04.2020 № 124-ФЗ) </w:t>
            </w:r>
            <w:r w:rsidRPr="00B75BBF">
              <w:t xml:space="preserve">с даты принятия такого решения, направляется </w:t>
            </w:r>
            <w:r>
              <w:t>з</w:t>
            </w:r>
            <w:r w:rsidRPr="00B75BBF">
              <w:t xml:space="preserve">аказчику по почте заказным письмом с уведомлением о вручении по адресу </w:t>
            </w:r>
            <w:r>
              <w:t>з</w:t>
            </w:r>
            <w:r w:rsidRPr="00B75BBF">
              <w:t xml:space="preserve">аказчика, указанному в </w:t>
            </w:r>
            <w:r>
              <w:t>договоре</w:t>
            </w:r>
            <w:proofErr w:type="gramEnd"/>
            <w:r w:rsidRPr="00B75BBF">
              <w:t>,</w:t>
            </w:r>
            <w:r>
              <w:t xml:space="preserve"> либо телеграммой, факсимильной связью</w:t>
            </w:r>
            <w:r w:rsidRPr="00B75BBF">
              <w:t>, либо по адресу электронной почты, либо с использованием иных сре</w:t>
            </w:r>
            <w:proofErr w:type="gramStart"/>
            <w:r w:rsidRPr="00B75BBF">
              <w:t>дств св</w:t>
            </w:r>
            <w:proofErr w:type="gramEnd"/>
            <w:r w:rsidRPr="00B75BBF">
              <w:t>язи и доставки, обеспечивающих фиксирование такого уведомления и получе</w:t>
            </w:r>
            <w:r>
              <w:t>ние подрядчиком</w:t>
            </w:r>
            <w:r w:rsidRPr="00B75BBF">
              <w:t xml:space="preserve"> подтверждения о его вручении </w:t>
            </w:r>
            <w:r>
              <w:t>заказчику. Выполнение подрядчиком</w:t>
            </w:r>
            <w:r w:rsidRPr="00B75BBF">
              <w:t xml:space="preserve"> требований настоящей части считается надлежащим уведомлением </w:t>
            </w:r>
            <w:r>
              <w:t>з</w:t>
            </w:r>
            <w:r w:rsidRPr="00B75BBF">
              <w:t xml:space="preserve">аказчика об одностороннем отказе от исполнения </w:t>
            </w:r>
            <w:r>
              <w:t>договора</w:t>
            </w:r>
            <w:r w:rsidRPr="00B75BBF">
              <w:t>. Датой такого надлежащего уведомления признается дата по</w:t>
            </w:r>
            <w:r>
              <w:t>лучения подрядчиком</w:t>
            </w:r>
            <w:r w:rsidRPr="00B75BBF">
              <w:t xml:space="preserve"> подтверждения о вручении </w:t>
            </w:r>
            <w:r>
              <w:t>з</w:t>
            </w:r>
            <w:r w:rsidRPr="00B75BBF">
              <w:t>аказчику указанного уведомления.</w:t>
            </w:r>
          </w:p>
          <w:p w:rsidR="00513DC1" w:rsidRPr="00B75BBF" w:rsidRDefault="00513DC1" w:rsidP="00513DC1">
            <w:pPr>
              <w:autoSpaceDE w:val="0"/>
              <w:autoSpaceDN w:val="0"/>
              <w:adjustRightInd w:val="0"/>
              <w:spacing w:after="0"/>
              <w:ind w:firstLine="743"/>
            </w:pPr>
            <w:r>
              <w:t>Решение подрядчика</w:t>
            </w:r>
            <w:r w:rsidRPr="00B75BBF">
              <w:t xml:space="preserve"> об одностороннем отказе от исполнения </w:t>
            </w:r>
            <w:r>
              <w:t>договора</w:t>
            </w:r>
            <w:r w:rsidRPr="00B75BBF">
              <w:t xml:space="preserve"> вступает в </w:t>
            </w:r>
            <w:proofErr w:type="gramStart"/>
            <w:r w:rsidRPr="00B75BBF">
              <w:t>силу</w:t>
            </w:r>
            <w:proofErr w:type="gramEnd"/>
            <w:r w:rsidRPr="00B75BBF">
              <w:t xml:space="preserve"> и </w:t>
            </w:r>
            <w:r>
              <w:t>договор</w:t>
            </w:r>
            <w:r w:rsidRPr="00B75BBF">
              <w:t xml:space="preserve"> считается расторгнутым через </w:t>
            </w:r>
            <w:r>
              <w:t>10 (</w:t>
            </w:r>
            <w:r w:rsidR="006A7EFA">
              <w:t>Д</w:t>
            </w:r>
            <w:r w:rsidRPr="00B75BBF">
              <w:t>есять</w:t>
            </w:r>
            <w:r>
              <w:t>)</w:t>
            </w:r>
            <w:r w:rsidRPr="00B75BBF">
              <w:t xml:space="preserve"> дней </w:t>
            </w:r>
            <w:r>
              <w:t>с даты надлежащего уведомления подрядчиком</w:t>
            </w:r>
            <w:r w:rsidRPr="00B75BBF">
              <w:t xml:space="preserve"> </w:t>
            </w:r>
            <w:r>
              <w:t>з</w:t>
            </w:r>
            <w:r w:rsidRPr="00B75BBF">
              <w:t xml:space="preserve">аказчика об одностороннем отказе от исполнения </w:t>
            </w:r>
            <w:r>
              <w:t>договора</w:t>
            </w:r>
            <w:r w:rsidRPr="00B75BBF">
              <w:t>.</w:t>
            </w:r>
          </w:p>
          <w:p w:rsidR="00513DC1" w:rsidRDefault="00513DC1" w:rsidP="00513DC1">
            <w:pPr>
              <w:autoSpaceDE w:val="0"/>
              <w:autoSpaceDN w:val="0"/>
              <w:adjustRightInd w:val="0"/>
              <w:spacing w:after="0"/>
              <w:ind w:firstLine="743"/>
            </w:pPr>
            <w:r>
              <w:t>Подрядчик</w:t>
            </w:r>
            <w:r w:rsidRPr="00B75BBF">
              <w:t xml:space="preserve"> обязан отменить не вступившее в силу решение об одностороннем отказе от исполнения </w:t>
            </w:r>
            <w:r>
              <w:t>договора</w:t>
            </w:r>
            <w:r w:rsidRPr="00B75BBF">
              <w:t xml:space="preserve">, если в течение десятидневного срока </w:t>
            </w:r>
            <w:r>
              <w:t xml:space="preserve">с даты надлежащего уведомления заказчика о принятом </w:t>
            </w:r>
            <w:proofErr w:type="gramStart"/>
            <w:r>
              <w:t>решении</w:t>
            </w:r>
            <w:proofErr w:type="gramEnd"/>
            <w:r w:rsidRPr="00B75BBF">
              <w:t xml:space="preserve"> об одностороннем отказе от исполнения </w:t>
            </w:r>
            <w:r>
              <w:t>договор</w:t>
            </w:r>
            <w:r w:rsidRPr="00B75BBF">
              <w:t xml:space="preserve">а устранены нарушения условий </w:t>
            </w:r>
            <w:r>
              <w:t>договора</w:t>
            </w:r>
            <w:r w:rsidRPr="00B75BBF">
              <w:t>, послужившие основанием для принятия указанного решения.</w:t>
            </w:r>
          </w:p>
          <w:p w:rsidR="00513DC1" w:rsidRPr="00AC3D73" w:rsidRDefault="00513DC1" w:rsidP="00513DC1">
            <w:pPr>
              <w:pStyle w:val="ac"/>
              <w:spacing w:after="0"/>
              <w:ind w:firstLine="743"/>
              <w:rPr>
                <w:color w:val="262626"/>
              </w:rPr>
            </w:pPr>
            <w:r w:rsidRPr="00AC3D73">
              <w:rPr>
                <w:color w:val="262626"/>
              </w:rPr>
              <w:t>Основаниями для одностороннего отказа являются:</w:t>
            </w:r>
          </w:p>
          <w:p w:rsidR="00513DC1" w:rsidRPr="00AC3D73" w:rsidRDefault="00513DC1" w:rsidP="00513DC1">
            <w:pPr>
              <w:pStyle w:val="ConsPlusNormal"/>
              <w:ind w:firstLine="743"/>
              <w:jc w:val="both"/>
              <w:rPr>
                <w:rFonts w:ascii="Times New Roman" w:hAnsi="Times New Roman"/>
                <w:color w:val="262626"/>
                <w:sz w:val="24"/>
                <w:szCs w:val="24"/>
              </w:rPr>
            </w:pPr>
            <w:r>
              <w:rPr>
                <w:rFonts w:ascii="Times New Roman" w:hAnsi="Times New Roman"/>
                <w:color w:val="262626"/>
                <w:sz w:val="24"/>
                <w:szCs w:val="24"/>
              </w:rPr>
              <w:t xml:space="preserve">если вследствие просрочки </w:t>
            </w:r>
            <w:r w:rsidRPr="00F953A5">
              <w:rPr>
                <w:rFonts w:ascii="Times New Roman" w:hAnsi="Times New Roman"/>
                <w:color w:val="262626"/>
                <w:sz w:val="24"/>
                <w:szCs w:val="24"/>
              </w:rPr>
              <w:t>подрядчик</w:t>
            </w:r>
            <w:r>
              <w:rPr>
                <w:rFonts w:ascii="Times New Roman" w:hAnsi="Times New Roman"/>
                <w:color w:val="262626"/>
                <w:sz w:val="24"/>
                <w:szCs w:val="24"/>
              </w:rPr>
              <w:t>а</w:t>
            </w:r>
            <w:r w:rsidRPr="00F953A5">
              <w:rPr>
                <w:rFonts w:ascii="Times New Roman" w:hAnsi="Times New Roman"/>
                <w:color w:val="262626"/>
                <w:sz w:val="24"/>
                <w:szCs w:val="24"/>
              </w:rPr>
              <w:t xml:space="preserve"> </w:t>
            </w:r>
            <w:r w:rsidRPr="00AC3D73">
              <w:rPr>
                <w:rFonts w:ascii="Times New Roman" w:hAnsi="Times New Roman"/>
                <w:color w:val="262626"/>
                <w:sz w:val="24"/>
                <w:szCs w:val="24"/>
              </w:rPr>
              <w:t>исполнение</w:t>
            </w:r>
            <w:r>
              <w:rPr>
                <w:rFonts w:ascii="Times New Roman" w:hAnsi="Times New Roman"/>
                <w:color w:val="262626"/>
                <w:sz w:val="24"/>
                <w:szCs w:val="24"/>
              </w:rPr>
              <w:t xml:space="preserve"> утратило интерес для заказчика;</w:t>
            </w:r>
          </w:p>
          <w:p w:rsidR="00513DC1" w:rsidRPr="00AC3D73" w:rsidRDefault="00513DC1" w:rsidP="00513DC1">
            <w:pPr>
              <w:autoSpaceDE w:val="0"/>
              <w:autoSpaceDN w:val="0"/>
              <w:adjustRightInd w:val="0"/>
              <w:spacing w:after="0"/>
              <w:ind w:firstLine="743"/>
              <w:rPr>
                <w:color w:val="262626"/>
              </w:rPr>
            </w:pPr>
            <w:r>
              <w:rPr>
                <w:color w:val="262626"/>
              </w:rPr>
              <w:t xml:space="preserve">если </w:t>
            </w:r>
            <w:r>
              <w:t>подрядчик</w:t>
            </w:r>
            <w:r w:rsidRPr="00B75BBF">
              <w:t xml:space="preserve"> </w:t>
            </w:r>
            <w:r w:rsidRPr="00AC3D73">
              <w:rPr>
                <w:color w:val="262626"/>
              </w:rPr>
              <w:t xml:space="preserve">не приступает своевременно к исполнению </w:t>
            </w:r>
            <w:r>
              <w:rPr>
                <w:color w:val="262626"/>
              </w:rPr>
              <w:t>договора</w:t>
            </w:r>
            <w:r w:rsidRPr="00AC3D73">
              <w:rPr>
                <w:color w:val="262626"/>
              </w:rPr>
              <w:t xml:space="preserve"> или </w:t>
            </w:r>
            <w:r>
              <w:rPr>
                <w:color w:val="262626"/>
              </w:rPr>
              <w:t>выполняет работы</w:t>
            </w:r>
            <w:r w:rsidRPr="00AC3D73">
              <w:rPr>
                <w:color w:val="262626"/>
              </w:rPr>
              <w:t xml:space="preserve"> наст</w:t>
            </w:r>
            <w:r>
              <w:rPr>
                <w:color w:val="262626"/>
              </w:rPr>
              <w:t>олько медленно, что окончание их</w:t>
            </w:r>
            <w:r w:rsidRPr="00AC3D73">
              <w:rPr>
                <w:color w:val="262626"/>
              </w:rPr>
              <w:t xml:space="preserve"> к ср</w:t>
            </w:r>
            <w:r>
              <w:rPr>
                <w:color w:val="262626"/>
              </w:rPr>
              <w:t>оку становится явно невозможным;</w:t>
            </w:r>
          </w:p>
          <w:p w:rsidR="0021524D" w:rsidRPr="00F95578" w:rsidRDefault="00513DC1" w:rsidP="003626C2">
            <w:pPr>
              <w:autoSpaceDE w:val="0"/>
              <w:autoSpaceDN w:val="0"/>
              <w:adjustRightInd w:val="0"/>
              <w:spacing w:after="0"/>
              <w:ind w:firstLine="743"/>
              <w:rPr>
                <w:color w:val="262626"/>
              </w:rPr>
            </w:pPr>
            <w:r>
              <w:rPr>
                <w:color w:val="262626"/>
              </w:rPr>
              <w:t>если во время выполнения работ станет очевидным, что они не буду</w:t>
            </w:r>
            <w:r w:rsidRPr="00AC3D73">
              <w:rPr>
                <w:color w:val="262626"/>
              </w:rPr>
              <w:t xml:space="preserve">т </w:t>
            </w:r>
            <w:r>
              <w:rPr>
                <w:color w:val="262626"/>
              </w:rPr>
              <w:t xml:space="preserve">оказаны надлежащим образом, заказчик вправе назначить </w:t>
            </w:r>
            <w:r>
              <w:t>подрядчику</w:t>
            </w:r>
            <w:r w:rsidRPr="00B75BBF">
              <w:t xml:space="preserve"> </w:t>
            </w:r>
            <w:r w:rsidRPr="00AC3D73">
              <w:rPr>
                <w:color w:val="262626"/>
              </w:rPr>
              <w:t xml:space="preserve">разумный срок для устранения </w:t>
            </w:r>
            <w:r>
              <w:rPr>
                <w:color w:val="262626"/>
              </w:rPr>
              <w:t xml:space="preserve">недостатков и при неисполнении </w:t>
            </w:r>
            <w:r>
              <w:t>подрядчиком</w:t>
            </w:r>
            <w:r w:rsidRPr="00B75BBF">
              <w:t xml:space="preserve"> </w:t>
            </w:r>
            <w:r w:rsidRPr="00AC3D73">
              <w:rPr>
                <w:color w:val="262626"/>
              </w:rPr>
              <w:t xml:space="preserve">в назначенный срок этого требования отказаться от </w:t>
            </w:r>
            <w:r>
              <w:rPr>
                <w:color w:val="262626"/>
              </w:rPr>
              <w:t>договора.</w:t>
            </w:r>
          </w:p>
        </w:tc>
      </w:tr>
      <w:tr w:rsidR="0021524D" w:rsidRPr="00A655AD" w:rsidTr="00FD786A">
        <w:trPr>
          <w:trHeight w:val="713"/>
          <w:jc w:val="center"/>
        </w:trPr>
        <w:tc>
          <w:tcPr>
            <w:tcW w:w="10260" w:type="dxa"/>
          </w:tcPr>
          <w:p w:rsidR="0021524D" w:rsidRPr="00EE411B" w:rsidRDefault="0021524D" w:rsidP="00FD786A">
            <w:pPr>
              <w:autoSpaceDE w:val="0"/>
              <w:autoSpaceDN w:val="0"/>
              <w:adjustRightInd w:val="0"/>
              <w:spacing w:after="120"/>
              <w:jc w:val="center"/>
              <w:rPr>
                <w:b/>
              </w:rPr>
            </w:pPr>
            <w:r>
              <w:rPr>
                <w:b/>
              </w:rPr>
              <w:lastRenderedPageBreak/>
              <w:t>10. П</w:t>
            </w:r>
            <w:r w:rsidRPr="00EE411B">
              <w:rPr>
                <w:b/>
              </w:rPr>
              <w:t xml:space="preserve">реимущества, </w:t>
            </w:r>
            <w:r w:rsidR="00EF613D" w:rsidRPr="00EE411B">
              <w:rPr>
                <w:b/>
              </w:rPr>
              <w:t xml:space="preserve">предоставляемые заказчиком </w:t>
            </w:r>
            <w:r w:rsidR="00EF613D">
              <w:rPr>
                <w:b/>
              </w:rPr>
              <w:t>участникам при определении исполнителя</w:t>
            </w:r>
          </w:p>
        </w:tc>
      </w:tr>
      <w:tr w:rsidR="0021524D" w:rsidRPr="00A655AD" w:rsidTr="00FD786A">
        <w:trPr>
          <w:trHeight w:val="474"/>
          <w:jc w:val="center"/>
        </w:trPr>
        <w:tc>
          <w:tcPr>
            <w:tcW w:w="10260" w:type="dxa"/>
          </w:tcPr>
          <w:p w:rsidR="0021524D" w:rsidRPr="00910A41" w:rsidRDefault="0021524D" w:rsidP="00FD786A">
            <w:pPr>
              <w:pStyle w:val="31"/>
              <w:keepNext w:val="0"/>
              <w:numPr>
                <w:ilvl w:val="0"/>
                <w:numId w:val="0"/>
              </w:numPr>
              <w:spacing w:before="0" w:after="0"/>
              <w:ind w:firstLine="743"/>
              <w:rPr>
                <w:rFonts w:ascii="Times New Roman" w:hAnsi="Times New Roman"/>
                <w:b w:val="0"/>
                <w:bCs/>
                <w:szCs w:val="24"/>
              </w:rPr>
            </w:pPr>
            <w:r>
              <w:rPr>
                <w:rFonts w:ascii="Times New Roman" w:hAnsi="Times New Roman"/>
                <w:b w:val="0"/>
                <w:bCs/>
                <w:szCs w:val="24"/>
              </w:rPr>
              <w:t xml:space="preserve">Не </w:t>
            </w:r>
            <w:proofErr w:type="gramStart"/>
            <w:r>
              <w:rPr>
                <w:rFonts w:ascii="Times New Roman" w:hAnsi="Times New Roman"/>
                <w:b w:val="0"/>
                <w:bCs/>
                <w:szCs w:val="24"/>
              </w:rPr>
              <w:t>установлены</w:t>
            </w:r>
            <w:proofErr w:type="gramEnd"/>
            <w:r>
              <w:rPr>
                <w:rFonts w:ascii="Times New Roman" w:hAnsi="Times New Roman"/>
                <w:b w:val="0"/>
                <w:bCs/>
                <w:szCs w:val="24"/>
              </w:rPr>
              <w:t>.</w:t>
            </w:r>
          </w:p>
        </w:tc>
      </w:tr>
      <w:tr w:rsidR="0021524D" w:rsidRPr="00A655AD" w:rsidTr="00FD786A">
        <w:trPr>
          <w:trHeight w:val="474"/>
          <w:jc w:val="center"/>
        </w:trPr>
        <w:tc>
          <w:tcPr>
            <w:tcW w:w="10260" w:type="dxa"/>
          </w:tcPr>
          <w:p w:rsidR="0021524D" w:rsidRPr="00876433" w:rsidRDefault="0021524D" w:rsidP="003626C2">
            <w:pPr>
              <w:pStyle w:val="31"/>
              <w:keepNext w:val="0"/>
              <w:numPr>
                <w:ilvl w:val="0"/>
                <w:numId w:val="0"/>
              </w:numPr>
              <w:spacing w:before="0" w:after="0"/>
              <w:ind w:firstLine="743"/>
              <w:jc w:val="center"/>
              <w:rPr>
                <w:rFonts w:ascii="Times New Roman" w:hAnsi="Times New Roman"/>
                <w:bCs/>
                <w:szCs w:val="24"/>
              </w:rPr>
            </w:pPr>
            <w:r w:rsidRPr="00876433">
              <w:rPr>
                <w:rFonts w:ascii="Times New Roman" w:hAnsi="Times New Roman"/>
                <w:bCs/>
                <w:szCs w:val="24"/>
              </w:rPr>
              <w:lastRenderedPageBreak/>
              <w:t xml:space="preserve">11. </w:t>
            </w:r>
            <w:r w:rsidRPr="00876433">
              <w:rPr>
                <w:rFonts w:ascii="Times New Roman" w:hAnsi="Times New Roman"/>
                <w:bCs/>
              </w:rPr>
              <w:t xml:space="preserve">Ограничение участия в определении </w:t>
            </w:r>
            <w:r w:rsidR="003626C2">
              <w:rPr>
                <w:rFonts w:ascii="Times New Roman" w:hAnsi="Times New Roman"/>
                <w:bCs/>
              </w:rPr>
              <w:t>п</w:t>
            </w:r>
            <w:r w:rsidR="00624878">
              <w:rPr>
                <w:rFonts w:ascii="Times New Roman" w:hAnsi="Times New Roman"/>
                <w:bCs/>
              </w:rPr>
              <w:t>одрядчика</w:t>
            </w:r>
          </w:p>
        </w:tc>
      </w:tr>
      <w:tr w:rsidR="0021524D" w:rsidRPr="00A655AD" w:rsidTr="00FD786A">
        <w:trPr>
          <w:trHeight w:val="474"/>
          <w:jc w:val="center"/>
        </w:trPr>
        <w:tc>
          <w:tcPr>
            <w:tcW w:w="10260" w:type="dxa"/>
          </w:tcPr>
          <w:p w:rsidR="0021524D" w:rsidRPr="00C01FFB" w:rsidRDefault="00551CE1" w:rsidP="00C01FFB">
            <w:pPr>
              <w:pStyle w:val="31"/>
              <w:keepNext w:val="0"/>
              <w:numPr>
                <w:ilvl w:val="0"/>
                <w:numId w:val="0"/>
              </w:numPr>
              <w:spacing w:before="0" w:after="0"/>
              <w:ind w:firstLine="743"/>
              <w:rPr>
                <w:rFonts w:ascii="Times New Roman" w:hAnsi="Times New Roman"/>
                <w:b w:val="0"/>
                <w:bCs/>
                <w:szCs w:val="24"/>
              </w:rPr>
            </w:pPr>
            <w:r>
              <w:rPr>
                <w:rFonts w:ascii="Times New Roman" w:hAnsi="Times New Roman"/>
                <w:b w:val="0"/>
                <w:bCs/>
                <w:szCs w:val="24"/>
              </w:rPr>
              <w:t xml:space="preserve">Не </w:t>
            </w:r>
            <w:proofErr w:type="gramStart"/>
            <w:r>
              <w:rPr>
                <w:rFonts w:ascii="Times New Roman" w:hAnsi="Times New Roman"/>
                <w:b w:val="0"/>
                <w:bCs/>
                <w:szCs w:val="24"/>
              </w:rPr>
              <w:t>установлены</w:t>
            </w:r>
            <w:proofErr w:type="gramEnd"/>
            <w:r>
              <w:rPr>
                <w:rFonts w:ascii="Times New Roman" w:hAnsi="Times New Roman"/>
                <w:b w:val="0"/>
                <w:bCs/>
                <w:szCs w:val="24"/>
              </w:rPr>
              <w:t>.</w:t>
            </w:r>
          </w:p>
        </w:tc>
      </w:tr>
      <w:tr w:rsidR="0021524D" w:rsidRPr="00A655AD" w:rsidTr="00FD786A">
        <w:trPr>
          <w:jc w:val="center"/>
        </w:trPr>
        <w:tc>
          <w:tcPr>
            <w:tcW w:w="10260" w:type="dxa"/>
          </w:tcPr>
          <w:p w:rsidR="0021524D" w:rsidRPr="006304EF" w:rsidRDefault="0021524D" w:rsidP="00FD786A">
            <w:pPr>
              <w:pStyle w:val="38"/>
              <w:widowControl/>
              <w:tabs>
                <w:tab w:val="clear" w:pos="1307"/>
              </w:tabs>
              <w:spacing w:before="120" w:after="120"/>
              <w:ind w:left="0"/>
              <w:jc w:val="center"/>
              <w:rPr>
                <w:b/>
                <w:szCs w:val="24"/>
              </w:rPr>
            </w:pPr>
            <w:r>
              <w:rPr>
                <w:b/>
              </w:rPr>
              <w:t>12. Т</w:t>
            </w:r>
            <w:r w:rsidRPr="006304EF">
              <w:rPr>
                <w:b/>
              </w:rPr>
              <w:t xml:space="preserve">ребования к участникам </w:t>
            </w:r>
            <w:r>
              <w:rPr>
                <w:b/>
              </w:rPr>
              <w:t>закупки</w:t>
            </w:r>
          </w:p>
        </w:tc>
      </w:tr>
      <w:tr w:rsidR="0021524D" w:rsidRPr="00A655AD" w:rsidTr="00FD786A">
        <w:trPr>
          <w:jc w:val="center"/>
        </w:trPr>
        <w:tc>
          <w:tcPr>
            <w:tcW w:w="10260" w:type="dxa"/>
          </w:tcPr>
          <w:p w:rsidR="0021524D" w:rsidRPr="002E2A62" w:rsidRDefault="002918FE" w:rsidP="00FD786A">
            <w:pPr>
              <w:autoSpaceDE w:val="0"/>
              <w:autoSpaceDN w:val="0"/>
              <w:adjustRightInd w:val="0"/>
              <w:spacing w:after="0"/>
              <w:ind w:firstLine="743"/>
              <w:rPr>
                <w:bCs/>
              </w:rPr>
            </w:pPr>
            <w:r>
              <w:rPr>
                <w:bCs/>
              </w:rPr>
              <w:t>1</w:t>
            </w:r>
            <w:r w:rsidR="0021524D">
              <w:rPr>
                <w:bCs/>
              </w:rPr>
              <w:t xml:space="preserve">. </w:t>
            </w:r>
            <w:proofErr w:type="spellStart"/>
            <w:r w:rsidR="0021524D">
              <w:rPr>
                <w:bCs/>
              </w:rPr>
              <w:t>Н</w:t>
            </w:r>
            <w:r w:rsidR="0021524D" w:rsidRPr="002E2A62">
              <w:rPr>
                <w:bCs/>
              </w:rPr>
              <w:t>епроведение</w:t>
            </w:r>
            <w:proofErr w:type="spellEnd"/>
            <w:r w:rsidR="0021524D" w:rsidRPr="002E2A62">
              <w:rPr>
                <w:bCs/>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w:t>
            </w:r>
            <w:r w:rsidR="0021524D">
              <w:rPr>
                <w:bCs/>
              </w:rPr>
              <w:t>крытии конкурсного производства.</w:t>
            </w:r>
          </w:p>
          <w:p w:rsidR="0021524D" w:rsidRPr="002E2A62" w:rsidRDefault="002918FE" w:rsidP="00FD786A">
            <w:pPr>
              <w:autoSpaceDE w:val="0"/>
              <w:autoSpaceDN w:val="0"/>
              <w:adjustRightInd w:val="0"/>
              <w:spacing w:after="0"/>
              <w:ind w:firstLine="743"/>
              <w:rPr>
                <w:bCs/>
              </w:rPr>
            </w:pPr>
            <w:r>
              <w:rPr>
                <w:bCs/>
              </w:rPr>
              <w:t>2</w:t>
            </w:r>
            <w:r w:rsidR="0021524D">
              <w:rPr>
                <w:bCs/>
              </w:rPr>
              <w:t xml:space="preserve">. </w:t>
            </w:r>
            <w:proofErr w:type="spellStart"/>
            <w:r w:rsidR="0021524D">
              <w:rPr>
                <w:bCs/>
              </w:rPr>
              <w:t>Н</w:t>
            </w:r>
            <w:r w:rsidR="0021524D" w:rsidRPr="002E2A62">
              <w:rPr>
                <w:bCs/>
              </w:rPr>
              <w:t>еприостановление</w:t>
            </w:r>
            <w:proofErr w:type="spellEnd"/>
            <w:r w:rsidR="0021524D" w:rsidRPr="002E2A62">
              <w:rPr>
                <w:bCs/>
              </w:rPr>
              <w:t xml:space="preserve"> деятельности участника закупки в порядке, установленном Кодексом Российской Федерации об административных правонарушениях, на дату под</w:t>
            </w:r>
            <w:r w:rsidR="0021524D">
              <w:rPr>
                <w:bCs/>
              </w:rPr>
              <w:t>ачи заявки на участие в закупке.</w:t>
            </w:r>
          </w:p>
          <w:p w:rsidR="0021524D" w:rsidRPr="00E7153B" w:rsidRDefault="002918FE" w:rsidP="00FD786A">
            <w:pPr>
              <w:autoSpaceDE w:val="0"/>
              <w:autoSpaceDN w:val="0"/>
              <w:adjustRightInd w:val="0"/>
              <w:spacing w:after="0"/>
              <w:ind w:firstLine="743"/>
            </w:pPr>
            <w:r>
              <w:rPr>
                <w:bCs/>
              </w:rPr>
              <w:t>3</w:t>
            </w:r>
            <w:r w:rsidR="0021524D">
              <w:rPr>
                <w:bCs/>
              </w:rPr>
              <w:t xml:space="preserve">. </w:t>
            </w:r>
            <w:proofErr w:type="gramStart"/>
            <w:r w:rsidR="0021524D">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w:t>
            </w:r>
            <w:r w:rsidR="0021524D" w:rsidRPr="00E7153B">
              <w:t xml:space="preserve">которые предоставлены отсрочка, рассрочка, инвестиционный налоговый кредит в соответствии с </w:t>
            </w:r>
            <w:hyperlink r:id="rId8" w:history="1">
              <w:r w:rsidR="0021524D" w:rsidRPr="00E7153B">
                <w:t>законодательством</w:t>
              </w:r>
            </w:hyperlink>
            <w:r w:rsidR="0021524D" w:rsidRPr="00E7153B">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21524D" w:rsidRPr="00E7153B">
              <w:t xml:space="preserve"> </w:t>
            </w:r>
            <w:proofErr w:type="gramStart"/>
            <w:r w:rsidR="0021524D" w:rsidRPr="00E7153B">
              <w:t xml:space="preserve">заявителя по уплате этих сумм исполненной или которые признаны безнадежными к взысканию в соответствии с </w:t>
            </w:r>
            <w:hyperlink r:id="rId9" w:history="1">
              <w:r w:rsidR="0021524D" w:rsidRPr="00E7153B">
                <w:t>законодательством</w:t>
              </w:r>
            </w:hyperlink>
            <w:r w:rsidR="0021524D" w:rsidRPr="00E7153B">
              <w:t xml:space="preserve"> Российской Федерации о налогах и сборах) за прошедший календарный год, размер которых</w:t>
            </w:r>
            <w:r w:rsidR="0021524D">
              <w:t xml:space="preserve">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0021524D">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21524D">
              <w:t>указанных</w:t>
            </w:r>
            <w:proofErr w:type="gramEnd"/>
            <w:r w:rsidR="0021524D">
              <w:t xml:space="preserve"> недоимки, задолженности и решение по такому заявлению на дату рассмотрения заявки на участие в определении </w:t>
            </w:r>
            <w:r w:rsidR="00973369">
              <w:t>Исполнител</w:t>
            </w:r>
            <w:r w:rsidR="00647545">
              <w:t>я</w:t>
            </w:r>
            <w:r w:rsidR="0021524D">
              <w:t xml:space="preserve"> (подрядчика, </w:t>
            </w:r>
            <w:r w:rsidR="00647545">
              <w:t>поставщика</w:t>
            </w:r>
            <w:r w:rsidR="0021524D">
              <w:t>) не принято.</w:t>
            </w:r>
          </w:p>
          <w:p w:rsidR="0021524D" w:rsidRPr="003E4BAF" w:rsidRDefault="002918FE" w:rsidP="00FD786A">
            <w:pPr>
              <w:autoSpaceDE w:val="0"/>
              <w:autoSpaceDN w:val="0"/>
              <w:adjustRightInd w:val="0"/>
              <w:spacing w:after="0"/>
              <w:ind w:firstLine="743"/>
              <w:rPr>
                <w:bCs/>
                <w:highlight w:val="yellow"/>
              </w:rPr>
            </w:pPr>
            <w:r>
              <w:rPr>
                <w:bCs/>
              </w:rPr>
              <w:t>4</w:t>
            </w:r>
            <w:r w:rsidR="0021524D">
              <w:rPr>
                <w:bCs/>
              </w:rPr>
              <w:t xml:space="preserve">. </w:t>
            </w:r>
            <w:proofErr w:type="gramStart"/>
            <w:r w:rsidR="005A2CDF">
              <w:rPr>
                <w:bCs/>
              </w:rPr>
              <w:t>О</w:t>
            </w:r>
            <w:r w:rsidR="005A2CDF" w:rsidRPr="004E1ED7">
              <w:rPr>
                <w:bCs/>
              </w:rPr>
              <w:t>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005A2CDF" w:rsidRPr="004E1ED7">
              <w:rPr>
                <w:bCs/>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r w:rsidR="005A2CDF">
              <w:rPr>
                <w:bCs/>
              </w:rPr>
              <w:t>. У</w:t>
            </w:r>
            <w:r w:rsidR="005A2CDF" w:rsidRPr="004E1ED7">
              <w:rPr>
                <w:bCs/>
              </w:rPr>
              <w:t>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sidR="0021524D" w:rsidRPr="003E4BAF">
              <w:rPr>
                <w:bCs/>
              </w:rPr>
              <w:t>.</w:t>
            </w:r>
          </w:p>
          <w:p w:rsidR="0021524D" w:rsidRDefault="002918FE" w:rsidP="00FD786A">
            <w:pPr>
              <w:pStyle w:val="38"/>
              <w:tabs>
                <w:tab w:val="clear" w:pos="1307"/>
                <w:tab w:val="num" w:pos="0"/>
              </w:tabs>
              <w:ind w:left="0" w:firstLine="743"/>
            </w:pPr>
            <w:r>
              <w:rPr>
                <w:szCs w:val="24"/>
              </w:rPr>
              <w:t>5</w:t>
            </w:r>
            <w:r w:rsidR="0021524D">
              <w:rPr>
                <w:szCs w:val="24"/>
              </w:rPr>
              <w:t xml:space="preserve">. </w:t>
            </w:r>
            <w:proofErr w:type="gramStart"/>
            <w:r w:rsidR="0021524D">
              <w:rPr>
                <w:bCs/>
                <w:szCs w:val="24"/>
              </w:rPr>
              <w:t>О</w:t>
            </w:r>
            <w:r w:rsidR="0021524D" w:rsidRPr="00483B5A">
              <w:rPr>
                <w:bCs/>
                <w:szCs w:val="24"/>
              </w:rPr>
              <w:t xml:space="preserve">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w:t>
            </w:r>
            <w:r w:rsidR="005E1C3C">
              <w:rPr>
                <w:bCs/>
                <w:szCs w:val="24"/>
              </w:rPr>
              <w:t>Договор</w:t>
            </w:r>
            <w:r w:rsidR="0021524D" w:rsidRPr="00483B5A">
              <w:rPr>
                <w:bCs/>
                <w:szCs w:val="24"/>
              </w:rPr>
              <w:t xml:space="preserve">ной службы заказчика, </w:t>
            </w:r>
            <w:r w:rsidR="005E1C3C">
              <w:rPr>
                <w:bCs/>
                <w:szCs w:val="24"/>
              </w:rPr>
              <w:t>Договор</w:t>
            </w:r>
            <w:r w:rsidR="0021524D" w:rsidRPr="00483B5A">
              <w:rPr>
                <w:bCs/>
                <w:szCs w:val="24"/>
              </w:rPr>
              <w:t xml:space="preserve">ный управляющий состоят в браке с физическими лицами, являющимися </w:t>
            </w:r>
            <w:proofErr w:type="spellStart"/>
            <w:r w:rsidR="0021524D" w:rsidRPr="00483B5A">
              <w:rPr>
                <w:bCs/>
                <w:szCs w:val="24"/>
              </w:rPr>
              <w:t>выгодоприобретателями</w:t>
            </w:r>
            <w:proofErr w:type="spellEnd"/>
            <w:r w:rsidR="0021524D" w:rsidRPr="00483B5A">
              <w:rPr>
                <w:bCs/>
                <w:szCs w:val="24"/>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0021524D" w:rsidRPr="00483B5A">
              <w:rPr>
                <w:bCs/>
                <w:szCs w:val="24"/>
              </w:rPr>
              <w:t xml:space="preserve"> </w:t>
            </w:r>
            <w:proofErr w:type="gramStart"/>
            <w:r w:rsidR="0021524D" w:rsidRPr="00483B5A">
              <w:rPr>
                <w:bCs/>
                <w:szCs w:val="24"/>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21524D" w:rsidRPr="00483B5A">
              <w:rPr>
                <w:bCs/>
                <w:szCs w:val="24"/>
              </w:rPr>
              <w:t>неполнородными</w:t>
            </w:r>
            <w:proofErr w:type="spellEnd"/>
            <w:r w:rsidR="0021524D" w:rsidRPr="00483B5A">
              <w:rPr>
                <w:bCs/>
                <w:szCs w:val="24"/>
              </w:rPr>
              <w:t xml:space="preserve"> (имеющими общих отца или мать) братьями и сестрами), усыновителями или усыновленными указанных физических лиц.</w:t>
            </w:r>
            <w:proofErr w:type="gramEnd"/>
            <w:r w:rsidR="0021524D" w:rsidRPr="00483B5A">
              <w:rPr>
                <w:bCs/>
                <w:szCs w:val="24"/>
              </w:rPr>
              <w:t xml:space="preserve"> Под </w:t>
            </w:r>
            <w:proofErr w:type="spellStart"/>
            <w:r w:rsidR="0021524D" w:rsidRPr="00483B5A">
              <w:rPr>
                <w:bCs/>
                <w:szCs w:val="24"/>
              </w:rPr>
              <w:t>выгодоприобретателями</w:t>
            </w:r>
            <w:proofErr w:type="spellEnd"/>
            <w:r w:rsidR="0021524D" w:rsidRPr="00483B5A">
              <w:rPr>
                <w:bCs/>
                <w:szCs w:val="24"/>
              </w:rPr>
              <w:t xml:space="preserve"> для целей настоящей статьи понимаются </w:t>
            </w:r>
            <w:r w:rsidR="0021524D" w:rsidRPr="00483B5A">
              <w:rPr>
                <w:bCs/>
                <w:szCs w:val="24"/>
              </w:rPr>
              <w:lastRenderedPageBreak/>
              <w:t>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0021524D" w:rsidRPr="00116616">
              <w:t xml:space="preserve"> </w:t>
            </w:r>
          </w:p>
          <w:p w:rsidR="0021524D" w:rsidRDefault="002918FE" w:rsidP="00FD786A">
            <w:pPr>
              <w:pStyle w:val="38"/>
              <w:tabs>
                <w:tab w:val="clear" w:pos="1307"/>
                <w:tab w:val="num" w:pos="0"/>
              </w:tabs>
              <w:ind w:left="0" w:firstLine="743"/>
            </w:pPr>
            <w:r>
              <w:rPr>
                <w:szCs w:val="24"/>
              </w:rPr>
              <w:t>6</w:t>
            </w:r>
            <w:r w:rsidR="0021524D" w:rsidRPr="00053F69">
              <w:rPr>
                <w:szCs w:val="24"/>
              </w:rPr>
              <w:t xml:space="preserve">. </w:t>
            </w:r>
            <w:r w:rsidR="0021524D">
              <w:rPr>
                <w:szCs w:val="24"/>
              </w:rPr>
              <w:t>У</w:t>
            </w:r>
            <w:r w:rsidR="0021524D" w:rsidRPr="00053F69">
              <w:rPr>
                <w:szCs w:val="24"/>
              </w:rPr>
              <w:t xml:space="preserve">частник закупки не является </w:t>
            </w:r>
            <w:proofErr w:type="spellStart"/>
            <w:r w:rsidR="0021524D" w:rsidRPr="00053F69">
              <w:rPr>
                <w:szCs w:val="24"/>
              </w:rPr>
              <w:t>офшорной</w:t>
            </w:r>
            <w:proofErr w:type="spellEnd"/>
            <w:r w:rsidR="0021524D" w:rsidRPr="00053F69">
              <w:rPr>
                <w:szCs w:val="24"/>
              </w:rPr>
              <w:t xml:space="preserve"> компанией.</w:t>
            </w:r>
          </w:p>
          <w:p w:rsidR="0021524D" w:rsidRDefault="002918FE" w:rsidP="00B255EA">
            <w:pPr>
              <w:pStyle w:val="38"/>
              <w:tabs>
                <w:tab w:val="clear" w:pos="1307"/>
                <w:tab w:val="num" w:pos="0"/>
              </w:tabs>
              <w:ind w:left="0" w:firstLine="743"/>
            </w:pPr>
            <w:r>
              <w:t>7</w:t>
            </w:r>
            <w:r w:rsidR="0021524D" w:rsidRPr="00116616">
              <w:t xml:space="preserve">. </w:t>
            </w:r>
            <w:r w:rsidR="0021524D">
              <w:t>О</w:t>
            </w:r>
            <w:r w:rsidR="0021524D" w:rsidRPr="00116616">
              <w:t xml:space="preserve">тсутствие в реестре недобросовестных </w:t>
            </w:r>
            <w:r w:rsidR="00647545">
              <w:t>Поставщиков</w:t>
            </w:r>
            <w:r w:rsidR="0021524D" w:rsidRPr="00116616">
              <w:t xml:space="preserve"> (подрядчиков, исполнителей) информации об участнике закупки - юридическом лице,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w:t>
            </w:r>
            <w:r w:rsidR="0021524D">
              <w:t xml:space="preserve"> закупки.</w:t>
            </w:r>
          </w:p>
          <w:p w:rsidR="00513DC1" w:rsidRPr="00B255EA" w:rsidRDefault="00513DC1" w:rsidP="00B255EA">
            <w:pPr>
              <w:pStyle w:val="38"/>
              <w:tabs>
                <w:tab w:val="clear" w:pos="1307"/>
                <w:tab w:val="num" w:pos="0"/>
              </w:tabs>
              <w:ind w:left="0" w:firstLine="743"/>
            </w:pPr>
            <w:r>
              <w:t>8. Отсутствие у участника закупки ограничений для участия в закупках, установленных законодательством Российской Федерации (в случае установления Правительством РФ таких ограничений).</w:t>
            </w:r>
          </w:p>
        </w:tc>
      </w:tr>
      <w:tr w:rsidR="0021524D" w:rsidRPr="00A655AD" w:rsidTr="00FD786A">
        <w:trPr>
          <w:jc w:val="center"/>
        </w:trPr>
        <w:tc>
          <w:tcPr>
            <w:tcW w:w="10260" w:type="dxa"/>
          </w:tcPr>
          <w:p w:rsidR="0021524D" w:rsidRPr="006304EF" w:rsidRDefault="0021524D" w:rsidP="00FD786A">
            <w:pPr>
              <w:spacing w:before="120" w:after="120"/>
              <w:ind w:right="-289"/>
              <w:jc w:val="center"/>
              <w:rPr>
                <w:b/>
                <w:sz w:val="23"/>
                <w:szCs w:val="23"/>
              </w:rPr>
            </w:pPr>
            <w:r>
              <w:rPr>
                <w:b/>
              </w:rPr>
              <w:lastRenderedPageBreak/>
              <w:t>13. Р</w:t>
            </w:r>
            <w:r w:rsidRPr="00644A44">
              <w:rPr>
                <w:b/>
              </w:rPr>
              <w:t>азмер и порядок внесения денежных сред</w:t>
            </w:r>
            <w:r>
              <w:rPr>
                <w:b/>
              </w:rPr>
              <w:t>ств, в качестве обеспечения заяв</w:t>
            </w:r>
            <w:r w:rsidRPr="00644A44">
              <w:rPr>
                <w:b/>
              </w:rPr>
              <w:t>к</w:t>
            </w:r>
            <w:r>
              <w:rPr>
                <w:b/>
              </w:rPr>
              <w:t>и</w:t>
            </w:r>
          </w:p>
        </w:tc>
      </w:tr>
      <w:tr w:rsidR="0021524D" w:rsidRPr="00A655AD" w:rsidTr="00FD786A">
        <w:trPr>
          <w:jc w:val="center"/>
        </w:trPr>
        <w:tc>
          <w:tcPr>
            <w:tcW w:w="10260" w:type="dxa"/>
          </w:tcPr>
          <w:p w:rsidR="0021524D" w:rsidRPr="00D206FC" w:rsidRDefault="00513DC1" w:rsidP="00FD786A">
            <w:pPr>
              <w:autoSpaceDE w:val="0"/>
              <w:autoSpaceDN w:val="0"/>
              <w:adjustRightInd w:val="0"/>
              <w:ind w:firstLine="709"/>
            </w:pPr>
            <w:r w:rsidRPr="006B486C">
              <w:t>Заказчик не устанавливает в документации о конкурентной закупке требование обеспечения заяв</w:t>
            </w:r>
            <w:r>
              <w:t>ки</w:t>
            </w:r>
            <w:r w:rsidRPr="006B486C">
              <w:t xml:space="preserve"> на участие в закупке, </w:t>
            </w:r>
            <w:r>
              <w:t>так как</w:t>
            </w:r>
            <w:r w:rsidRPr="006B486C">
              <w:t xml:space="preserve"> начальная (максимальная) цена договора не превышает пять миллионов рублей</w:t>
            </w:r>
            <w:r>
              <w:t xml:space="preserve"> (п.</w:t>
            </w:r>
            <w:r w:rsidR="006A7EFA">
              <w:t xml:space="preserve"> </w:t>
            </w:r>
            <w:r>
              <w:t>27 ст.</w:t>
            </w:r>
            <w:r w:rsidR="006A7EFA">
              <w:t xml:space="preserve"> </w:t>
            </w:r>
            <w:r>
              <w:t>3.2 Федерального закона).</w:t>
            </w:r>
          </w:p>
        </w:tc>
      </w:tr>
      <w:tr w:rsidR="0021524D" w:rsidRPr="00A655AD" w:rsidTr="00FD786A">
        <w:trPr>
          <w:jc w:val="center"/>
        </w:trPr>
        <w:tc>
          <w:tcPr>
            <w:tcW w:w="10260" w:type="dxa"/>
          </w:tcPr>
          <w:p w:rsidR="0021524D" w:rsidRPr="006304EF" w:rsidRDefault="0021524D" w:rsidP="006804CB">
            <w:pPr>
              <w:pStyle w:val="38"/>
              <w:widowControl/>
              <w:tabs>
                <w:tab w:val="clear" w:pos="1307"/>
              </w:tabs>
              <w:spacing w:before="120" w:after="120"/>
              <w:ind w:left="0"/>
              <w:jc w:val="center"/>
              <w:rPr>
                <w:b/>
                <w:szCs w:val="24"/>
              </w:rPr>
            </w:pPr>
            <w:r>
              <w:rPr>
                <w:b/>
              </w:rPr>
              <w:t>14. Р</w:t>
            </w:r>
            <w:r w:rsidRPr="0065473A">
              <w:rPr>
                <w:b/>
              </w:rPr>
              <w:t xml:space="preserve">азмер обеспечения исполнения </w:t>
            </w:r>
            <w:r w:rsidR="006804CB">
              <w:rPr>
                <w:b/>
              </w:rPr>
              <w:t>договор</w:t>
            </w:r>
            <w:r w:rsidR="00C97992">
              <w:rPr>
                <w:b/>
              </w:rPr>
              <w:t>а</w:t>
            </w:r>
            <w:r w:rsidRPr="00175DE3">
              <w:rPr>
                <w:b/>
              </w:rPr>
              <w:t>, срок и порядок его предоставления</w:t>
            </w:r>
          </w:p>
        </w:tc>
      </w:tr>
      <w:tr w:rsidR="0021524D" w:rsidRPr="00A655AD" w:rsidTr="00FD786A">
        <w:trPr>
          <w:jc w:val="center"/>
        </w:trPr>
        <w:tc>
          <w:tcPr>
            <w:tcW w:w="10260" w:type="dxa"/>
          </w:tcPr>
          <w:p w:rsidR="00513DC1" w:rsidRPr="00570428" w:rsidRDefault="00513DC1" w:rsidP="00513DC1">
            <w:pPr>
              <w:autoSpaceDE w:val="0"/>
              <w:autoSpaceDN w:val="0"/>
              <w:adjustRightInd w:val="0"/>
              <w:spacing w:after="0"/>
              <w:ind w:firstLine="709"/>
              <w:rPr>
                <w:b/>
              </w:rPr>
            </w:pPr>
            <w:r>
              <w:rPr>
                <w:b/>
              </w:rPr>
              <w:t>Размер обеспе</w:t>
            </w:r>
            <w:r w:rsidR="00424F59">
              <w:rPr>
                <w:b/>
              </w:rPr>
              <w:t xml:space="preserve">чения: </w:t>
            </w:r>
            <w:r w:rsidR="00F25AAB">
              <w:rPr>
                <w:b/>
              </w:rPr>
              <w:t>5</w:t>
            </w:r>
            <w:r w:rsidR="00046618" w:rsidRPr="00046618">
              <w:rPr>
                <w:b/>
              </w:rPr>
              <w:t xml:space="preserve"> </w:t>
            </w:r>
            <w:r w:rsidRPr="00570428">
              <w:rPr>
                <w:b/>
              </w:rPr>
              <w:t xml:space="preserve">% от начальной (максимальной) цены </w:t>
            </w:r>
            <w:r>
              <w:rPr>
                <w:b/>
              </w:rPr>
              <w:t>договора</w:t>
            </w:r>
            <w:r w:rsidRPr="00570428">
              <w:rPr>
                <w:b/>
              </w:rPr>
              <w:t xml:space="preserve">: </w:t>
            </w:r>
            <w:r w:rsidR="00300228">
              <w:rPr>
                <w:b/>
              </w:rPr>
              <w:t>89</w:t>
            </w:r>
            <w:r w:rsidR="00D307CD">
              <w:rPr>
                <w:b/>
              </w:rPr>
              <w:t> 8</w:t>
            </w:r>
            <w:r w:rsidR="00300228">
              <w:rPr>
                <w:b/>
              </w:rPr>
              <w:t>85</w:t>
            </w:r>
            <w:r w:rsidR="00D307CD">
              <w:rPr>
                <w:b/>
              </w:rPr>
              <w:t>,</w:t>
            </w:r>
            <w:r w:rsidR="00300228">
              <w:rPr>
                <w:b/>
              </w:rPr>
              <w:t>52</w:t>
            </w:r>
            <w:r>
              <w:rPr>
                <w:b/>
              </w:rPr>
              <w:t xml:space="preserve"> </w:t>
            </w:r>
            <w:r w:rsidRPr="00570428">
              <w:rPr>
                <w:b/>
              </w:rPr>
              <w:t>российски</w:t>
            </w:r>
            <w:r>
              <w:rPr>
                <w:b/>
              </w:rPr>
              <w:t>х</w:t>
            </w:r>
            <w:r w:rsidRPr="00570428">
              <w:rPr>
                <w:b/>
              </w:rPr>
              <w:t xml:space="preserve"> рубл</w:t>
            </w:r>
            <w:r w:rsidR="00451EDF">
              <w:rPr>
                <w:b/>
              </w:rPr>
              <w:t>ей</w:t>
            </w:r>
            <w:r w:rsidRPr="00570428">
              <w:rPr>
                <w:b/>
              </w:rPr>
              <w:t>.</w:t>
            </w:r>
          </w:p>
          <w:p w:rsidR="00513DC1" w:rsidRDefault="00513DC1" w:rsidP="00513DC1">
            <w:pPr>
              <w:autoSpaceDE w:val="0"/>
              <w:autoSpaceDN w:val="0"/>
              <w:adjustRightInd w:val="0"/>
              <w:spacing w:after="0"/>
              <w:ind w:firstLine="540"/>
              <w:rPr>
                <w:bCs/>
              </w:rPr>
            </w:pPr>
            <w:r>
              <w:rPr>
                <w:bCs/>
              </w:rPr>
              <w:t>Если при проведен</w:t>
            </w:r>
            <w:proofErr w:type="gramStart"/>
            <w:r>
              <w:rPr>
                <w:bCs/>
              </w:rPr>
              <w:t>ии ау</w:t>
            </w:r>
            <w:proofErr w:type="gramEnd"/>
            <w:r>
              <w:rPr>
                <w:bCs/>
              </w:rPr>
              <w:t>кциона</w:t>
            </w:r>
            <w:r w:rsidRPr="00E546B4">
              <w:rPr>
                <w:bCs/>
              </w:rPr>
              <w:t xml:space="preserve"> участником закупки, с которым заключается </w:t>
            </w:r>
            <w:r>
              <w:rPr>
                <w:bCs/>
              </w:rPr>
              <w:t>договор</w:t>
            </w:r>
            <w:r w:rsidRPr="00E546B4">
              <w:rPr>
                <w:bCs/>
              </w:rPr>
              <w:t xml:space="preserve">, предложена цена </w:t>
            </w:r>
            <w:r>
              <w:rPr>
                <w:bCs/>
              </w:rPr>
              <w:t>договора</w:t>
            </w:r>
            <w:r w:rsidRPr="00E546B4">
              <w:rPr>
                <w:bCs/>
              </w:rPr>
              <w:t xml:space="preserve">, которая на двадцать пять и более процентов ниже начальной (максимальной) цены </w:t>
            </w:r>
            <w:r>
              <w:rPr>
                <w:bCs/>
              </w:rPr>
              <w:t>договора</w:t>
            </w:r>
            <w:r w:rsidRPr="00E546B4">
              <w:rPr>
                <w:bCs/>
              </w:rPr>
              <w:t xml:space="preserve">, </w:t>
            </w:r>
            <w:r>
              <w:rPr>
                <w:bCs/>
              </w:rPr>
              <w:t>договор</w:t>
            </w:r>
            <w:r w:rsidRPr="00E546B4">
              <w:rPr>
                <w:bCs/>
              </w:rPr>
              <w:t xml:space="preserve"> заключается только после предоставления таким участником обеспечения исполнения </w:t>
            </w:r>
            <w:r>
              <w:rPr>
                <w:bCs/>
              </w:rPr>
              <w:t>договора</w:t>
            </w:r>
            <w:r w:rsidRPr="00E546B4">
              <w:rPr>
                <w:bCs/>
              </w:rPr>
              <w:t xml:space="preserve"> </w:t>
            </w:r>
            <w:r>
              <w:t xml:space="preserve"> в размере </w:t>
            </w:r>
            <w:r w:rsidR="00300228">
              <w:rPr>
                <w:b/>
                <w:bCs/>
              </w:rPr>
              <w:t>134 828,28</w:t>
            </w:r>
            <w:r>
              <w:rPr>
                <w:b/>
                <w:bCs/>
              </w:rPr>
              <w:t xml:space="preserve"> </w:t>
            </w:r>
            <w:r w:rsidR="00493BFB">
              <w:rPr>
                <w:b/>
                <w:bCs/>
              </w:rPr>
              <w:t xml:space="preserve"> рублей</w:t>
            </w:r>
            <w:r w:rsidR="00DD2B5F">
              <w:rPr>
                <w:b/>
                <w:bCs/>
              </w:rPr>
              <w:t xml:space="preserve"> </w:t>
            </w:r>
            <w:r w:rsidRPr="00B60D06">
              <w:rPr>
                <w:bCs/>
              </w:rPr>
              <w:t>(</w:t>
            </w:r>
            <w:r w:rsidRPr="00575697">
              <w:t xml:space="preserve">превышающем в полтора раза размер обеспечения исполнения </w:t>
            </w:r>
            <w:r>
              <w:t>договор</w:t>
            </w:r>
            <w:r w:rsidRPr="00575697">
              <w:t>а</w:t>
            </w:r>
            <w:r>
              <w:t>).</w:t>
            </w:r>
            <w:r w:rsidRPr="00E546B4">
              <w:rPr>
                <w:bCs/>
              </w:rPr>
              <w:t xml:space="preserve"> </w:t>
            </w:r>
          </w:p>
          <w:p w:rsidR="00513DC1" w:rsidRPr="00236754" w:rsidRDefault="00513DC1" w:rsidP="00513DC1">
            <w:pPr>
              <w:autoSpaceDE w:val="0"/>
              <w:autoSpaceDN w:val="0"/>
              <w:adjustRightInd w:val="0"/>
              <w:spacing w:after="0"/>
              <w:ind w:firstLine="709"/>
            </w:pPr>
            <w:r w:rsidRPr="00E7153B">
              <w:t xml:space="preserve">Документ об обеспечении исполнения </w:t>
            </w:r>
            <w:r>
              <w:t>договора</w:t>
            </w:r>
            <w:r w:rsidRPr="00E7153B">
              <w:t xml:space="preserve">, подписанного усиленной электронной подписью лица, действующего от имени участника электронного аукциона, предоставляется </w:t>
            </w:r>
            <w:r w:rsidRPr="00E7153B">
              <w:rPr>
                <w:b/>
              </w:rPr>
              <w:t xml:space="preserve">одновременно с проектом </w:t>
            </w:r>
            <w:r>
              <w:rPr>
                <w:b/>
              </w:rPr>
              <w:t>договора</w:t>
            </w:r>
            <w:r w:rsidRPr="00E7153B">
              <w:rPr>
                <w:b/>
              </w:rPr>
              <w:t xml:space="preserve">, </w:t>
            </w:r>
            <w:r w:rsidRPr="00E7153B">
              <w:t>подписанным усиленной электронной подписью лица, имеющего право действовать от имени участника электронного аукциона.</w:t>
            </w:r>
          </w:p>
          <w:p w:rsidR="00513DC1" w:rsidRPr="00175DE3" w:rsidRDefault="00513DC1" w:rsidP="00513DC1">
            <w:pPr>
              <w:widowControl w:val="0"/>
              <w:autoSpaceDE w:val="0"/>
              <w:autoSpaceDN w:val="0"/>
              <w:adjustRightInd w:val="0"/>
              <w:spacing w:after="0"/>
              <w:ind w:firstLine="709"/>
              <w:outlineLvl w:val="1"/>
              <w:rPr>
                <w:color w:val="000000"/>
              </w:rPr>
            </w:pPr>
            <w:r>
              <w:rPr>
                <w:b/>
                <w:color w:val="000000"/>
              </w:rPr>
              <w:t>Способ</w:t>
            </w:r>
            <w:r w:rsidRPr="00EE3479">
              <w:rPr>
                <w:b/>
                <w:color w:val="000000"/>
              </w:rPr>
              <w:t xml:space="preserve"> обеспечения исполнения </w:t>
            </w:r>
            <w:r w:rsidRPr="00175DE3">
              <w:rPr>
                <w:b/>
                <w:color w:val="000000"/>
              </w:rPr>
              <w:t xml:space="preserve">обязательств по </w:t>
            </w:r>
            <w:r>
              <w:rPr>
                <w:b/>
                <w:color w:val="000000"/>
              </w:rPr>
              <w:t>договору</w:t>
            </w:r>
            <w:r w:rsidRPr="00175DE3">
              <w:rPr>
                <w:b/>
                <w:color w:val="000000"/>
              </w:rPr>
              <w:t>: внесение денежных сре</w:t>
            </w:r>
            <w:proofErr w:type="gramStart"/>
            <w:r w:rsidRPr="00175DE3">
              <w:rPr>
                <w:b/>
                <w:color w:val="000000"/>
              </w:rPr>
              <w:t>дств</w:t>
            </w:r>
            <w:r w:rsidRPr="00175DE3">
              <w:rPr>
                <w:color w:val="000000"/>
              </w:rPr>
              <w:t xml:space="preserve"> в р</w:t>
            </w:r>
            <w:proofErr w:type="gramEnd"/>
            <w:r w:rsidRPr="00175DE3">
              <w:rPr>
                <w:color w:val="000000"/>
              </w:rPr>
              <w:t xml:space="preserve">азмере обеспечения исполнения </w:t>
            </w:r>
            <w:r>
              <w:rPr>
                <w:color w:val="000000"/>
              </w:rPr>
              <w:t>договора в качестве залога</w:t>
            </w:r>
            <w:r w:rsidRPr="00175DE3">
              <w:rPr>
                <w:color w:val="000000"/>
              </w:rPr>
              <w:t>.</w:t>
            </w:r>
            <w:r w:rsidRPr="001A2DEF">
              <w:rPr>
                <w:bCs/>
                <w:color w:val="000000"/>
              </w:rPr>
              <w:t xml:space="preserve"> </w:t>
            </w:r>
          </w:p>
          <w:p w:rsidR="00513DC1" w:rsidRDefault="00513DC1" w:rsidP="00513DC1">
            <w:pPr>
              <w:autoSpaceDE w:val="0"/>
              <w:autoSpaceDN w:val="0"/>
              <w:adjustRightInd w:val="0"/>
              <w:spacing w:after="0"/>
              <w:ind w:firstLine="709"/>
            </w:pPr>
            <w:r>
              <w:rPr>
                <w:color w:val="000000"/>
              </w:rPr>
              <w:t>О</w:t>
            </w:r>
            <w:r w:rsidRPr="00EE3479">
              <w:rPr>
                <w:color w:val="000000"/>
              </w:rPr>
              <w:t xml:space="preserve">беспечение исполнения </w:t>
            </w:r>
            <w:r>
              <w:rPr>
                <w:color w:val="000000"/>
              </w:rPr>
              <w:t>договора</w:t>
            </w:r>
            <w:r w:rsidRPr="00EE3479">
              <w:rPr>
                <w:color w:val="000000"/>
              </w:rPr>
              <w:t xml:space="preserve"> представляется в виде </w:t>
            </w:r>
            <w:r>
              <w:rPr>
                <w:b/>
                <w:i/>
                <w:color w:val="000000"/>
              </w:rPr>
              <w:t>внесения</w:t>
            </w:r>
            <w:r w:rsidRPr="00EE3479">
              <w:rPr>
                <w:b/>
                <w:i/>
                <w:color w:val="000000"/>
              </w:rPr>
              <w:t xml:space="preserve"> денежных средств</w:t>
            </w:r>
            <w:r w:rsidRPr="00EE3479">
              <w:rPr>
                <w:color w:val="000000"/>
              </w:rPr>
              <w:t xml:space="preserve">, участник аукциона, с которым заключается </w:t>
            </w:r>
            <w:r>
              <w:rPr>
                <w:color w:val="000000"/>
              </w:rPr>
              <w:t>договор</w:t>
            </w:r>
            <w:r w:rsidRPr="00EE3479">
              <w:rPr>
                <w:color w:val="000000"/>
              </w:rPr>
              <w:t xml:space="preserve">, перечисляет сумму денежных средств </w:t>
            </w:r>
            <w:r>
              <w:rPr>
                <w:color w:val="000000"/>
              </w:rPr>
              <w:t>по следующим реквизитам:</w:t>
            </w:r>
          </w:p>
          <w:p w:rsidR="00513DC1" w:rsidRPr="00857CDC" w:rsidRDefault="00513DC1" w:rsidP="00513DC1">
            <w:pPr>
              <w:autoSpaceDE w:val="0"/>
              <w:autoSpaceDN w:val="0"/>
              <w:adjustRightInd w:val="0"/>
              <w:spacing w:after="0"/>
              <w:ind w:firstLine="709"/>
            </w:pPr>
            <w:r w:rsidRPr="00857CDC">
              <w:t>Получатель: муниципальное унитарное предприятие города Новосибирска «</w:t>
            </w:r>
            <w:r>
              <w:t>Ц</w:t>
            </w:r>
            <w:r w:rsidRPr="00857CDC">
              <w:t>ентр муниципального имущества»</w:t>
            </w:r>
          </w:p>
          <w:p w:rsidR="00513DC1" w:rsidRDefault="00513DC1" w:rsidP="00513DC1">
            <w:pPr>
              <w:autoSpaceDE w:val="0"/>
              <w:autoSpaceDN w:val="0"/>
              <w:adjustRightInd w:val="0"/>
              <w:spacing w:after="0"/>
              <w:ind w:firstLine="709"/>
              <w:rPr>
                <w:color w:val="FF0000"/>
              </w:rPr>
            </w:pPr>
            <w:r w:rsidRPr="00857CDC">
              <w:t>Банк получателя:</w:t>
            </w:r>
            <w:r w:rsidRPr="0019233B">
              <w:rPr>
                <w:color w:val="FF0000"/>
              </w:rPr>
              <w:t xml:space="preserve"> </w:t>
            </w:r>
            <w:r>
              <w:t>Сибирский ПАО С</w:t>
            </w:r>
            <w:r w:rsidRPr="00857CDC">
              <w:t>бербанк, расчетный счет</w:t>
            </w:r>
            <w:r w:rsidRPr="0019233B">
              <w:rPr>
                <w:color w:val="FF0000"/>
              </w:rPr>
              <w:t xml:space="preserve"> </w:t>
            </w:r>
            <w:r w:rsidRPr="00857CDC">
              <w:t>40702810644050001443;</w:t>
            </w:r>
            <w:r w:rsidRPr="0019233B">
              <w:rPr>
                <w:color w:val="FF0000"/>
              </w:rPr>
              <w:t xml:space="preserve"> </w:t>
            </w:r>
          </w:p>
          <w:p w:rsidR="00513DC1" w:rsidRDefault="00513DC1" w:rsidP="00513DC1">
            <w:pPr>
              <w:autoSpaceDE w:val="0"/>
              <w:autoSpaceDN w:val="0"/>
              <w:adjustRightInd w:val="0"/>
              <w:spacing w:after="0"/>
              <w:ind w:firstLine="709"/>
            </w:pPr>
            <w:r w:rsidRPr="00857CDC">
              <w:t>БИК 045004641,</w:t>
            </w:r>
            <w:r w:rsidRPr="0019233B">
              <w:rPr>
                <w:color w:val="FF0000"/>
              </w:rPr>
              <w:t xml:space="preserve"> </w:t>
            </w:r>
            <w:r w:rsidRPr="00857CDC">
              <w:t>ИНН/КПП 5406100260/540601001</w:t>
            </w:r>
          </w:p>
          <w:p w:rsidR="00513DC1" w:rsidRDefault="00513DC1" w:rsidP="00513DC1">
            <w:pPr>
              <w:autoSpaceDE w:val="0"/>
              <w:autoSpaceDN w:val="0"/>
              <w:adjustRightInd w:val="0"/>
              <w:spacing w:after="0"/>
              <w:ind w:firstLine="709"/>
            </w:pPr>
            <w:r w:rsidRPr="00CE6F66">
              <w:t xml:space="preserve">Назначение платежа: </w:t>
            </w:r>
            <w:r>
              <w:t>залог-</w:t>
            </w:r>
            <w:r w:rsidRPr="00CE6F66">
              <w:t xml:space="preserve">обеспечение исполнения </w:t>
            </w:r>
            <w:r>
              <w:t>договора</w:t>
            </w:r>
            <w:r w:rsidRPr="00CE6F66">
              <w:t xml:space="preserve"> на _________ </w:t>
            </w:r>
            <w:r w:rsidRPr="00CE6F66">
              <w:rPr>
                <w:color w:val="000000"/>
              </w:rPr>
              <w:t xml:space="preserve">(указать наименование </w:t>
            </w:r>
            <w:r w:rsidRPr="00175DE3">
              <w:rPr>
                <w:color w:val="000000"/>
              </w:rPr>
              <w:t xml:space="preserve">аукциона, </w:t>
            </w:r>
            <w:r>
              <w:rPr>
                <w:color w:val="000000"/>
              </w:rPr>
              <w:t>закупка №_________</w:t>
            </w:r>
            <w:r w:rsidRPr="00175DE3">
              <w:rPr>
                <w:color w:val="000000"/>
              </w:rPr>
              <w:t>)</w:t>
            </w:r>
            <w:r w:rsidRPr="00175DE3">
              <w:t>.</w:t>
            </w:r>
          </w:p>
          <w:p w:rsidR="00513DC1" w:rsidRDefault="00513DC1" w:rsidP="00513DC1">
            <w:pPr>
              <w:pStyle w:val="aa"/>
              <w:widowControl w:val="0"/>
              <w:suppressLineNumbers/>
              <w:suppressAutoHyphens/>
              <w:spacing w:after="0"/>
              <w:ind w:firstLine="709"/>
              <w:contextualSpacing/>
              <w:rPr>
                <w:color w:val="000000"/>
                <w:szCs w:val="24"/>
              </w:rPr>
            </w:pPr>
            <w:r w:rsidRPr="00EE3479">
              <w:rPr>
                <w:color w:val="000000"/>
                <w:szCs w:val="24"/>
              </w:rPr>
              <w:t xml:space="preserve">Факт внесения Участником </w:t>
            </w:r>
            <w:r>
              <w:rPr>
                <w:color w:val="000000"/>
                <w:szCs w:val="24"/>
              </w:rPr>
              <w:t>закупки</w:t>
            </w:r>
            <w:r w:rsidRPr="00EE3479">
              <w:rPr>
                <w:color w:val="000000"/>
                <w:szCs w:val="24"/>
              </w:rPr>
              <w:t xml:space="preserve"> денежных средств на счет </w:t>
            </w:r>
            <w:r>
              <w:rPr>
                <w:color w:val="000000"/>
                <w:szCs w:val="24"/>
              </w:rPr>
              <w:t>з</w:t>
            </w:r>
            <w:r w:rsidRPr="00EE3479">
              <w:rPr>
                <w:color w:val="000000"/>
                <w:szCs w:val="24"/>
              </w:rPr>
              <w:t xml:space="preserve">аказчика подтверждается копией платежного поручения с </w:t>
            </w:r>
            <w:r>
              <w:rPr>
                <w:color w:val="000000"/>
                <w:szCs w:val="24"/>
              </w:rPr>
              <w:t>отметкой банка об оплате суммы о</w:t>
            </w:r>
            <w:r w:rsidRPr="00EE3479">
              <w:rPr>
                <w:color w:val="000000"/>
                <w:szCs w:val="24"/>
              </w:rPr>
              <w:t xml:space="preserve">беспечения исполнения </w:t>
            </w:r>
            <w:r>
              <w:rPr>
                <w:color w:val="000000"/>
                <w:szCs w:val="24"/>
              </w:rPr>
              <w:t>договора</w:t>
            </w:r>
            <w:r w:rsidRPr="00EE3479">
              <w:rPr>
                <w:color w:val="000000"/>
                <w:szCs w:val="24"/>
              </w:rPr>
              <w:t>.</w:t>
            </w:r>
          </w:p>
          <w:p w:rsidR="0021524D" w:rsidRPr="005015D8" w:rsidRDefault="00513DC1" w:rsidP="00513DC1">
            <w:pPr>
              <w:autoSpaceDE w:val="0"/>
              <w:autoSpaceDN w:val="0"/>
              <w:adjustRightInd w:val="0"/>
              <w:spacing w:after="0"/>
              <w:ind w:firstLine="709"/>
            </w:pPr>
            <w:r w:rsidRPr="00AB7517">
              <w:t xml:space="preserve">В случае, если участником закупки, с которым заключается </w:t>
            </w:r>
            <w:r>
              <w:t>договор</w:t>
            </w:r>
            <w:r w:rsidRPr="00AB7517">
              <w:t xml:space="preserve">, является государственное или муниципальное казенное учреждение, положения </w:t>
            </w:r>
            <w:r>
              <w:rPr>
                <w:bCs/>
              </w:rPr>
              <w:t xml:space="preserve">Закона о </w:t>
            </w:r>
            <w:proofErr w:type="gramStart"/>
            <w:r>
              <w:rPr>
                <w:bCs/>
              </w:rPr>
              <w:t>закупках</w:t>
            </w:r>
            <w:proofErr w:type="gramEnd"/>
            <w:r>
              <w:t xml:space="preserve"> </w:t>
            </w:r>
            <w:r w:rsidRPr="00AB7517">
              <w:t xml:space="preserve">об обеспечении исполнения </w:t>
            </w:r>
            <w:r>
              <w:t>договора</w:t>
            </w:r>
            <w:r w:rsidRPr="00AB7517">
              <w:t xml:space="preserve"> к такому участнику не применяются.</w:t>
            </w:r>
          </w:p>
        </w:tc>
      </w:tr>
      <w:tr w:rsidR="0021524D" w:rsidRPr="00A655AD" w:rsidTr="00FD786A">
        <w:trPr>
          <w:trHeight w:val="713"/>
          <w:jc w:val="center"/>
        </w:trPr>
        <w:tc>
          <w:tcPr>
            <w:tcW w:w="10260" w:type="dxa"/>
          </w:tcPr>
          <w:p w:rsidR="0021524D" w:rsidRPr="001A47D5" w:rsidRDefault="0021524D" w:rsidP="003626C2">
            <w:pPr>
              <w:autoSpaceDE w:val="0"/>
              <w:autoSpaceDN w:val="0"/>
              <w:adjustRightInd w:val="0"/>
              <w:spacing w:after="0"/>
              <w:ind w:firstLine="34"/>
              <w:jc w:val="center"/>
              <w:rPr>
                <w:b/>
                <w:bCs/>
              </w:rPr>
            </w:pPr>
            <w:r>
              <w:rPr>
                <w:b/>
                <w:bCs/>
              </w:rPr>
              <w:t xml:space="preserve">15. </w:t>
            </w:r>
            <w:r w:rsidRPr="001A47D5">
              <w:rPr>
                <w:b/>
                <w:bCs/>
              </w:rPr>
              <w:t xml:space="preserve">Срок, в течение которого победитель аукциона или иной участник, с которым заключается </w:t>
            </w:r>
            <w:r w:rsidR="005E1C3C">
              <w:rPr>
                <w:b/>
                <w:bCs/>
              </w:rPr>
              <w:t>договор</w:t>
            </w:r>
            <w:r w:rsidRPr="001A47D5">
              <w:rPr>
                <w:b/>
                <w:bCs/>
              </w:rPr>
              <w:t xml:space="preserve"> при уклонении победителя такого аукциона от заключения </w:t>
            </w:r>
            <w:r w:rsidR="005E1C3C">
              <w:rPr>
                <w:b/>
                <w:bCs/>
              </w:rPr>
              <w:t>договор</w:t>
            </w:r>
            <w:r w:rsidR="0019233B">
              <w:rPr>
                <w:b/>
                <w:bCs/>
              </w:rPr>
              <w:t>а</w:t>
            </w:r>
            <w:r w:rsidRPr="001A47D5">
              <w:rPr>
                <w:b/>
                <w:bCs/>
              </w:rPr>
              <w:t xml:space="preserve">, должен подписать </w:t>
            </w:r>
            <w:r w:rsidR="005E1C3C">
              <w:rPr>
                <w:b/>
                <w:bCs/>
              </w:rPr>
              <w:t>договор</w:t>
            </w:r>
            <w:r w:rsidRPr="001A47D5">
              <w:rPr>
                <w:b/>
                <w:bCs/>
              </w:rPr>
              <w:t xml:space="preserve">. Условия признания победителя аукциона или иного участника такого аукциона </w:t>
            </w:r>
            <w:proofErr w:type="gramStart"/>
            <w:r w:rsidRPr="001A47D5">
              <w:rPr>
                <w:b/>
                <w:bCs/>
              </w:rPr>
              <w:t>уклонившимися</w:t>
            </w:r>
            <w:proofErr w:type="gramEnd"/>
            <w:r w:rsidRPr="001A47D5">
              <w:rPr>
                <w:b/>
                <w:bCs/>
              </w:rPr>
              <w:t xml:space="preserve"> от заключения </w:t>
            </w:r>
            <w:r w:rsidR="005E1C3C">
              <w:rPr>
                <w:b/>
                <w:bCs/>
              </w:rPr>
              <w:t>договор</w:t>
            </w:r>
            <w:r w:rsidR="0019233B">
              <w:rPr>
                <w:b/>
                <w:bCs/>
              </w:rPr>
              <w:t>а</w:t>
            </w:r>
          </w:p>
        </w:tc>
      </w:tr>
      <w:tr w:rsidR="0021524D" w:rsidRPr="00A655AD" w:rsidTr="006804CB">
        <w:trPr>
          <w:trHeight w:val="416"/>
          <w:jc w:val="center"/>
        </w:trPr>
        <w:tc>
          <w:tcPr>
            <w:tcW w:w="10260" w:type="dxa"/>
          </w:tcPr>
          <w:p w:rsidR="006804CB" w:rsidRPr="00013C5D" w:rsidRDefault="006804CB" w:rsidP="006804CB">
            <w:pPr>
              <w:autoSpaceDE w:val="0"/>
              <w:autoSpaceDN w:val="0"/>
              <w:adjustRightInd w:val="0"/>
              <w:spacing w:after="0"/>
              <w:ind w:firstLine="540"/>
              <w:rPr>
                <w:bCs/>
              </w:rPr>
            </w:pPr>
            <w:r w:rsidRPr="00013C5D">
              <w:rPr>
                <w:bCs/>
              </w:rPr>
              <w:t xml:space="preserve">Договор по результатам закупки  путем электронного аукциона заключается не ранее чем через десять дней и не позднее чем через двадцать дней </w:t>
            </w:r>
            <w:proofErr w:type="gramStart"/>
            <w:r w:rsidRPr="00013C5D">
              <w:rPr>
                <w:bCs/>
              </w:rPr>
              <w:t>с даты размещения</w:t>
            </w:r>
            <w:proofErr w:type="gramEnd"/>
            <w:r w:rsidRPr="00013C5D">
              <w:rPr>
                <w:bCs/>
              </w:rPr>
              <w:t xml:space="preserve"> в единой информационной системе итогового протокола, составленного по результатам конкурентной </w:t>
            </w:r>
            <w:r w:rsidRPr="00013C5D">
              <w:rPr>
                <w:bCs/>
              </w:rPr>
              <w:lastRenderedPageBreak/>
              <w:t>закупки</w:t>
            </w:r>
            <w:r>
              <w:rPr>
                <w:bCs/>
              </w:rPr>
              <w:t>.</w:t>
            </w:r>
          </w:p>
          <w:p w:rsidR="006804CB" w:rsidRPr="00976583" w:rsidRDefault="006804CB" w:rsidP="006804CB">
            <w:pPr>
              <w:autoSpaceDE w:val="0"/>
              <w:autoSpaceDN w:val="0"/>
              <w:adjustRightInd w:val="0"/>
              <w:spacing w:after="0"/>
              <w:ind w:firstLine="488"/>
            </w:pPr>
            <w:proofErr w:type="gramStart"/>
            <w:r w:rsidRPr="001A47D5">
              <w:rPr>
                <w:bCs/>
              </w:rPr>
              <w:t xml:space="preserve">В течение </w:t>
            </w:r>
            <w:r>
              <w:rPr>
                <w:bCs/>
              </w:rPr>
              <w:t>3 (Трех) рабочих</w:t>
            </w:r>
            <w:r w:rsidRPr="001A47D5">
              <w:rPr>
                <w:bCs/>
              </w:rPr>
              <w:t xml:space="preserve"> дней </w:t>
            </w:r>
            <w:r w:rsidR="00BC128B" w:rsidRPr="0052525B">
              <w:rPr>
                <w:bCs/>
              </w:rPr>
              <w:t>(</w:t>
            </w:r>
            <w:r w:rsidR="00BC128B">
              <w:t xml:space="preserve">сроки, исчисляемые в рабочих днях, подлежат исчислению в календарных днях, при этом суббота и воскресенье не учитываются (Федеральный закон от 24.04.2020 № 124-ФЗ) </w:t>
            </w:r>
            <w:r w:rsidRPr="001A47D5">
              <w:rPr>
                <w:bCs/>
              </w:rPr>
              <w:t xml:space="preserve">с даты размещения заказчиком в единой информационной системе </w:t>
            </w:r>
            <w:r>
              <w:rPr>
                <w:bCs/>
              </w:rPr>
              <w:t>итогового протокола</w:t>
            </w:r>
            <w:r w:rsidRPr="00976583">
              <w:rPr>
                <w:bCs/>
              </w:rPr>
              <w:t xml:space="preserve"> заказчик размещает на электронной площадке с использованием единой информационной системы без своей подписи проект </w:t>
            </w:r>
            <w:r>
              <w:rPr>
                <w:bCs/>
              </w:rPr>
              <w:t>договор</w:t>
            </w:r>
            <w:r w:rsidRPr="00976583">
              <w:rPr>
                <w:bCs/>
              </w:rPr>
              <w:t xml:space="preserve">а, который составляется путем включения в проект </w:t>
            </w:r>
            <w:r>
              <w:rPr>
                <w:bCs/>
              </w:rPr>
              <w:t>договор</w:t>
            </w:r>
            <w:r w:rsidRPr="00976583">
              <w:rPr>
                <w:bCs/>
              </w:rPr>
              <w:t>а</w:t>
            </w:r>
            <w:proofErr w:type="gramEnd"/>
            <w:r w:rsidRPr="00976583">
              <w:rPr>
                <w:bCs/>
              </w:rPr>
              <w:t xml:space="preserve">, прилагаемый к документации или извещению о закупке, цены </w:t>
            </w:r>
            <w:r>
              <w:rPr>
                <w:bCs/>
              </w:rPr>
              <w:t>договор</w:t>
            </w:r>
            <w:r w:rsidRPr="00976583">
              <w:rPr>
                <w:bCs/>
              </w:rPr>
              <w:t xml:space="preserve">а, предложенной участником закупки, с которым заключается </w:t>
            </w:r>
            <w:r>
              <w:rPr>
                <w:bCs/>
              </w:rPr>
              <w:t xml:space="preserve">договор, </w:t>
            </w:r>
            <w:r>
              <w:t>информации о товаре (товарном знаке и (или) конкретных показателях товара), информации об исполнении договора, окончательном предложении участника электронной процедуры</w:t>
            </w:r>
            <w:r w:rsidRPr="001A47D5">
              <w:rPr>
                <w:bCs/>
              </w:rPr>
              <w:t>.</w:t>
            </w:r>
          </w:p>
          <w:p w:rsidR="006804CB" w:rsidRDefault="006804CB" w:rsidP="006804CB">
            <w:pPr>
              <w:autoSpaceDE w:val="0"/>
              <w:autoSpaceDN w:val="0"/>
              <w:adjustRightInd w:val="0"/>
              <w:spacing w:after="0"/>
              <w:ind w:firstLine="540"/>
              <w:rPr>
                <w:bCs/>
              </w:rPr>
            </w:pPr>
            <w:proofErr w:type="gramStart"/>
            <w:r w:rsidRPr="00976583">
              <w:rPr>
                <w:bCs/>
              </w:rPr>
              <w:t xml:space="preserve">В течение </w:t>
            </w:r>
            <w:r>
              <w:rPr>
                <w:bCs/>
              </w:rPr>
              <w:t>5 (П</w:t>
            </w:r>
            <w:r w:rsidRPr="00976583">
              <w:rPr>
                <w:bCs/>
              </w:rPr>
              <w:t>яти</w:t>
            </w:r>
            <w:r>
              <w:rPr>
                <w:bCs/>
              </w:rPr>
              <w:t>)</w:t>
            </w:r>
            <w:r w:rsidRPr="00976583">
              <w:rPr>
                <w:bCs/>
              </w:rPr>
              <w:t xml:space="preserve"> </w:t>
            </w:r>
            <w:r>
              <w:rPr>
                <w:bCs/>
              </w:rPr>
              <w:t xml:space="preserve">рабочих </w:t>
            </w:r>
            <w:r w:rsidRPr="00976583">
              <w:rPr>
                <w:bCs/>
              </w:rPr>
              <w:t>дней</w:t>
            </w:r>
            <w:r w:rsidR="00BC128B">
              <w:rPr>
                <w:bCs/>
              </w:rPr>
              <w:t xml:space="preserve"> </w:t>
            </w:r>
            <w:r w:rsidR="00BC128B" w:rsidRPr="0052525B">
              <w:rPr>
                <w:bCs/>
              </w:rPr>
              <w:t>(</w:t>
            </w:r>
            <w:r w:rsidR="00BC128B">
              <w:t>сроки, исчисляемые в рабочих днях, подлежат исчислению в календарных днях, при этом суббота и воскресенье не учитываются (Федеральный закон от 24.04.2020 № 124-ФЗ)</w:t>
            </w:r>
            <w:r w:rsidRPr="00976583">
              <w:rPr>
                <w:bCs/>
              </w:rPr>
              <w:t xml:space="preserve"> с даты размещения заказчиком в единой информационной системе </w:t>
            </w:r>
            <w:r>
              <w:rPr>
                <w:bCs/>
              </w:rPr>
              <w:t xml:space="preserve">и </w:t>
            </w:r>
            <w:r w:rsidRPr="00976583">
              <w:rPr>
                <w:bCs/>
              </w:rPr>
              <w:t xml:space="preserve">на электронной площадке проекта </w:t>
            </w:r>
            <w:r>
              <w:rPr>
                <w:bCs/>
              </w:rPr>
              <w:t>договор</w:t>
            </w:r>
            <w:r w:rsidRPr="00976583">
              <w:rPr>
                <w:bCs/>
              </w:rPr>
              <w:t xml:space="preserve">а победитель электронной процедуры подписывает усиленной электронной подписью указанный проект </w:t>
            </w:r>
            <w:r>
              <w:rPr>
                <w:bCs/>
              </w:rPr>
              <w:t>договор</w:t>
            </w:r>
            <w:r w:rsidRPr="00976583">
              <w:rPr>
                <w:bCs/>
              </w:rPr>
              <w:t xml:space="preserve">а, размещает на электронной площадке подписанный проект </w:t>
            </w:r>
            <w:r>
              <w:rPr>
                <w:bCs/>
              </w:rPr>
              <w:t>договор</w:t>
            </w:r>
            <w:r w:rsidRPr="00976583">
              <w:rPr>
                <w:bCs/>
              </w:rPr>
              <w:t>а и</w:t>
            </w:r>
            <w:proofErr w:type="gramEnd"/>
            <w:r w:rsidRPr="00976583">
              <w:rPr>
                <w:bCs/>
              </w:rPr>
              <w:t xml:space="preserve"> документ, подтверждающий предоставление обеспечения исполнения </w:t>
            </w:r>
            <w:r>
              <w:rPr>
                <w:bCs/>
              </w:rPr>
              <w:t>договор</w:t>
            </w:r>
            <w:r w:rsidRPr="00976583">
              <w:rPr>
                <w:bCs/>
              </w:rPr>
              <w:t>а, если данное требование установлено в извещении и (или) документации о закупке, либо размещает протокол разногласий</w:t>
            </w:r>
            <w:r>
              <w:rPr>
                <w:bCs/>
              </w:rPr>
              <w:t>.</w:t>
            </w:r>
          </w:p>
          <w:p w:rsidR="006804CB" w:rsidRDefault="006804CB" w:rsidP="006804CB">
            <w:pPr>
              <w:autoSpaceDE w:val="0"/>
              <w:autoSpaceDN w:val="0"/>
              <w:adjustRightInd w:val="0"/>
              <w:spacing w:after="0"/>
              <w:ind w:firstLine="540"/>
              <w:rPr>
                <w:bCs/>
              </w:rPr>
            </w:pPr>
            <w:r w:rsidRPr="00976583">
              <w:rPr>
                <w:bCs/>
              </w:rPr>
              <w:t>В случае</w:t>
            </w:r>
            <w:proofErr w:type="gramStart"/>
            <w:r w:rsidRPr="00976583">
              <w:rPr>
                <w:bCs/>
              </w:rPr>
              <w:t>,</w:t>
            </w:r>
            <w:proofErr w:type="gramEnd"/>
            <w:r w:rsidRPr="00976583">
              <w:rPr>
                <w:bCs/>
              </w:rPr>
              <w:t xml:space="preserve"> если при проведении открытого электронного аукциона цена </w:t>
            </w:r>
            <w:r>
              <w:rPr>
                <w:bCs/>
              </w:rPr>
              <w:t>договор</w:t>
            </w:r>
            <w:r w:rsidRPr="00976583">
              <w:rPr>
                <w:bCs/>
              </w:rPr>
              <w:t xml:space="preserve">а снижена на двадцать пять процентов и более от начальной (максимальной) цены </w:t>
            </w:r>
            <w:r>
              <w:rPr>
                <w:bCs/>
              </w:rPr>
              <w:t>договор</w:t>
            </w:r>
            <w:r w:rsidRPr="00976583">
              <w:rPr>
                <w:bCs/>
              </w:rPr>
              <w:t xml:space="preserve">а, победитель соответствующей электронной </w:t>
            </w:r>
            <w:r>
              <w:rPr>
                <w:bCs/>
              </w:rPr>
              <w:t>аукциона</w:t>
            </w:r>
            <w:r w:rsidRPr="00976583">
              <w:rPr>
                <w:bCs/>
              </w:rPr>
              <w:t xml:space="preserve"> одновременно предоставляет обеспечение исполнения </w:t>
            </w:r>
            <w:r>
              <w:rPr>
                <w:bCs/>
              </w:rPr>
              <w:t>договор</w:t>
            </w:r>
            <w:r w:rsidRPr="00976583">
              <w:rPr>
                <w:bCs/>
              </w:rPr>
              <w:t>а в соответствии с</w:t>
            </w:r>
            <w:r>
              <w:rPr>
                <w:bCs/>
              </w:rPr>
              <w:t xml:space="preserve"> абзацем 2 пункта 14 настоящей </w:t>
            </w:r>
            <w:r>
              <w:t>документации об электронном аукционе.</w:t>
            </w:r>
          </w:p>
          <w:p w:rsidR="006804CB" w:rsidRDefault="006804CB" w:rsidP="006804CB">
            <w:pPr>
              <w:autoSpaceDE w:val="0"/>
              <w:autoSpaceDN w:val="0"/>
              <w:adjustRightInd w:val="0"/>
              <w:spacing w:after="0"/>
              <w:ind w:firstLine="540"/>
              <w:rPr>
                <w:bCs/>
              </w:rPr>
            </w:pPr>
            <w:proofErr w:type="gramStart"/>
            <w:r w:rsidRPr="00DC6F36">
              <w:rPr>
                <w:bCs/>
              </w:rPr>
              <w:t xml:space="preserve">В течение </w:t>
            </w:r>
            <w:r>
              <w:rPr>
                <w:bCs/>
              </w:rPr>
              <w:t>5 (П</w:t>
            </w:r>
            <w:r w:rsidRPr="00976583">
              <w:rPr>
                <w:bCs/>
              </w:rPr>
              <w:t>яти</w:t>
            </w:r>
            <w:r>
              <w:rPr>
                <w:bCs/>
              </w:rPr>
              <w:t>)</w:t>
            </w:r>
            <w:r w:rsidRPr="00976583">
              <w:rPr>
                <w:bCs/>
              </w:rPr>
              <w:t xml:space="preserve"> </w:t>
            </w:r>
            <w:r>
              <w:rPr>
                <w:bCs/>
              </w:rPr>
              <w:t xml:space="preserve">рабочих </w:t>
            </w:r>
            <w:r w:rsidR="00BC128B">
              <w:rPr>
                <w:bCs/>
              </w:rPr>
              <w:t xml:space="preserve">дней </w:t>
            </w:r>
            <w:r w:rsidR="00BC128B" w:rsidRPr="0052525B">
              <w:rPr>
                <w:bCs/>
              </w:rPr>
              <w:t>(</w:t>
            </w:r>
            <w:r w:rsidR="00BC128B">
              <w:t xml:space="preserve">сроки, исчисляемые в рабочих днях, подлежат исчислению в календарных днях, при этом суббота и воскресенье не учитываются (Федеральный закон от 24.04.2020 № 124-ФЗ) </w:t>
            </w:r>
            <w:r w:rsidRPr="00DC6F36">
              <w:rPr>
                <w:bCs/>
              </w:rPr>
              <w:t xml:space="preserve">с даты размещения заказчиком в единой информационной системе </w:t>
            </w:r>
            <w:r>
              <w:rPr>
                <w:bCs/>
              </w:rPr>
              <w:t xml:space="preserve">и </w:t>
            </w:r>
            <w:r w:rsidRPr="00976583">
              <w:rPr>
                <w:bCs/>
              </w:rPr>
              <w:t xml:space="preserve">на электронной площадке </w:t>
            </w:r>
            <w:r w:rsidRPr="00DC6F36">
              <w:rPr>
                <w:bCs/>
              </w:rPr>
              <w:t xml:space="preserve">проекта </w:t>
            </w:r>
            <w:r>
              <w:rPr>
                <w:bCs/>
              </w:rPr>
              <w:t>договор</w:t>
            </w:r>
            <w:r w:rsidRPr="00DC6F36">
              <w:rPr>
                <w:bCs/>
              </w:rPr>
              <w:t xml:space="preserve">а победитель электронной процедуры, с которым заключается </w:t>
            </w:r>
            <w:r>
              <w:rPr>
                <w:bCs/>
              </w:rPr>
              <w:t>договор</w:t>
            </w:r>
            <w:r w:rsidRPr="00DC6F36">
              <w:rPr>
                <w:bCs/>
              </w:rPr>
              <w:t xml:space="preserve">, в случае наличия разногласий по проекту </w:t>
            </w:r>
            <w:r>
              <w:rPr>
                <w:bCs/>
              </w:rPr>
              <w:t>договор</w:t>
            </w:r>
            <w:r w:rsidRPr="00DC6F36">
              <w:rPr>
                <w:bCs/>
              </w:rPr>
              <w:t>а, размещает на электронной площадке</w:t>
            </w:r>
            <w:proofErr w:type="gramEnd"/>
            <w:r w:rsidRPr="00DC6F36">
              <w:rPr>
                <w:bCs/>
              </w:rPr>
              <w:t xml:space="preserve"> протокол разногласий, подписанный усиленной электронной подписью лица, имеющего право действовать от имени победителя электронной процедуры. Указанный протокол может быть размещен на электронной площадке в отношении соответствующего </w:t>
            </w:r>
            <w:r>
              <w:rPr>
                <w:bCs/>
              </w:rPr>
              <w:t>договор</w:t>
            </w:r>
            <w:r w:rsidRPr="00DC6F36">
              <w:rPr>
                <w:bCs/>
              </w:rPr>
              <w:t xml:space="preserve">а не более чем один раз. При этом победитель электронной процедуры, с которым заключается </w:t>
            </w:r>
            <w:r>
              <w:rPr>
                <w:bCs/>
              </w:rPr>
              <w:t>договор</w:t>
            </w:r>
            <w:r w:rsidRPr="00DC6F36">
              <w:rPr>
                <w:bCs/>
              </w:rPr>
              <w:t xml:space="preserve">, указывает в протоколе разногласий замечания к положениям проекта </w:t>
            </w:r>
            <w:r>
              <w:rPr>
                <w:bCs/>
              </w:rPr>
              <w:t>договор</w:t>
            </w:r>
            <w:r w:rsidRPr="00DC6F36">
              <w:rPr>
                <w:bCs/>
              </w:rPr>
              <w:t>а, не соответствующим документации и (или) извещению о закупке и своей заявке на участие в электронной процедуре, с указанием соответствующих положений данных документов</w:t>
            </w:r>
            <w:r>
              <w:rPr>
                <w:bCs/>
              </w:rPr>
              <w:t>.</w:t>
            </w:r>
          </w:p>
          <w:p w:rsidR="006804CB" w:rsidRDefault="006804CB" w:rsidP="006804CB">
            <w:pPr>
              <w:autoSpaceDE w:val="0"/>
              <w:autoSpaceDN w:val="0"/>
              <w:adjustRightInd w:val="0"/>
              <w:spacing w:after="0"/>
              <w:ind w:firstLine="540"/>
              <w:rPr>
                <w:bCs/>
              </w:rPr>
            </w:pPr>
            <w:proofErr w:type="gramStart"/>
            <w:r w:rsidRPr="00C31330">
              <w:rPr>
                <w:bCs/>
              </w:rPr>
              <w:t xml:space="preserve">В течение </w:t>
            </w:r>
            <w:r>
              <w:rPr>
                <w:bCs/>
              </w:rPr>
              <w:t>3 (Т</w:t>
            </w:r>
            <w:r w:rsidRPr="00C31330">
              <w:rPr>
                <w:bCs/>
              </w:rPr>
              <w:t>рех</w:t>
            </w:r>
            <w:r>
              <w:rPr>
                <w:bCs/>
              </w:rPr>
              <w:t>)</w:t>
            </w:r>
            <w:r w:rsidRPr="00C31330">
              <w:rPr>
                <w:bCs/>
              </w:rPr>
              <w:t xml:space="preserve"> рабочих дней </w:t>
            </w:r>
            <w:r w:rsidR="00BC128B" w:rsidRPr="0052525B">
              <w:rPr>
                <w:bCs/>
              </w:rPr>
              <w:t>(</w:t>
            </w:r>
            <w:r w:rsidR="00BC128B">
              <w:t xml:space="preserve">сроки, исчисляемые в рабочих днях, подлежат исчислению в календарных днях, при этом суббота и воскресенье не учитываются (Федеральный закон от 24.04.2020 № 124-ФЗ) </w:t>
            </w:r>
            <w:r w:rsidRPr="00C31330">
              <w:rPr>
                <w:bCs/>
              </w:rPr>
              <w:t>с даты размещения победителем электронной процедуры на электронной площадке протокола разногласий заказчик рассматривает протокол разногласий и без своей подписи размещает в единой информационной системе и на электронной площадке с использованием единой информационной</w:t>
            </w:r>
            <w:proofErr w:type="gramEnd"/>
            <w:r w:rsidRPr="00C31330">
              <w:rPr>
                <w:bCs/>
              </w:rPr>
              <w:t xml:space="preserve"> системы доработанный проект </w:t>
            </w:r>
            <w:r>
              <w:rPr>
                <w:bCs/>
              </w:rPr>
              <w:t>договор</w:t>
            </w:r>
            <w:r w:rsidRPr="00C31330">
              <w:rPr>
                <w:bCs/>
              </w:rPr>
              <w:t xml:space="preserve">а либо повторно размещает в единой информационной системе и на электронной площадке проект </w:t>
            </w:r>
            <w:r>
              <w:rPr>
                <w:bCs/>
              </w:rPr>
              <w:t>договор</w:t>
            </w:r>
            <w:r w:rsidRPr="00C31330">
              <w:rPr>
                <w:bCs/>
              </w:rPr>
              <w:t>а с указанием в отдельном документе причин отказа учесть полностью или частично содержащиеся в протоколе разногласий замечания победителя электронной процедуры.</w:t>
            </w:r>
          </w:p>
          <w:p w:rsidR="006804CB" w:rsidRDefault="006804CB" w:rsidP="006804CB">
            <w:pPr>
              <w:autoSpaceDE w:val="0"/>
              <w:autoSpaceDN w:val="0"/>
              <w:adjustRightInd w:val="0"/>
              <w:spacing w:after="0"/>
              <w:ind w:firstLine="540"/>
              <w:rPr>
                <w:bCs/>
              </w:rPr>
            </w:pPr>
            <w:proofErr w:type="gramStart"/>
            <w:r>
              <w:rPr>
                <w:bCs/>
              </w:rPr>
              <w:t>В течение 3 (Т</w:t>
            </w:r>
            <w:r w:rsidRPr="00C31330">
              <w:rPr>
                <w:bCs/>
              </w:rPr>
              <w:t>рех</w:t>
            </w:r>
            <w:r>
              <w:rPr>
                <w:bCs/>
              </w:rPr>
              <w:t>)</w:t>
            </w:r>
            <w:r w:rsidRPr="00C31330">
              <w:rPr>
                <w:bCs/>
              </w:rPr>
              <w:t xml:space="preserve"> рабочих дней </w:t>
            </w:r>
            <w:r w:rsidR="00BC128B" w:rsidRPr="0052525B">
              <w:rPr>
                <w:bCs/>
              </w:rPr>
              <w:t>(</w:t>
            </w:r>
            <w:r w:rsidR="00BC128B">
              <w:t xml:space="preserve">сроки, исчисляемые в рабочих днях, подлежат исчислению в календарных днях, при этом суббота и воскресенье не учитываются (Федеральный закон от 24.04.2020 № 124-ФЗ) </w:t>
            </w:r>
            <w:r w:rsidRPr="00C31330">
              <w:rPr>
                <w:bCs/>
              </w:rPr>
              <w:t xml:space="preserve">с даты размещения заказчиком в единой информационной системе и на электронной площадке документов, предусмотренных </w:t>
            </w:r>
            <w:r>
              <w:rPr>
                <w:bCs/>
              </w:rPr>
              <w:t xml:space="preserve">абзацем 6 пункта 15 настоящей </w:t>
            </w:r>
            <w:r>
              <w:t>документации об электронном аукционе</w:t>
            </w:r>
            <w:r w:rsidRPr="00C31330">
              <w:rPr>
                <w:bCs/>
              </w:rPr>
              <w:t xml:space="preserve">, победитель электронной процедуры размещает на электронной площадке проект </w:t>
            </w:r>
            <w:r>
              <w:rPr>
                <w:bCs/>
              </w:rPr>
              <w:t>договор</w:t>
            </w:r>
            <w:r w:rsidRPr="00C31330">
              <w:rPr>
                <w:bCs/>
              </w:rPr>
              <w:t>а</w:t>
            </w:r>
            <w:proofErr w:type="gramEnd"/>
            <w:r w:rsidRPr="00C31330">
              <w:rPr>
                <w:bCs/>
              </w:rPr>
              <w:t xml:space="preserve">, а также документ </w:t>
            </w:r>
            <w:r>
              <w:rPr>
                <w:bCs/>
              </w:rPr>
              <w:t>подтверждающий</w:t>
            </w:r>
            <w:r w:rsidRPr="00C31330">
              <w:rPr>
                <w:bCs/>
              </w:rPr>
              <w:t xml:space="preserve"> предоставление обеспечения исполнения </w:t>
            </w:r>
            <w:proofErr w:type="gramStart"/>
            <w:r>
              <w:rPr>
                <w:bCs/>
              </w:rPr>
              <w:t>договор</w:t>
            </w:r>
            <w:r w:rsidRPr="00C31330">
              <w:rPr>
                <w:bCs/>
              </w:rPr>
              <w:t>а</w:t>
            </w:r>
            <w:proofErr w:type="gramEnd"/>
            <w:r>
              <w:rPr>
                <w:bCs/>
              </w:rPr>
              <w:t xml:space="preserve"> подписанные</w:t>
            </w:r>
            <w:r w:rsidRPr="00C31330">
              <w:rPr>
                <w:bCs/>
              </w:rPr>
              <w:t xml:space="preserve"> усиленной электронной подписью лица, имеющего право действовать от имени указанного лица.</w:t>
            </w:r>
          </w:p>
          <w:p w:rsidR="006804CB" w:rsidRDefault="006804CB" w:rsidP="006804CB">
            <w:pPr>
              <w:autoSpaceDE w:val="0"/>
              <w:autoSpaceDN w:val="0"/>
              <w:adjustRightInd w:val="0"/>
              <w:spacing w:after="0"/>
              <w:ind w:firstLine="540"/>
            </w:pPr>
            <w:proofErr w:type="gramStart"/>
            <w:r w:rsidRPr="0004304E">
              <w:t xml:space="preserve">В течение </w:t>
            </w:r>
            <w:r>
              <w:rPr>
                <w:bCs/>
              </w:rPr>
              <w:t>3 (Т</w:t>
            </w:r>
            <w:r w:rsidRPr="00C31330">
              <w:rPr>
                <w:bCs/>
              </w:rPr>
              <w:t>рех</w:t>
            </w:r>
            <w:r>
              <w:rPr>
                <w:bCs/>
              </w:rPr>
              <w:t>)</w:t>
            </w:r>
            <w:r w:rsidRPr="0004304E">
              <w:t xml:space="preserve"> рабочих дней </w:t>
            </w:r>
            <w:r w:rsidR="00BC128B" w:rsidRPr="0052525B">
              <w:rPr>
                <w:bCs/>
              </w:rPr>
              <w:t>(</w:t>
            </w:r>
            <w:r w:rsidR="00BC128B">
              <w:t xml:space="preserve">сроки, исчисляемые в рабочих днях, подлежат </w:t>
            </w:r>
            <w:r w:rsidR="00BC128B">
              <w:lastRenderedPageBreak/>
              <w:t xml:space="preserve">исчислению в календарных днях, при этом суббота и воскресенье не учитываются (Федеральный закон от 24.04.2020 № 124-ФЗ) </w:t>
            </w:r>
            <w:r w:rsidRPr="0004304E">
              <w:t xml:space="preserve">с даты размещения на электронной площадке проекта </w:t>
            </w:r>
            <w:r>
              <w:t>договор</w:t>
            </w:r>
            <w:r w:rsidRPr="0004304E">
              <w:t>а, подписанного усиленной электронной подписью лица, имеющего право действовать от имени победителя электронной процедуры, и предоставления таким победителем соответствующего требованиям извещения о проведении закупки, документации</w:t>
            </w:r>
            <w:proofErr w:type="gramEnd"/>
            <w:r w:rsidRPr="0004304E">
              <w:t xml:space="preserve"> о закупке обеспечения исполнения </w:t>
            </w:r>
            <w:r>
              <w:t>договор</w:t>
            </w:r>
            <w:r w:rsidRPr="0004304E">
              <w:t xml:space="preserve">а заказчик обязан разместить в единой информационной системе и на электронной площадке с использованием единой информационной системы </w:t>
            </w:r>
            <w:r>
              <w:t>договор</w:t>
            </w:r>
            <w:r w:rsidRPr="0004304E">
              <w:t>, подписанный усиленной электронной подписью лица, имеющего право действовать от имени заказчика</w:t>
            </w:r>
            <w:r>
              <w:t>.</w:t>
            </w:r>
          </w:p>
          <w:p w:rsidR="006804CB" w:rsidRPr="001A47D5" w:rsidRDefault="006804CB" w:rsidP="006804CB">
            <w:pPr>
              <w:autoSpaceDE w:val="0"/>
              <w:autoSpaceDN w:val="0"/>
              <w:adjustRightInd w:val="0"/>
              <w:spacing w:after="0"/>
              <w:ind w:firstLine="540"/>
              <w:rPr>
                <w:bCs/>
              </w:rPr>
            </w:pPr>
            <w:r w:rsidRPr="001A47D5">
              <w:rPr>
                <w:bCs/>
              </w:rPr>
              <w:t xml:space="preserve">Победитель электронного аукциона признается уклонившимся от заключения </w:t>
            </w:r>
            <w:r>
              <w:rPr>
                <w:bCs/>
              </w:rPr>
              <w:t>договора</w:t>
            </w:r>
            <w:r w:rsidRPr="001A47D5">
              <w:rPr>
                <w:bCs/>
              </w:rPr>
              <w:t xml:space="preserve"> в следующих случаях:</w:t>
            </w:r>
          </w:p>
          <w:p w:rsidR="006804CB" w:rsidRPr="0004304E" w:rsidRDefault="006804CB" w:rsidP="006804CB">
            <w:pPr>
              <w:autoSpaceDE w:val="0"/>
              <w:autoSpaceDN w:val="0"/>
              <w:adjustRightInd w:val="0"/>
              <w:spacing w:after="0"/>
            </w:pPr>
            <w:r w:rsidRPr="001A47D5">
              <w:rPr>
                <w:bCs/>
              </w:rPr>
              <w:t xml:space="preserve">если в установленные сроки не направил заказчику проект </w:t>
            </w:r>
            <w:r>
              <w:rPr>
                <w:bCs/>
              </w:rPr>
              <w:t xml:space="preserve">договора </w:t>
            </w:r>
            <w:r>
              <w:t>или не направил протокол разногласий</w:t>
            </w:r>
            <w:r w:rsidRPr="001A47D5">
              <w:rPr>
                <w:bCs/>
              </w:rPr>
              <w:t>, подписанный лицом, имеющим право действова</w:t>
            </w:r>
            <w:r>
              <w:rPr>
                <w:bCs/>
              </w:rPr>
              <w:t>ть от имени победителя аукциона</w:t>
            </w:r>
            <w:r w:rsidRPr="001A47D5">
              <w:rPr>
                <w:bCs/>
              </w:rPr>
              <w:t>;</w:t>
            </w:r>
          </w:p>
          <w:p w:rsidR="006804CB" w:rsidRPr="001A47D5" w:rsidRDefault="006804CB" w:rsidP="006804CB">
            <w:pPr>
              <w:autoSpaceDE w:val="0"/>
              <w:autoSpaceDN w:val="0"/>
              <w:adjustRightInd w:val="0"/>
              <w:spacing w:after="0"/>
              <w:ind w:firstLine="540"/>
              <w:rPr>
                <w:bCs/>
              </w:rPr>
            </w:pPr>
            <w:r w:rsidRPr="001A47D5">
              <w:rPr>
                <w:bCs/>
              </w:rPr>
              <w:t xml:space="preserve">не исполнил требования, предусмотренные </w:t>
            </w:r>
            <w:r>
              <w:rPr>
                <w:bCs/>
              </w:rPr>
              <w:t xml:space="preserve">абзацем 2 пункта 14 настоящей </w:t>
            </w:r>
            <w:r>
              <w:t>документации об электронном аукционе</w:t>
            </w:r>
            <w:r w:rsidRPr="001A47D5">
              <w:rPr>
                <w:bCs/>
              </w:rPr>
              <w:t xml:space="preserve"> (в случае снижения при проведении такого аукциона цены </w:t>
            </w:r>
            <w:r>
              <w:rPr>
                <w:bCs/>
              </w:rPr>
              <w:t>договора</w:t>
            </w:r>
            <w:r w:rsidRPr="001A47D5">
              <w:rPr>
                <w:bCs/>
              </w:rPr>
              <w:t xml:space="preserve"> на двадцать пять процентов и более от начальной (максимальной) цены </w:t>
            </w:r>
            <w:r>
              <w:rPr>
                <w:bCs/>
              </w:rPr>
              <w:t>договора</w:t>
            </w:r>
            <w:r w:rsidRPr="001A47D5">
              <w:rPr>
                <w:bCs/>
              </w:rPr>
              <w:t>);</w:t>
            </w:r>
          </w:p>
          <w:p w:rsidR="006804CB" w:rsidRDefault="006804CB" w:rsidP="006804CB">
            <w:pPr>
              <w:autoSpaceDE w:val="0"/>
              <w:autoSpaceDN w:val="0"/>
              <w:adjustRightInd w:val="0"/>
              <w:spacing w:after="0"/>
              <w:ind w:firstLine="540"/>
            </w:pPr>
            <w:r w:rsidRPr="001A47D5">
              <w:t xml:space="preserve">в случае </w:t>
            </w:r>
            <w:proofErr w:type="spellStart"/>
            <w:r w:rsidRPr="001A47D5">
              <w:t>непредоставления</w:t>
            </w:r>
            <w:proofErr w:type="spellEnd"/>
            <w:r w:rsidRPr="001A47D5">
              <w:t xml:space="preserve"> обеспечения исполнения </w:t>
            </w:r>
            <w:r>
              <w:t>договора</w:t>
            </w:r>
            <w:r w:rsidRPr="001A47D5">
              <w:t xml:space="preserve"> в срок, установленный для заключения </w:t>
            </w:r>
            <w:r>
              <w:t>договора</w:t>
            </w:r>
            <w:r w:rsidRPr="001A47D5">
              <w:t>.</w:t>
            </w:r>
            <w:r>
              <w:t xml:space="preserve"> </w:t>
            </w:r>
          </w:p>
          <w:p w:rsidR="004D3A43" w:rsidRPr="006804CB" w:rsidRDefault="006804CB" w:rsidP="006804CB">
            <w:pPr>
              <w:autoSpaceDE w:val="0"/>
              <w:autoSpaceDN w:val="0"/>
              <w:adjustRightInd w:val="0"/>
              <w:spacing w:after="0"/>
              <w:ind w:firstLine="540"/>
            </w:pPr>
            <w:r>
              <w:t>В случае</w:t>
            </w:r>
            <w:proofErr w:type="gramStart"/>
            <w:r>
              <w:t>,</w:t>
            </w:r>
            <w:proofErr w:type="gramEnd"/>
            <w:r>
              <w:t xml:space="preserve"> если победитель электронного аукциона признан уклонившимся от заключения договора, заказчик вправе обратиться в суд с требованием о возмещении убытков, причиненных уклонением от заключения договора в части, не покрытой суммой обеспечения заявки на участие в электронном аукционе, и заключить договор с участником такого аукциона, который предложил такую же, как и победитель такого аукциона, цену договора или предложение о цене </w:t>
            </w:r>
            <w:proofErr w:type="gramStart"/>
            <w:r>
              <w:t>договора</w:t>
            </w:r>
            <w:proofErr w:type="gramEnd"/>
            <w:r>
              <w:t xml:space="preserve"> которого содержит лучшие условия по цене договора, следующие после условий, предложенных победителем такого аукциона. В случае согласия этого участника заключить договор этот участник признается победителем такого аукциона и проект договора, прилагаемый к документации об аукционе, составляется заказчиком путем включения в проект договора условий его исполнения, предложенных этим участником. Проект договора должен быть направлен заказчиком этому участнику в срок, не превышающий </w:t>
            </w:r>
            <w:r w:rsidRPr="001327E9">
              <w:t xml:space="preserve">десяти дней </w:t>
            </w:r>
            <w:proofErr w:type="gramStart"/>
            <w:r w:rsidRPr="001327E9">
              <w:t>с даты признания</w:t>
            </w:r>
            <w:proofErr w:type="gramEnd"/>
            <w:r w:rsidRPr="001327E9">
              <w:t xml:space="preserve"> победителя такого аукциона уклонившимся от заключения договора.</w:t>
            </w:r>
          </w:p>
        </w:tc>
      </w:tr>
      <w:tr w:rsidR="0021524D" w:rsidRPr="00A655AD" w:rsidTr="00FD786A">
        <w:trPr>
          <w:jc w:val="center"/>
        </w:trPr>
        <w:tc>
          <w:tcPr>
            <w:tcW w:w="10260" w:type="dxa"/>
          </w:tcPr>
          <w:p w:rsidR="0021524D" w:rsidRPr="006304EF" w:rsidRDefault="0021524D" w:rsidP="003626C2">
            <w:pPr>
              <w:spacing w:before="120" w:after="120"/>
              <w:jc w:val="center"/>
              <w:rPr>
                <w:b/>
              </w:rPr>
            </w:pPr>
            <w:r>
              <w:rPr>
                <w:b/>
              </w:rPr>
              <w:lastRenderedPageBreak/>
              <w:t xml:space="preserve">16. </w:t>
            </w:r>
            <w:r w:rsidRPr="006304EF">
              <w:rPr>
                <w:b/>
              </w:rPr>
              <w:t xml:space="preserve">Валюта, используемая для формирования цены </w:t>
            </w:r>
            <w:r w:rsidR="005E1C3C">
              <w:rPr>
                <w:b/>
              </w:rPr>
              <w:t>договор</w:t>
            </w:r>
            <w:r w:rsidR="0019233B">
              <w:rPr>
                <w:b/>
              </w:rPr>
              <w:t>а</w:t>
            </w:r>
            <w:r w:rsidRPr="006304EF">
              <w:rPr>
                <w:b/>
              </w:rPr>
              <w:t xml:space="preserve"> и расчетов с </w:t>
            </w:r>
            <w:r w:rsidR="003626C2">
              <w:rPr>
                <w:b/>
              </w:rPr>
              <w:t>п</w:t>
            </w:r>
            <w:r w:rsidR="009802A8">
              <w:rPr>
                <w:b/>
              </w:rPr>
              <w:t>одрядчиком</w:t>
            </w:r>
            <w:r w:rsidRPr="006304EF">
              <w:rPr>
                <w:b/>
              </w:rPr>
              <w:t xml:space="preserve"> </w:t>
            </w:r>
          </w:p>
        </w:tc>
      </w:tr>
      <w:tr w:rsidR="0021524D" w:rsidRPr="00A655AD" w:rsidTr="00FD786A">
        <w:trPr>
          <w:trHeight w:val="652"/>
          <w:jc w:val="center"/>
        </w:trPr>
        <w:tc>
          <w:tcPr>
            <w:tcW w:w="10260" w:type="dxa"/>
          </w:tcPr>
          <w:p w:rsidR="0021524D" w:rsidRPr="006304EF" w:rsidRDefault="0021524D" w:rsidP="00FD786A">
            <w:pPr>
              <w:spacing w:before="120" w:after="120"/>
              <w:ind w:firstLine="662"/>
              <w:jc w:val="left"/>
              <w:rPr>
                <w:b/>
              </w:rPr>
            </w:pPr>
            <w:r>
              <w:t>Российский рубль</w:t>
            </w:r>
          </w:p>
        </w:tc>
      </w:tr>
      <w:tr w:rsidR="0021524D" w:rsidRPr="00A655AD" w:rsidTr="00FD786A">
        <w:trPr>
          <w:jc w:val="center"/>
        </w:trPr>
        <w:tc>
          <w:tcPr>
            <w:tcW w:w="10260" w:type="dxa"/>
          </w:tcPr>
          <w:p w:rsidR="0021524D" w:rsidRPr="00F221A1" w:rsidRDefault="0021524D" w:rsidP="003626C2">
            <w:pPr>
              <w:spacing w:before="120" w:after="120"/>
              <w:jc w:val="center"/>
              <w:rPr>
                <w:b/>
              </w:rPr>
            </w:pPr>
            <w:r>
              <w:rPr>
                <w:b/>
              </w:rPr>
              <w:t xml:space="preserve">17. </w:t>
            </w:r>
            <w:r w:rsidRPr="00F221A1">
              <w:rPr>
                <w:b/>
              </w:rPr>
              <w:t xml:space="preserve">Порядок применения официального курса иностранной </w:t>
            </w:r>
            <w:proofErr w:type="gramStart"/>
            <w:r w:rsidRPr="00F221A1">
              <w:rPr>
                <w:b/>
              </w:rPr>
              <w:t>валюты</w:t>
            </w:r>
            <w:proofErr w:type="gramEnd"/>
            <w:r w:rsidRPr="00F221A1">
              <w:rPr>
                <w:b/>
              </w:rPr>
              <w:t xml:space="preserve"> к рублю РФ установленного Центральным банком Российской Федерации и используемого при оплате </w:t>
            </w:r>
            <w:r w:rsidR="005E1C3C">
              <w:rPr>
                <w:b/>
              </w:rPr>
              <w:t>договор</w:t>
            </w:r>
            <w:r w:rsidR="0019233B">
              <w:rPr>
                <w:b/>
              </w:rPr>
              <w:t>а</w:t>
            </w:r>
          </w:p>
        </w:tc>
      </w:tr>
      <w:tr w:rsidR="0021524D" w:rsidRPr="00A655AD" w:rsidTr="00FD786A">
        <w:trPr>
          <w:trHeight w:val="568"/>
          <w:jc w:val="center"/>
        </w:trPr>
        <w:tc>
          <w:tcPr>
            <w:tcW w:w="10260" w:type="dxa"/>
            <w:vAlign w:val="center"/>
          </w:tcPr>
          <w:p w:rsidR="0021524D" w:rsidRDefault="0021524D" w:rsidP="00FD786A">
            <w:pPr>
              <w:pStyle w:val="38"/>
              <w:widowControl/>
              <w:tabs>
                <w:tab w:val="clear" w:pos="1307"/>
              </w:tabs>
              <w:ind w:left="0" w:firstLine="662"/>
              <w:jc w:val="left"/>
              <w:rPr>
                <w:szCs w:val="24"/>
              </w:rPr>
            </w:pPr>
            <w:r w:rsidRPr="00EE3479">
              <w:rPr>
                <w:szCs w:val="24"/>
              </w:rPr>
              <w:t>Не установлено</w:t>
            </w:r>
          </w:p>
        </w:tc>
      </w:tr>
      <w:tr w:rsidR="0021524D" w:rsidRPr="00A655AD" w:rsidTr="00FD786A">
        <w:trPr>
          <w:jc w:val="center"/>
        </w:trPr>
        <w:tc>
          <w:tcPr>
            <w:tcW w:w="10260" w:type="dxa"/>
          </w:tcPr>
          <w:p w:rsidR="004D3A43" w:rsidRPr="004D3A43" w:rsidRDefault="0021524D" w:rsidP="00FD786A">
            <w:pPr>
              <w:pStyle w:val="24"/>
              <w:adjustRightInd w:val="0"/>
              <w:spacing w:before="120" w:line="240" w:lineRule="auto"/>
              <w:ind w:left="0"/>
              <w:jc w:val="center"/>
              <w:textAlignment w:val="baseline"/>
              <w:rPr>
                <w:b/>
              </w:rPr>
            </w:pPr>
            <w:r>
              <w:rPr>
                <w:b/>
              </w:rPr>
              <w:t>18. С</w:t>
            </w:r>
            <w:r w:rsidRPr="006304EF">
              <w:rPr>
                <w:b/>
              </w:rPr>
              <w:t xml:space="preserve">остав </w:t>
            </w:r>
            <w:r>
              <w:rPr>
                <w:b/>
              </w:rPr>
              <w:t xml:space="preserve">и содержание </w:t>
            </w:r>
            <w:r w:rsidRPr="006304EF">
              <w:rPr>
                <w:b/>
              </w:rPr>
              <w:t>заявки на участие в аукционе</w:t>
            </w:r>
          </w:p>
        </w:tc>
      </w:tr>
      <w:tr w:rsidR="0021524D" w:rsidRPr="00A655AD" w:rsidTr="00FD786A">
        <w:trPr>
          <w:jc w:val="center"/>
        </w:trPr>
        <w:tc>
          <w:tcPr>
            <w:tcW w:w="10260" w:type="dxa"/>
          </w:tcPr>
          <w:p w:rsidR="0021524D" w:rsidRPr="00E7153B" w:rsidRDefault="0021524D" w:rsidP="00FD786A">
            <w:pPr>
              <w:widowControl w:val="0"/>
              <w:ind w:firstLine="743"/>
            </w:pPr>
            <w:r w:rsidRPr="00EE3479">
              <w:t xml:space="preserve">Заявка на </w:t>
            </w:r>
            <w:r w:rsidRPr="00E7153B">
              <w:t>участие в электронном аукционе состоит из двух частей.</w:t>
            </w:r>
          </w:p>
          <w:p w:rsidR="0021524D" w:rsidRPr="00E7153B" w:rsidRDefault="0021524D" w:rsidP="00FD786A">
            <w:pPr>
              <w:pStyle w:val="24"/>
              <w:adjustRightInd w:val="0"/>
              <w:spacing w:after="0" w:line="240" w:lineRule="auto"/>
              <w:ind w:left="0" w:firstLine="743"/>
              <w:textAlignment w:val="baseline"/>
              <w:rPr>
                <w:szCs w:val="24"/>
              </w:rPr>
            </w:pPr>
            <w:r w:rsidRPr="00E7153B">
              <w:rPr>
                <w:szCs w:val="24"/>
                <w:u w:val="single"/>
              </w:rPr>
              <w:t>Первая часть заявки</w:t>
            </w:r>
            <w:r w:rsidRPr="00E7153B">
              <w:rPr>
                <w:szCs w:val="24"/>
              </w:rPr>
              <w:t xml:space="preserve"> должна содержать следующие сведения:</w:t>
            </w:r>
          </w:p>
          <w:p w:rsidR="00821758" w:rsidRDefault="0021524D" w:rsidP="00FD786A">
            <w:pPr>
              <w:widowControl w:val="0"/>
              <w:spacing w:before="60"/>
              <w:ind w:firstLine="743"/>
            </w:pPr>
            <w:r w:rsidRPr="00E7153B">
              <w:t xml:space="preserve">- </w:t>
            </w:r>
            <w:r w:rsidR="00821758" w:rsidRPr="00821758">
              <w:t>согласие участника аукциона на выполнение работ на условиях, предусмотренных документацией об аукционе в электронной форм</w:t>
            </w:r>
            <w:r w:rsidR="00821758">
              <w:t>е.</w:t>
            </w:r>
          </w:p>
          <w:p w:rsidR="00821758" w:rsidRPr="001433BF" w:rsidRDefault="0021524D" w:rsidP="00FD786A">
            <w:pPr>
              <w:pStyle w:val="24"/>
              <w:adjustRightInd w:val="0"/>
              <w:spacing w:after="0" w:line="240" w:lineRule="auto"/>
              <w:ind w:left="0" w:firstLine="743"/>
              <w:textAlignment w:val="baseline"/>
              <w:rPr>
                <w:szCs w:val="24"/>
              </w:rPr>
            </w:pPr>
            <w:r w:rsidRPr="00494BE5">
              <w:rPr>
                <w:u w:val="single"/>
              </w:rPr>
              <w:t>Инструкция по заполнению первой части заявки:</w:t>
            </w:r>
            <w:r w:rsidRPr="005B2B26">
              <w:t xml:space="preserve"> первая часть заявки подается в свободной форме </w:t>
            </w:r>
            <w:r w:rsidR="007F1A88">
              <w:t xml:space="preserve">в соответствии с </w:t>
            </w:r>
            <w:r w:rsidR="00821758">
              <w:t>настоящей документацией</w:t>
            </w:r>
            <w:r w:rsidR="007F1A88">
              <w:t xml:space="preserve">. </w:t>
            </w:r>
            <w:r w:rsidR="00821758" w:rsidRPr="00821758">
              <w:rPr>
                <w:szCs w:val="24"/>
              </w:rPr>
              <w:t>Первая часть заявки должна быть выполнена на русском языке в форме электронного документа, т.е. в виде документа (</w:t>
            </w:r>
            <w:proofErr w:type="spellStart"/>
            <w:r w:rsidR="00821758" w:rsidRPr="00821758">
              <w:rPr>
                <w:szCs w:val="24"/>
              </w:rPr>
              <w:t>word</w:t>
            </w:r>
            <w:proofErr w:type="spellEnd"/>
            <w:r w:rsidR="00821758" w:rsidRPr="00821758">
              <w:rPr>
                <w:szCs w:val="24"/>
              </w:rPr>
              <w:t xml:space="preserve">, </w:t>
            </w:r>
            <w:proofErr w:type="spellStart"/>
            <w:r w:rsidR="00821758" w:rsidRPr="00821758">
              <w:rPr>
                <w:szCs w:val="24"/>
              </w:rPr>
              <w:t>excel</w:t>
            </w:r>
            <w:proofErr w:type="spellEnd"/>
            <w:r w:rsidR="00821758" w:rsidRPr="00821758">
              <w:rPr>
                <w:szCs w:val="24"/>
              </w:rPr>
              <w:t xml:space="preserve">, </w:t>
            </w:r>
            <w:proofErr w:type="spellStart"/>
            <w:r w:rsidR="00821758" w:rsidRPr="00821758">
              <w:rPr>
                <w:szCs w:val="24"/>
              </w:rPr>
              <w:t>pdf</w:t>
            </w:r>
            <w:proofErr w:type="spellEnd"/>
            <w:r w:rsidR="00821758" w:rsidRPr="00821758">
              <w:rPr>
                <w:szCs w:val="24"/>
              </w:rPr>
              <w:t xml:space="preserve">, </w:t>
            </w:r>
            <w:proofErr w:type="spellStart"/>
            <w:r w:rsidR="00821758" w:rsidRPr="00821758">
              <w:rPr>
                <w:szCs w:val="24"/>
              </w:rPr>
              <w:t>rtf</w:t>
            </w:r>
            <w:proofErr w:type="spellEnd"/>
            <w:r w:rsidR="00821758" w:rsidRPr="00821758">
              <w:rPr>
                <w:szCs w:val="24"/>
              </w:rPr>
              <w:t xml:space="preserve"> и т.п.), подписанного усиленной электронной цифровой подписью лица, имеющего право действовать от имени участника </w:t>
            </w:r>
            <w:r w:rsidR="00821758">
              <w:rPr>
                <w:szCs w:val="24"/>
              </w:rPr>
              <w:t>закупки.</w:t>
            </w:r>
          </w:p>
          <w:p w:rsidR="004D3A43" w:rsidRPr="001433BF" w:rsidRDefault="004D3A43" w:rsidP="00FD786A">
            <w:pPr>
              <w:pStyle w:val="24"/>
              <w:adjustRightInd w:val="0"/>
              <w:spacing w:after="0" w:line="240" w:lineRule="auto"/>
              <w:ind w:left="0" w:firstLine="743"/>
              <w:textAlignment w:val="baseline"/>
              <w:rPr>
                <w:szCs w:val="24"/>
              </w:rPr>
            </w:pPr>
          </w:p>
          <w:p w:rsidR="0021524D" w:rsidRDefault="0021524D" w:rsidP="00FD786A">
            <w:pPr>
              <w:pStyle w:val="24"/>
              <w:adjustRightInd w:val="0"/>
              <w:spacing w:after="0" w:line="240" w:lineRule="auto"/>
              <w:ind w:left="0" w:firstLine="743"/>
              <w:textAlignment w:val="baseline"/>
              <w:rPr>
                <w:szCs w:val="24"/>
              </w:rPr>
            </w:pPr>
            <w:r>
              <w:rPr>
                <w:szCs w:val="24"/>
                <w:u w:val="single"/>
              </w:rPr>
              <w:t>Вторая</w:t>
            </w:r>
            <w:r w:rsidRPr="00D26717">
              <w:rPr>
                <w:szCs w:val="24"/>
                <w:u w:val="single"/>
              </w:rPr>
              <w:t xml:space="preserve"> часть заявки</w:t>
            </w:r>
            <w:r>
              <w:rPr>
                <w:szCs w:val="24"/>
              </w:rPr>
              <w:t xml:space="preserve"> должна содержать следующи</w:t>
            </w:r>
            <w:r w:rsidRPr="00A655AD">
              <w:rPr>
                <w:szCs w:val="24"/>
              </w:rPr>
              <w:t>е</w:t>
            </w:r>
            <w:r>
              <w:rPr>
                <w:szCs w:val="24"/>
              </w:rPr>
              <w:t xml:space="preserve"> документы и сведения</w:t>
            </w:r>
            <w:r w:rsidRPr="00A655AD">
              <w:rPr>
                <w:szCs w:val="24"/>
              </w:rPr>
              <w:t>:</w:t>
            </w:r>
          </w:p>
          <w:p w:rsidR="00A66416" w:rsidRPr="004D3A43" w:rsidRDefault="0021524D" w:rsidP="004D3A43">
            <w:pPr>
              <w:autoSpaceDE w:val="0"/>
              <w:autoSpaceDN w:val="0"/>
              <w:adjustRightInd w:val="0"/>
              <w:spacing w:after="0"/>
              <w:ind w:firstLine="743"/>
            </w:pPr>
            <w:r>
              <w:t xml:space="preserve">1. </w:t>
            </w:r>
            <w:proofErr w:type="gramStart"/>
            <w:r>
              <w:t xml:space="preserve">Наименование, фирменное наименование (при наличии), место нахождения, почтовый </w:t>
            </w:r>
            <w:r>
              <w:lastRenderedPageBreak/>
              <w:t xml:space="preserve">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w:t>
            </w:r>
            <w:r w:rsidRPr="0031181F">
              <w:t xml:space="preserve">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w:t>
            </w:r>
            <w:r>
              <w:t xml:space="preserve">(при наличии) </w:t>
            </w:r>
            <w:r w:rsidRPr="0031181F">
              <w:t>учредителей, членов коллегиального исполнительного</w:t>
            </w:r>
            <w:proofErr w:type="gramEnd"/>
            <w:r w:rsidRPr="0031181F">
              <w:t xml:space="preserve"> органа, лица, исполняющего функции единоличного исполнительного органа участника такого аукциона.</w:t>
            </w:r>
          </w:p>
          <w:p w:rsidR="0021524D" w:rsidRPr="002A4D59" w:rsidRDefault="004D3A43" w:rsidP="00FD786A">
            <w:pPr>
              <w:autoSpaceDE w:val="0"/>
              <w:autoSpaceDN w:val="0"/>
              <w:adjustRightInd w:val="0"/>
              <w:spacing w:after="0"/>
              <w:ind w:firstLine="743"/>
              <w:rPr>
                <w:color w:val="FF0000"/>
              </w:rPr>
            </w:pPr>
            <w:r w:rsidRPr="004D3A43">
              <w:t>2</w:t>
            </w:r>
            <w:r w:rsidR="0021524D">
              <w:t>. </w:t>
            </w:r>
            <w:r w:rsidR="006804CB">
              <w:t>Д</w:t>
            </w:r>
            <w:r w:rsidR="006804CB" w:rsidRPr="00E7153B">
              <w:t xml:space="preserve">екларация о соответствии участника аукциона требованиям, установленным </w:t>
            </w:r>
            <w:r w:rsidR="006804CB" w:rsidRPr="00166403">
              <w:t>под</w:t>
            </w:r>
            <w:hyperlink r:id="rId10" w:history="1">
              <w:r w:rsidR="006804CB" w:rsidRPr="00166403">
                <w:t>пунктами</w:t>
              </w:r>
              <w:r w:rsidR="006804CB">
                <w:t xml:space="preserve"> 1</w:t>
              </w:r>
              <w:r w:rsidR="003316A4">
                <w:t xml:space="preserve"> </w:t>
              </w:r>
              <w:r w:rsidR="006804CB">
                <w:t>-</w:t>
              </w:r>
              <w:r w:rsidR="003316A4">
                <w:t xml:space="preserve"> </w:t>
              </w:r>
              <w:r w:rsidR="006804CB">
                <w:t>5</w:t>
              </w:r>
              <w:r w:rsidR="006804CB" w:rsidRPr="00166403">
                <w:rPr>
                  <w:bCs/>
                  <w:iCs/>
                </w:rPr>
                <w:t xml:space="preserve"> пункта 12</w:t>
              </w:r>
              <w:r w:rsidR="006804CB" w:rsidRPr="00166403">
                <w:t xml:space="preserve"> настоящей документации.</w:t>
              </w:r>
            </w:hyperlink>
          </w:p>
          <w:p w:rsidR="0021524D" w:rsidRDefault="004D3A43" w:rsidP="00FD786A">
            <w:pPr>
              <w:autoSpaceDE w:val="0"/>
              <w:autoSpaceDN w:val="0"/>
              <w:adjustRightInd w:val="0"/>
              <w:spacing w:after="0"/>
              <w:ind w:firstLine="743"/>
            </w:pPr>
            <w:r w:rsidRPr="004D3A43">
              <w:t>3</w:t>
            </w:r>
            <w:r w:rsidR="0021524D">
              <w:t>.</w:t>
            </w:r>
            <w:r w:rsidR="0021524D" w:rsidRPr="00FA01D7">
              <w:t xml:space="preserve"> </w:t>
            </w:r>
            <w:proofErr w:type="gramStart"/>
            <w:r w:rsidR="0021524D">
              <w:t xml:space="preserve">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w:t>
            </w:r>
            <w:r w:rsidR="005E1C3C">
              <w:t>Договор</w:t>
            </w:r>
            <w:r w:rsidR="0021524D">
              <w:t xml:space="preserve"> или предоставление обеспечения заявки на участие в таком аукционе, обеспечения исполнения </w:t>
            </w:r>
            <w:r w:rsidR="005E1C3C">
              <w:t>Договор</w:t>
            </w:r>
            <w:r w:rsidR="0019233B">
              <w:t>а</w:t>
            </w:r>
            <w:proofErr w:type="gramEnd"/>
            <w:r w:rsidR="0021524D">
              <w:t xml:space="preserve"> является крупной сделкой.</w:t>
            </w:r>
          </w:p>
          <w:p w:rsidR="0021524D" w:rsidRPr="005E70B3" w:rsidRDefault="0021524D" w:rsidP="00FD786A">
            <w:pPr>
              <w:widowControl w:val="0"/>
              <w:spacing w:before="60"/>
              <w:ind w:firstLine="743"/>
              <w:jc w:val="left"/>
              <w:rPr>
                <w:u w:val="single"/>
              </w:rPr>
            </w:pPr>
            <w:r w:rsidRPr="005E70B3">
              <w:rPr>
                <w:u w:val="single"/>
              </w:rPr>
              <w:t>Инструкция по заполнению второй части заявки:</w:t>
            </w:r>
          </w:p>
          <w:p w:rsidR="0021524D" w:rsidRPr="005E70B3" w:rsidRDefault="0021524D" w:rsidP="00FD786A">
            <w:pPr>
              <w:widowControl w:val="0"/>
              <w:spacing w:after="0"/>
              <w:ind w:firstLine="743"/>
            </w:pPr>
            <w:r w:rsidRPr="005E70B3">
              <w:t>Во  второй части заявки Участник процедуры закупки в произвольной форме указ</w:t>
            </w:r>
            <w:r>
              <w:t>ывает</w:t>
            </w:r>
            <w:r w:rsidRPr="005E70B3">
              <w:t xml:space="preserve"> сведения</w:t>
            </w:r>
            <w:r>
              <w:t xml:space="preserve"> и</w:t>
            </w:r>
            <w:r w:rsidRPr="005E70B3">
              <w:t xml:space="preserve"> при</w:t>
            </w:r>
            <w:r>
              <w:t>кладывает</w:t>
            </w:r>
            <w:r w:rsidRPr="005E70B3">
              <w:t xml:space="preserve"> документы</w:t>
            </w:r>
            <w:r>
              <w:t xml:space="preserve"> и</w:t>
            </w:r>
            <w:r w:rsidRPr="005E70B3">
              <w:t xml:space="preserve"> сведения</w:t>
            </w:r>
            <w:r>
              <w:t>, предусмотренные настоящей документацией</w:t>
            </w:r>
            <w:r w:rsidRPr="005E70B3">
              <w:t>.</w:t>
            </w:r>
          </w:p>
          <w:p w:rsidR="0021524D" w:rsidRDefault="0021524D" w:rsidP="00FD786A">
            <w:pPr>
              <w:widowControl w:val="0"/>
              <w:spacing w:after="0"/>
              <w:ind w:firstLine="743"/>
            </w:pPr>
            <w:r w:rsidRPr="005F56DF">
              <w:t xml:space="preserve">Заполнение заявки на участие в электронном аукционе осуществляется в соответствии с порядком, определенным </w:t>
            </w:r>
            <w:r w:rsidR="003C41CA">
              <w:t>аукционной документацией</w:t>
            </w:r>
            <w:r w:rsidRPr="005F56DF">
              <w:t xml:space="preserve"> и регламентом функционирования электронной площадки.</w:t>
            </w:r>
          </w:p>
          <w:p w:rsidR="003C41CA" w:rsidRPr="007B6F45" w:rsidRDefault="0021524D" w:rsidP="002A1698">
            <w:pPr>
              <w:autoSpaceDE w:val="0"/>
              <w:autoSpaceDN w:val="0"/>
              <w:adjustRightInd w:val="0"/>
              <w:ind w:firstLine="743"/>
            </w:pPr>
            <w:r w:rsidRPr="000C312D">
              <w:t xml:space="preserve">Заявка на участие в электронном аукционе, подготовленная участником закупки, должна быть </w:t>
            </w:r>
            <w:proofErr w:type="gramStart"/>
            <w:r w:rsidRPr="000C312D">
              <w:rPr>
                <w:lang w:val="en-US"/>
              </w:rPr>
              <w:t>c</w:t>
            </w:r>
            <w:proofErr w:type="gramEnd"/>
            <w:r w:rsidRPr="000C312D">
              <w:t>оставлена на русском языке</w:t>
            </w:r>
            <w:r w:rsidR="003C41CA">
              <w:t xml:space="preserve"> в</w:t>
            </w:r>
            <w:r w:rsidR="003C41CA" w:rsidRPr="003C41CA">
              <w:t xml:space="preserve"> электронной форме, т.е. в виде документа (</w:t>
            </w:r>
            <w:proofErr w:type="spellStart"/>
            <w:r w:rsidR="003C41CA" w:rsidRPr="003C41CA">
              <w:t>word</w:t>
            </w:r>
            <w:proofErr w:type="spellEnd"/>
            <w:r w:rsidR="003C41CA" w:rsidRPr="003C41CA">
              <w:t xml:space="preserve">, </w:t>
            </w:r>
            <w:proofErr w:type="spellStart"/>
            <w:r w:rsidR="003C41CA" w:rsidRPr="003C41CA">
              <w:t>excel</w:t>
            </w:r>
            <w:proofErr w:type="spellEnd"/>
            <w:r w:rsidR="003C41CA" w:rsidRPr="003C41CA">
              <w:t xml:space="preserve">, </w:t>
            </w:r>
            <w:proofErr w:type="spellStart"/>
            <w:r w:rsidR="003C41CA" w:rsidRPr="003C41CA">
              <w:t>pdf</w:t>
            </w:r>
            <w:proofErr w:type="spellEnd"/>
            <w:r w:rsidR="003C41CA" w:rsidRPr="003C41CA">
              <w:t xml:space="preserve">, </w:t>
            </w:r>
            <w:proofErr w:type="spellStart"/>
            <w:r w:rsidR="003C41CA" w:rsidRPr="003C41CA">
              <w:t>rtf</w:t>
            </w:r>
            <w:proofErr w:type="spellEnd"/>
            <w:r w:rsidR="003C41CA" w:rsidRPr="003C41CA">
              <w:t xml:space="preserve"> и т.п.), подписанного усиленной электронной цифровой подписью лица, имеющего право действовать от имени участника размещения заказа</w:t>
            </w:r>
            <w:r w:rsidRPr="000C312D">
              <w:t xml:space="preserve">. Все документы, входящие в состав заявки на участие в электронном аукционе, должны </w:t>
            </w:r>
            <w:r>
              <w:t>открываться и</w:t>
            </w:r>
            <w:r w:rsidRPr="000C312D">
              <w:t xml:space="preserve"> иметь четко читаемый текст.</w:t>
            </w:r>
          </w:p>
        </w:tc>
      </w:tr>
      <w:tr w:rsidR="0021524D" w:rsidRPr="00A655AD" w:rsidTr="00FD786A">
        <w:trPr>
          <w:jc w:val="center"/>
        </w:trPr>
        <w:tc>
          <w:tcPr>
            <w:tcW w:w="10260" w:type="dxa"/>
          </w:tcPr>
          <w:p w:rsidR="0021524D" w:rsidRPr="00B70200" w:rsidRDefault="0021524D" w:rsidP="00FD786A">
            <w:pPr>
              <w:autoSpaceDE w:val="0"/>
              <w:autoSpaceDN w:val="0"/>
              <w:adjustRightInd w:val="0"/>
              <w:spacing w:before="120" w:after="120"/>
              <w:ind w:firstLine="34"/>
              <w:jc w:val="center"/>
              <w:rPr>
                <w:b/>
                <w:bCs/>
              </w:rPr>
            </w:pPr>
            <w:r>
              <w:rPr>
                <w:b/>
                <w:bCs/>
              </w:rPr>
              <w:lastRenderedPageBreak/>
              <w:t>19. Порядок, даты начала и окончания срока предоставления участникам аукциона разъяснений положений документации об аукционе</w:t>
            </w:r>
          </w:p>
        </w:tc>
      </w:tr>
      <w:tr w:rsidR="0021524D" w:rsidRPr="00A655AD" w:rsidTr="00FD786A">
        <w:trPr>
          <w:jc w:val="center"/>
        </w:trPr>
        <w:tc>
          <w:tcPr>
            <w:tcW w:w="10260" w:type="dxa"/>
          </w:tcPr>
          <w:p w:rsidR="0021524D" w:rsidRPr="00657DCB" w:rsidRDefault="0021524D" w:rsidP="00FD786A">
            <w:pPr>
              <w:autoSpaceDE w:val="0"/>
              <w:autoSpaceDN w:val="0"/>
              <w:adjustRightInd w:val="0"/>
              <w:ind w:firstLine="743"/>
              <w:rPr>
                <w:bCs/>
              </w:rPr>
            </w:pPr>
            <w:r w:rsidRPr="00657DCB">
              <w:rPr>
                <w:bCs/>
              </w:rPr>
              <w:t>1.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21524D" w:rsidRPr="00657DCB" w:rsidRDefault="0021524D" w:rsidP="00FD786A">
            <w:pPr>
              <w:autoSpaceDE w:val="0"/>
              <w:autoSpaceDN w:val="0"/>
              <w:adjustRightInd w:val="0"/>
              <w:ind w:firstLine="743"/>
              <w:rPr>
                <w:bCs/>
              </w:rPr>
            </w:pPr>
            <w:r w:rsidRPr="00657DCB">
              <w:rPr>
                <w:bCs/>
              </w:rPr>
              <w:t xml:space="preserve">2. </w:t>
            </w:r>
            <w:proofErr w:type="gramStart"/>
            <w:r w:rsidR="00CB1F71" w:rsidRPr="002B753D">
              <w:rPr>
                <w:bCs/>
              </w:rPr>
              <w:t xml:space="preserve">В течение </w:t>
            </w:r>
            <w:r w:rsidR="00CB1F71" w:rsidRPr="002B753D">
              <w:t>3 (Трех) рабочих</w:t>
            </w:r>
            <w:r w:rsidR="00CB1F71" w:rsidRPr="002B753D">
              <w:rPr>
                <w:bCs/>
              </w:rPr>
              <w:t xml:space="preserve"> дней </w:t>
            </w:r>
            <w:r w:rsidR="00CB1F71" w:rsidRPr="0052525B">
              <w:rPr>
                <w:bCs/>
              </w:rPr>
              <w:t>(</w:t>
            </w:r>
            <w:r w:rsidR="00CB1F71">
              <w:t xml:space="preserve">сроки, исчисляемые в рабочих днях, подлежат исчислению в календарных днях, при этом суббота и воскресенье не учитываются (Федеральный закон от 24.04.2020 № 124-ФЗ) </w:t>
            </w:r>
            <w:r w:rsidR="00CB1F71" w:rsidRPr="002B753D">
              <w:rPr>
                <w:bCs/>
              </w:rPr>
              <w:t>с даты поступления от оператора электронной площадки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w:t>
            </w:r>
            <w:proofErr w:type="gramEnd"/>
            <w:r w:rsidR="00CB1F71" w:rsidRPr="002B753D">
              <w:rPr>
                <w:bCs/>
              </w:rPr>
              <w:t xml:space="preserve"> поступил указанный запрос, при условии, что указанный запрос поступил заказчику не </w:t>
            </w:r>
            <w:proofErr w:type="gramStart"/>
            <w:r w:rsidR="00CB1F71" w:rsidRPr="002B753D">
              <w:rPr>
                <w:bCs/>
              </w:rPr>
              <w:t>позднее</w:t>
            </w:r>
            <w:proofErr w:type="gramEnd"/>
            <w:r w:rsidR="00CB1F71" w:rsidRPr="002B753D">
              <w:rPr>
                <w:bCs/>
              </w:rPr>
              <w:t xml:space="preserve"> чем за </w:t>
            </w:r>
            <w:r w:rsidR="00CB1F71">
              <w:rPr>
                <w:bCs/>
              </w:rPr>
              <w:t>3 (Т</w:t>
            </w:r>
            <w:r w:rsidR="00CB1F71" w:rsidRPr="002B753D">
              <w:rPr>
                <w:bCs/>
              </w:rPr>
              <w:t>ри</w:t>
            </w:r>
            <w:r w:rsidR="00CB1F71">
              <w:rPr>
                <w:bCs/>
              </w:rPr>
              <w:t>)</w:t>
            </w:r>
            <w:r w:rsidR="00CB1F71" w:rsidRPr="002B753D">
              <w:rPr>
                <w:bCs/>
              </w:rPr>
              <w:t xml:space="preserve"> рабочих дня</w:t>
            </w:r>
            <w:r w:rsidR="00CB1F71">
              <w:rPr>
                <w:bCs/>
              </w:rPr>
              <w:t xml:space="preserve"> </w:t>
            </w:r>
            <w:r w:rsidR="00CB1F71" w:rsidRPr="0052525B">
              <w:rPr>
                <w:bCs/>
              </w:rPr>
              <w:t>(</w:t>
            </w:r>
            <w:r w:rsidR="00CB1F71">
              <w:t>сроки, исчисляемые в рабочих днях, подлежат исчислению в календарных днях, при этом суббота и воскресенье не учитываются (Федеральный закон от 24.04.2020 № 124-ФЗ)</w:t>
            </w:r>
            <w:r w:rsidR="00CB1F71" w:rsidRPr="002B753D">
              <w:rPr>
                <w:bCs/>
              </w:rPr>
              <w:t xml:space="preserve"> до даты окончания срока подачи заявок на участие в таком аукционе.</w:t>
            </w:r>
          </w:p>
          <w:p w:rsidR="0021524D" w:rsidRPr="00657DCB" w:rsidRDefault="0021524D" w:rsidP="00FD786A">
            <w:pPr>
              <w:autoSpaceDE w:val="0"/>
              <w:autoSpaceDN w:val="0"/>
              <w:adjustRightInd w:val="0"/>
              <w:ind w:firstLine="743"/>
              <w:rPr>
                <w:bCs/>
              </w:rPr>
            </w:pPr>
            <w:r w:rsidRPr="00657DCB">
              <w:rPr>
                <w:bCs/>
              </w:rPr>
              <w:t>3. Разъяснения положений документации об электронном аукционе не должны изменять ее суть.</w:t>
            </w:r>
          </w:p>
          <w:p w:rsidR="0021524D" w:rsidRPr="00657DCB" w:rsidRDefault="0021524D" w:rsidP="00FD786A">
            <w:pPr>
              <w:autoSpaceDE w:val="0"/>
              <w:autoSpaceDN w:val="0"/>
              <w:adjustRightInd w:val="0"/>
              <w:ind w:firstLine="743"/>
              <w:rPr>
                <w:bCs/>
              </w:rPr>
            </w:pPr>
            <w:r w:rsidRPr="00657DCB">
              <w:rPr>
                <w:bCs/>
              </w:rPr>
              <w:t>4.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w:t>
            </w:r>
            <w:r w:rsidR="00413B81">
              <w:rPr>
                <w:bCs/>
              </w:rPr>
              <w:t>,</w:t>
            </w:r>
            <w:r w:rsidRPr="00657DCB">
              <w:rPr>
                <w:bCs/>
              </w:rPr>
              <w:t xml:space="preserve"> чем за два дня до даты окончания срока подачи заявок на участие в таком аукционе. Изменение объекта закупки и </w:t>
            </w:r>
            <w:r w:rsidRPr="00657DCB">
              <w:rPr>
                <w:bCs/>
              </w:rPr>
              <w:lastRenderedPageBreak/>
              <w:t xml:space="preserve">увеличение размера обеспечения данных заявок не допускаются. В течение одного дня </w:t>
            </w:r>
            <w:proofErr w:type="gramStart"/>
            <w:r w:rsidRPr="00657DCB">
              <w:rPr>
                <w:bCs/>
              </w:rPr>
              <w:t>с даты принятия</w:t>
            </w:r>
            <w:proofErr w:type="gramEnd"/>
            <w:r w:rsidRPr="00657DCB">
              <w:rPr>
                <w:bCs/>
              </w:rPr>
              <w:t xml:space="preserve"> указанного решения изменения, внесенные в документацию о таком аукционе, размещаются заказчиком в единой информационной системе. При этом срок подачи заявок на участие в таком аукционе должен быть продлен так, чтобы </w:t>
            </w:r>
            <w:proofErr w:type="gramStart"/>
            <w:r w:rsidRPr="00657DCB">
              <w:rPr>
                <w:bCs/>
              </w:rPr>
              <w:t>с даты размещения</w:t>
            </w:r>
            <w:proofErr w:type="gramEnd"/>
            <w:r w:rsidRPr="00657DCB">
              <w:rPr>
                <w:bCs/>
              </w:rPr>
              <w:t xml:space="preserve"> изменений до даты окончания срока подачи заявок на участие в таком аукционе этот срок составлял не менее чем семь дней.</w:t>
            </w:r>
          </w:p>
          <w:p w:rsidR="0021524D" w:rsidRDefault="0021524D" w:rsidP="002A6E8C">
            <w:pPr>
              <w:widowControl w:val="0"/>
              <w:ind w:firstLine="743"/>
              <w:rPr>
                <w:b/>
                <w:bCs/>
              </w:rPr>
            </w:pPr>
            <w:r w:rsidRPr="00657DCB">
              <w:rPr>
                <w:bCs/>
              </w:rPr>
              <w:t>Любой участник электронного аукциона вправе направить заказчику запрос о даче разъяснений положений докум</w:t>
            </w:r>
            <w:r w:rsidR="002A6E8C">
              <w:rPr>
                <w:bCs/>
              </w:rPr>
              <w:t xml:space="preserve">ентации об электронном аукционе: </w:t>
            </w:r>
            <w:r w:rsidR="00BB2BAA" w:rsidRPr="00D63490">
              <w:rPr>
                <w:b/>
                <w:bCs/>
              </w:rPr>
              <w:t xml:space="preserve">с </w:t>
            </w:r>
            <w:r w:rsidR="00300228">
              <w:rPr>
                <w:b/>
                <w:bCs/>
              </w:rPr>
              <w:t>26</w:t>
            </w:r>
            <w:r w:rsidR="00BB2BAA" w:rsidRPr="00D63490">
              <w:rPr>
                <w:b/>
                <w:bCs/>
              </w:rPr>
              <w:t>.0</w:t>
            </w:r>
            <w:r w:rsidR="00F25AAB">
              <w:rPr>
                <w:b/>
                <w:bCs/>
              </w:rPr>
              <w:t>6</w:t>
            </w:r>
            <w:r w:rsidR="002A6E8C">
              <w:rPr>
                <w:b/>
                <w:bCs/>
              </w:rPr>
              <w:t>.2020</w:t>
            </w:r>
            <w:r w:rsidR="00BB2BAA" w:rsidRPr="00D63490">
              <w:rPr>
                <w:b/>
                <w:bCs/>
              </w:rPr>
              <w:t xml:space="preserve"> по </w:t>
            </w:r>
            <w:r w:rsidR="00451EDF">
              <w:rPr>
                <w:b/>
                <w:bCs/>
              </w:rPr>
              <w:t>07</w:t>
            </w:r>
            <w:r w:rsidR="00BB2BAA" w:rsidRPr="00D63490">
              <w:rPr>
                <w:b/>
                <w:bCs/>
              </w:rPr>
              <w:t>.0</w:t>
            </w:r>
            <w:r w:rsidR="00451EDF">
              <w:rPr>
                <w:b/>
                <w:bCs/>
              </w:rPr>
              <w:t>7</w:t>
            </w:r>
            <w:r w:rsidR="00BB2BAA" w:rsidRPr="00D63490">
              <w:rPr>
                <w:b/>
                <w:bCs/>
              </w:rPr>
              <w:t>.20</w:t>
            </w:r>
            <w:r w:rsidR="002A6E8C">
              <w:rPr>
                <w:b/>
                <w:bCs/>
              </w:rPr>
              <w:t>20</w:t>
            </w:r>
          </w:p>
          <w:p w:rsidR="002A6E8C" w:rsidRPr="00487235" w:rsidRDefault="002A6E8C" w:rsidP="00451EDF">
            <w:pPr>
              <w:pStyle w:val="24"/>
              <w:adjustRightInd w:val="0"/>
              <w:spacing w:after="0" w:line="240" w:lineRule="auto"/>
              <w:ind w:left="0" w:firstLine="743"/>
              <w:textAlignment w:val="baseline"/>
              <w:rPr>
                <w:szCs w:val="24"/>
              </w:rPr>
            </w:pPr>
            <w:r w:rsidRPr="002B753D">
              <w:rPr>
                <w:szCs w:val="24"/>
              </w:rPr>
              <w:t>Окончание срока предоставления участникам закупки разъяснений пол</w:t>
            </w:r>
            <w:r>
              <w:rPr>
                <w:szCs w:val="24"/>
              </w:rPr>
              <w:t xml:space="preserve">ожений документации о закупке: </w:t>
            </w:r>
            <w:r w:rsidR="0052525B">
              <w:rPr>
                <w:szCs w:val="24"/>
                <w:u w:val="single"/>
              </w:rPr>
              <w:t>1</w:t>
            </w:r>
            <w:r w:rsidR="00300228">
              <w:rPr>
                <w:szCs w:val="24"/>
                <w:u w:val="single"/>
              </w:rPr>
              <w:t>7</w:t>
            </w:r>
            <w:r w:rsidR="0052525B">
              <w:rPr>
                <w:szCs w:val="24"/>
                <w:u w:val="single"/>
              </w:rPr>
              <w:t xml:space="preserve"> часов 00 мин. </w:t>
            </w:r>
            <w:r w:rsidR="00451EDF">
              <w:rPr>
                <w:szCs w:val="24"/>
                <w:u w:val="single"/>
              </w:rPr>
              <w:t>10</w:t>
            </w:r>
            <w:r w:rsidRPr="002B753D">
              <w:rPr>
                <w:szCs w:val="24"/>
                <w:u w:val="single"/>
              </w:rPr>
              <w:t>.0</w:t>
            </w:r>
            <w:r w:rsidR="009502ED" w:rsidRPr="009502ED">
              <w:rPr>
                <w:szCs w:val="24"/>
                <w:u w:val="single"/>
              </w:rPr>
              <w:t>7</w:t>
            </w:r>
            <w:r w:rsidRPr="002B753D">
              <w:rPr>
                <w:szCs w:val="24"/>
                <w:u w:val="single"/>
              </w:rPr>
              <w:t>.2020 г. (время новосибирское)</w:t>
            </w:r>
          </w:p>
        </w:tc>
      </w:tr>
      <w:tr w:rsidR="0021524D" w:rsidRPr="00A655AD" w:rsidTr="00FD786A">
        <w:trPr>
          <w:jc w:val="center"/>
        </w:trPr>
        <w:tc>
          <w:tcPr>
            <w:tcW w:w="10260" w:type="dxa"/>
          </w:tcPr>
          <w:p w:rsidR="0021524D" w:rsidRPr="00736BE9" w:rsidRDefault="0021524D" w:rsidP="00FD786A">
            <w:pPr>
              <w:autoSpaceDE w:val="0"/>
              <w:autoSpaceDN w:val="0"/>
              <w:adjustRightInd w:val="0"/>
              <w:spacing w:before="120" w:after="120"/>
              <w:ind w:firstLine="34"/>
              <w:jc w:val="center"/>
              <w:rPr>
                <w:b/>
                <w:bCs/>
              </w:rPr>
            </w:pPr>
            <w:r>
              <w:rPr>
                <w:b/>
                <w:bCs/>
              </w:rPr>
              <w:lastRenderedPageBreak/>
              <w:t xml:space="preserve">20. </w:t>
            </w:r>
            <w:r w:rsidRPr="00736BE9">
              <w:rPr>
                <w:b/>
                <w:bCs/>
              </w:rPr>
              <w:t>Место и порядок подачи заявок участников закупки</w:t>
            </w:r>
          </w:p>
        </w:tc>
      </w:tr>
      <w:tr w:rsidR="0021524D" w:rsidRPr="00A655AD" w:rsidTr="00FD786A">
        <w:trPr>
          <w:jc w:val="center"/>
        </w:trPr>
        <w:tc>
          <w:tcPr>
            <w:tcW w:w="10260" w:type="dxa"/>
          </w:tcPr>
          <w:p w:rsidR="0021524D" w:rsidRPr="00F02A36" w:rsidRDefault="0021524D" w:rsidP="00FD786A">
            <w:pPr>
              <w:autoSpaceDE w:val="0"/>
              <w:autoSpaceDN w:val="0"/>
              <w:adjustRightInd w:val="0"/>
              <w:spacing w:after="0"/>
              <w:ind w:firstLine="743"/>
            </w:pPr>
            <w:r w:rsidRPr="00F02A36">
              <w:t>1. Подача заявок на участие в электронном аукционе осуществляется только лицами, получившими аккредитацию на электронной площадке.</w:t>
            </w:r>
          </w:p>
          <w:p w:rsidR="0021524D" w:rsidRPr="00F02A36" w:rsidRDefault="0021524D" w:rsidP="00FD786A">
            <w:pPr>
              <w:autoSpaceDE w:val="0"/>
              <w:autoSpaceDN w:val="0"/>
              <w:adjustRightInd w:val="0"/>
              <w:spacing w:after="0"/>
              <w:ind w:firstLine="743"/>
            </w:pPr>
            <w:r w:rsidRPr="00F02A36">
              <w:t xml:space="preserve">2. Участник электронного аукциона вправе подать заявку </w:t>
            </w:r>
            <w:proofErr w:type="gramStart"/>
            <w:r w:rsidRPr="00F02A36">
              <w:t>на участие в аукционе в любое время с момента размещения извещения о его проведении</w:t>
            </w:r>
            <w:proofErr w:type="gramEnd"/>
            <w:r w:rsidRPr="00F02A36">
              <w:t xml:space="preserve"> до предусмотренных документацией о</w:t>
            </w:r>
            <w:r w:rsidR="0089562C">
              <w:t>б</w:t>
            </w:r>
            <w:r w:rsidRPr="00F02A36">
              <w:t xml:space="preserve"> аукционе даты и времени окончания срока подачи на участие в аукционе заявок.</w:t>
            </w:r>
          </w:p>
          <w:p w:rsidR="0021524D" w:rsidRPr="00F02A36" w:rsidRDefault="0021524D" w:rsidP="00FD786A">
            <w:pPr>
              <w:autoSpaceDE w:val="0"/>
              <w:autoSpaceDN w:val="0"/>
              <w:adjustRightInd w:val="0"/>
              <w:spacing w:after="0"/>
              <w:ind w:firstLine="743"/>
            </w:pPr>
            <w:r w:rsidRPr="00F02A36">
              <w:t xml:space="preserve">3. Заявка на участие в электронном аукционе направляется участником аукциона оператору электронной площадки в форме двух электронных документов, содержащих части заявки, предусмотренные </w:t>
            </w:r>
            <w:hyperlink r:id="rId11" w:history="1">
              <w:r w:rsidRPr="00F02A36">
                <w:t>пунктом 18</w:t>
              </w:r>
            </w:hyperlink>
            <w:r>
              <w:t xml:space="preserve"> настоящей документации</w:t>
            </w:r>
            <w:r w:rsidRPr="00F02A36">
              <w:t>. Указанные электронные документы подаются одновременно.</w:t>
            </w:r>
          </w:p>
          <w:p w:rsidR="0021524D" w:rsidRPr="00F02A36" w:rsidRDefault="0021524D" w:rsidP="00FD786A">
            <w:pPr>
              <w:autoSpaceDE w:val="0"/>
              <w:autoSpaceDN w:val="0"/>
              <w:adjustRightInd w:val="0"/>
              <w:spacing w:after="0"/>
              <w:ind w:firstLine="743"/>
            </w:pPr>
            <w:r w:rsidRPr="00F02A36">
              <w:t>4. Участник электронного аукциона вправе подать только одну заявку на участие в аукционе в отношении каждого объекта закупки.</w:t>
            </w:r>
          </w:p>
          <w:p w:rsidR="0021524D" w:rsidRPr="00F02A36" w:rsidRDefault="0021524D" w:rsidP="00FD786A">
            <w:pPr>
              <w:autoSpaceDE w:val="0"/>
              <w:autoSpaceDN w:val="0"/>
              <w:adjustRightInd w:val="0"/>
              <w:spacing w:after="0"/>
              <w:ind w:firstLine="743"/>
            </w:pPr>
            <w:r w:rsidRPr="00F02A36">
              <w:t>5. 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21524D" w:rsidRPr="00F02A36" w:rsidRDefault="0021524D" w:rsidP="00FD786A">
            <w:pPr>
              <w:autoSpaceDE w:val="0"/>
              <w:autoSpaceDN w:val="0"/>
              <w:adjustRightInd w:val="0"/>
              <w:spacing w:after="0"/>
              <w:ind w:firstLine="743"/>
            </w:pPr>
            <w:r w:rsidRPr="00F02A36">
              <w:t>6. В случае</w:t>
            </w:r>
            <w:proofErr w:type="gramStart"/>
            <w:r w:rsidRPr="00F02A36">
              <w:t>,</w:t>
            </w:r>
            <w:proofErr w:type="gramEnd"/>
            <w:r w:rsidRPr="00F02A36">
              <w:t xml:space="preserve"> если по окончании срока подачи заявок на участие в электронном аукционе подана только одна заявка или не подано ни одной заявки, такой аукцион признается несостоявшимся.</w:t>
            </w:r>
          </w:p>
        </w:tc>
      </w:tr>
      <w:tr w:rsidR="0021524D" w:rsidRPr="00A655AD" w:rsidTr="00FD786A">
        <w:trPr>
          <w:trHeight w:val="331"/>
          <w:jc w:val="center"/>
        </w:trPr>
        <w:tc>
          <w:tcPr>
            <w:tcW w:w="10260" w:type="dxa"/>
          </w:tcPr>
          <w:p w:rsidR="0021524D" w:rsidRPr="006304EF" w:rsidRDefault="0021524D" w:rsidP="00FD786A">
            <w:pPr>
              <w:spacing w:before="120" w:after="120"/>
              <w:jc w:val="center"/>
              <w:rPr>
                <w:b/>
              </w:rPr>
            </w:pPr>
            <w:r>
              <w:rPr>
                <w:b/>
              </w:rPr>
              <w:t xml:space="preserve">21. </w:t>
            </w:r>
            <w:r w:rsidRPr="006304EF">
              <w:rPr>
                <w:b/>
              </w:rPr>
              <w:t>Срок подачи заявок на участие в аукционе</w:t>
            </w:r>
          </w:p>
        </w:tc>
      </w:tr>
      <w:tr w:rsidR="00BB2BAA" w:rsidRPr="00A655AD" w:rsidTr="00FD786A">
        <w:trPr>
          <w:trHeight w:val="651"/>
          <w:jc w:val="center"/>
        </w:trPr>
        <w:tc>
          <w:tcPr>
            <w:tcW w:w="10260" w:type="dxa"/>
          </w:tcPr>
          <w:p w:rsidR="00BB2BAA" w:rsidRPr="00EF03E3" w:rsidRDefault="00BB2BAA" w:rsidP="00BB2BAA">
            <w:pPr>
              <w:autoSpaceDE w:val="0"/>
              <w:autoSpaceDN w:val="0"/>
              <w:adjustRightInd w:val="0"/>
              <w:ind w:firstLine="709"/>
              <w:rPr>
                <w:bCs/>
              </w:rPr>
            </w:pPr>
            <w:r w:rsidRPr="00EF03E3">
              <w:rPr>
                <w:bCs/>
              </w:rPr>
              <w:t xml:space="preserve">Срок подачи заявок: с момента размещения извещения о проведении электронного аукциона в единой информационной системе до </w:t>
            </w:r>
            <w:r w:rsidRPr="00EF03E3">
              <w:t>10 часов 00 минут</w:t>
            </w:r>
            <w:r w:rsidRPr="00EF03E3">
              <w:rPr>
                <w:bCs/>
              </w:rPr>
              <w:t xml:space="preserve"> </w:t>
            </w:r>
            <w:r w:rsidR="00527D46" w:rsidRPr="00527D46">
              <w:rPr>
                <w:bCs/>
              </w:rPr>
              <w:t>13</w:t>
            </w:r>
            <w:r w:rsidRPr="00527D46">
              <w:rPr>
                <w:bCs/>
              </w:rPr>
              <w:t>.0</w:t>
            </w:r>
            <w:r w:rsidR="009502ED" w:rsidRPr="00527D46">
              <w:rPr>
                <w:bCs/>
              </w:rPr>
              <w:t>7</w:t>
            </w:r>
            <w:r w:rsidRPr="00527D46">
              <w:rPr>
                <w:bCs/>
              </w:rPr>
              <w:t>.20</w:t>
            </w:r>
            <w:r w:rsidR="002A6E8C" w:rsidRPr="00527D46">
              <w:rPr>
                <w:bCs/>
              </w:rPr>
              <w:t>20</w:t>
            </w:r>
            <w:r w:rsidRPr="00527D46">
              <w:rPr>
                <w:bCs/>
              </w:rPr>
              <w:t>,</w:t>
            </w:r>
            <w:r w:rsidRPr="00EF03E3">
              <w:t xml:space="preserve"> время – новосибирское</w:t>
            </w:r>
            <w:r w:rsidRPr="00EF03E3">
              <w:rPr>
                <w:bCs/>
              </w:rPr>
              <w:t>.</w:t>
            </w:r>
          </w:p>
          <w:p w:rsidR="00BB2BAA" w:rsidRPr="00EF03E3" w:rsidRDefault="00BB2BAA" w:rsidP="00BB2BAA">
            <w:pPr>
              <w:spacing w:after="0"/>
              <w:ind w:firstLine="743"/>
            </w:pPr>
            <w:r w:rsidRPr="00EF03E3">
              <w:t xml:space="preserve">Дата и время окончания срока подачи заявок: </w:t>
            </w:r>
          </w:p>
          <w:p w:rsidR="00BB2BAA" w:rsidRPr="00EF03E3" w:rsidRDefault="00527D46" w:rsidP="00300228">
            <w:pPr>
              <w:spacing w:after="0"/>
              <w:ind w:firstLine="743"/>
            </w:pPr>
            <w:r w:rsidRPr="00527D46">
              <w:t>13</w:t>
            </w:r>
            <w:r w:rsidR="00BB2BAA" w:rsidRPr="00527D46">
              <w:t>.0</w:t>
            </w:r>
            <w:r w:rsidR="009502ED" w:rsidRPr="00527D46">
              <w:rPr>
                <w:lang w:val="en-US"/>
              </w:rPr>
              <w:t>7</w:t>
            </w:r>
            <w:r w:rsidR="00BB2BAA" w:rsidRPr="00527D46">
              <w:t>.20</w:t>
            </w:r>
            <w:r w:rsidR="002A6E8C" w:rsidRPr="00527D46">
              <w:t>20</w:t>
            </w:r>
            <w:r w:rsidR="00BB2BAA" w:rsidRPr="00EF03E3">
              <w:t xml:space="preserve"> в 10-00. Время – новосибирское.</w:t>
            </w:r>
          </w:p>
        </w:tc>
      </w:tr>
      <w:tr w:rsidR="00BB2BAA" w:rsidRPr="00A655AD" w:rsidTr="00FD786A">
        <w:trPr>
          <w:trHeight w:val="605"/>
          <w:jc w:val="center"/>
        </w:trPr>
        <w:tc>
          <w:tcPr>
            <w:tcW w:w="10260" w:type="dxa"/>
          </w:tcPr>
          <w:p w:rsidR="00BB2BAA" w:rsidRPr="00EF03E3" w:rsidRDefault="00BB2BAA" w:rsidP="00BB2BAA">
            <w:pPr>
              <w:spacing w:before="120" w:after="120"/>
              <w:jc w:val="center"/>
              <w:rPr>
                <w:b/>
              </w:rPr>
            </w:pPr>
            <w:r w:rsidRPr="00EF03E3">
              <w:rPr>
                <w:b/>
              </w:rPr>
              <w:t>22. Срок рассмотрения первых частей заявок на участие в аукционе</w:t>
            </w:r>
          </w:p>
        </w:tc>
      </w:tr>
      <w:tr w:rsidR="00BB2BAA" w:rsidRPr="00A655AD" w:rsidTr="00FD786A">
        <w:trPr>
          <w:trHeight w:val="573"/>
          <w:jc w:val="center"/>
        </w:trPr>
        <w:tc>
          <w:tcPr>
            <w:tcW w:w="10260" w:type="dxa"/>
          </w:tcPr>
          <w:p w:rsidR="00BB2BAA" w:rsidRPr="00EF03E3" w:rsidRDefault="00BB2BAA" w:rsidP="00BB2BAA">
            <w:pPr>
              <w:spacing w:after="0"/>
              <w:ind w:firstLine="782"/>
            </w:pPr>
            <w:r w:rsidRPr="00EF03E3">
              <w:t>Дата окончания срока рассмотрения заявок:</w:t>
            </w:r>
          </w:p>
          <w:p w:rsidR="00BB2BAA" w:rsidRPr="00EF03E3" w:rsidRDefault="00527D46" w:rsidP="00300228">
            <w:pPr>
              <w:spacing w:after="0"/>
              <w:ind w:firstLine="771"/>
            </w:pPr>
            <w:r w:rsidRPr="00527D46">
              <w:t>14</w:t>
            </w:r>
            <w:r w:rsidR="00BB2BAA" w:rsidRPr="00527D46">
              <w:t>.0</w:t>
            </w:r>
            <w:r w:rsidR="009502ED" w:rsidRPr="00527D46">
              <w:rPr>
                <w:lang w:val="en-US"/>
              </w:rPr>
              <w:t>7</w:t>
            </w:r>
            <w:r w:rsidR="00BB2BAA" w:rsidRPr="00527D46">
              <w:t>.20</w:t>
            </w:r>
            <w:r w:rsidR="002A6E8C" w:rsidRPr="00527D46">
              <w:t>20</w:t>
            </w:r>
            <w:r w:rsidR="00BB2BAA" w:rsidRPr="00527D46">
              <w:t>.</w:t>
            </w:r>
          </w:p>
        </w:tc>
      </w:tr>
      <w:tr w:rsidR="00BB2BAA" w:rsidRPr="00A655AD" w:rsidTr="00FD786A">
        <w:trPr>
          <w:trHeight w:val="276"/>
          <w:jc w:val="center"/>
        </w:trPr>
        <w:tc>
          <w:tcPr>
            <w:tcW w:w="10260" w:type="dxa"/>
          </w:tcPr>
          <w:p w:rsidR="00BB2BAA" w:rsidRPr="00EF03E3" w:rsidRDefault="00BB2BAA" w:rsidP="00BB2BAA">
            <w:pPr>
              <w:spacing w:before="120" w:after="120"/>
              <w:jc w:val="center"/>
              <w:rPr>
                <w:b/>
              </w:rPr>
            </w:pPr>
            <w:r w:rsidRPr="00EF03E3">
              <w:rPr>
                <w:b/>
              </w:rPr>
              <w:t>23. Дата проведения аукциона</w:t>
            </w:r>
          </w:p>
        </w:tc>
      </w:tr>
      <w:tr w:rsidR="00BB2BAA" w:rsidRPr="00A655AD" w:rsidTr="00FD786A">
        <w:trPr>
          <w:trHeight w:val="879"/>
          <w:jc w:val="center"/>
        </w:trPr>
        <w:tc>
          <w:tcPr>
            <w:tcW w:w="10260" w:type="dxa"/>
          </w:tcPr>
          <w:p w:rsidR="00BB2BAA" w:rsidRPr="00EF03E3" w:rsidRDefault="00527D46" w:rsidP="00BB2BAA">
            <w:pPr>
              <w:spacing w:after="0"/>
              <w:ind w:firstLine="662"/>
            </w:pPr>
            <w:r w:rsidRPr="00527D46">
              <w:t>15</w:t>
            </w:r>
            <w:r w:rsidR="00BB2BAA" w:rsidRPr="00527D46">
              <w:t>.0</w:t>
            </w:r>
            <w:r w:rsidR="009502ED" w:rsidRPr="00527D46">
              <w:t>7</w:t>
            </w:r>
            <w:r w:rsidR="00BB2BAA" w:rsidRPr="00527D46">
              <w:t>.20</w:t>
            </w:r>
            <w:r w:rsidR="002A6E8C" w:rsidRPr="00527D46">
              <w:t>20</w:t>
            </w:r>
            <w:r w:rsidR="00BB2BAA" w:rsidRPr="00527D46">
              <w:t>.</w:t>
            </w:r>
          </w:p>
          <w:p w:rsidR="00BB2BAA" w:rsidRPr="00EF03E3" w:rsidRDefault="00BB2BAA" w:rsidP="00BB2BAA">
            <w:pPr>
              <w:spacing w:after="0"/>
            </w:pPr>
            <w:r w:rsidRPr="00EF03E3">
              <w:t>Время начала проведения аукциона устанавливается оператором ЭП в соответствии с регламентом работы электронной площадки, на которой проводится аукцион.</w:t>
            </w:r>
          </w:p>
        </w:tc>
      </w:tr>
      <w:tr w:rsidR="00F33EA1" w:rsidRPr="00A655AD" w:rsidTr="00F33EA1">
        <w:trPr>
          <w:trHeight w:val="316"/>
          <w:jc w:val="center"/>
        </w:trPr>
        <w:tc>
          <w:tcPr>
            <w:tcW w:w="10260" w:type="dxa"/>
          </w:tcPr>
          <w:p w:rsidR="00F33EA1" w:rsidRPr="008F164A" w:rsidRDefault="00F33EA1" w:rsidP="005E1C3C">
            <w:pPr>
              <w:spacing w:after="0"/>
              <w:ind w:firstLine="662"/>
              <w:jc w:val="center"/>
            </w:pPr>
            <w:r>
              <w:rPr>
                <w:b/>
              </w:rPr>
              <w:t>24</w:t>
            </w:r>
            <w:r w:rsidRPr="00EF03E3">
              <w:rPr>
                <w:b/>
              </w:rPr>
              <w:t xml:space="preserve">. Срок рассмотрения </w:t>
            </w:r>
            <w:r>
              <w:rPr>
                <w:b/>
              </w:rPr>
              <w:t>вторых</w:t>
            </w:r>
            <w:r w:rsidRPr="00EF03E3">
              <w:rPr>
                <w:b/>
              </w:rPr>
              <w:t xml:space="preserve"> частей заявок на участие в аукционе</w:t>
            </w:r>
          </w:p>
        </w:tc>
      </w:tr>
      <w:tr w:rsidR="00F33EA1" w:rsidRPr="00A655AD" w:rsidTr="00FD786A">
        <w:trPr>
          <w:trHeight w:val="879"/>
          <w:jc w:val="center"/>
        </w:trPr>
        <w:tc>
          <w:tcPr>
            <w:tcW w:w="10260" w:type="dxa"/>
          </w:tcPr>
          <w:p w:rsidR="00F33EA1" w:rsidRPr="00CB1F71" w:rsidRDefault="00F33EA1" w:rsidP="005E1C3C">
            <w:pPr>
              <w:autoSpaceDE w:val="0"/>
              <w:autoSpaceDN w:val="0"/>
              <w:adjustRightInd w:val="0"/>
              <w:spacing w:after="0"/>
            </w:pPr>
            <w:proofErr w:type="gramStart"/>
            <w:r w:rsidRPr="0082206E">
              <w:rPr>
                <w:bCs/>
              </w:rPr>
              <w:t>Общий срок рассмотрения вторых частей заявок на участие в электрон</w:t>
            </w:r>
            <w:r>
              <w:rPr>
                <w:bCs/>
              </w:rPr>
              <w:t>ном аукционе не может превышать 2 (Два)</w:t>
            </w:r>
            <w:r w:rsidRPr="0082206E">
              <w:rPr>
                <w:bCs/>
              </w:rPr>
              <w:t xml:space="preserve"> рабочих дня</w:t>
            </w:r>
            <w:r w:rsidR="0052525B" w:rsidRPr="0052525B">
              <w:rPr>
                <w:bCs/>
              </w:rPr>
              <w:t xml:space="preserve"> (</w:t>
            </w:r>
            <w:r w:rsidR="0052525B">
              <w:t>сроки, исчисляемые в рабочих днях, подлежат исчислению в календарных днях</w:t>
            </w:r>
            <w:r w:rsidR="00CB1F71">
              <w:t>, при этом суббота и воскресенье не учитываются</w:t>
            </w:r>
            <w:r w:rsidR="0052525B">
              <w:t xml:space="preserve"> (Федеральный закон от 24.04.2020 № 124-ФЗ)</w:t>
            </w:r>
            <w:r w:rsidR="00CB1F71">
              <w:t xml:space="preserve"> </w:t>
            </w:r>
            <w:r w:rsidRPr="0082206E">
              <w:rPr>
                <w:bCs/>
              </w:rPr>
              <w:t>с даты размещения на электронной площадке протокола проведения электронного аукциона</w:t>
            </w:r>
            <w:r>
              <w:rPr>
                <w:bCs/>
              </w:rPr>
              <w:t>.</w:t>
            </w:r>
            <w:proofErr w:type="gramEnd"/>
          </w:p>
        </w:tc>
      </w:tr>
    </w:tbl>
    <w:p w:rsidR="00353CC7" w:rsidRPr="00902F01" w:rsidRDefault="00353CC7" w:rsidP="00353CC7">
      <w:pPr>
        <w:pStyle w:val="ac"/>
        <w:spacing w:after="0"/>
        <w:rPr>
          <w:szCs w:val="24"/>
        </w:rPr>
        <w:sectPr w:rsidR="00353CC7" w:rsidRPr="00902F01" w:rsidSect="00D25B84">
          <w:footerReference w:type="default" r:id="rId12"/>
          <w:endnotePr>
            <w:numFmt w:val="decimal"/>
          </w:endnotePr>
          <w:pgSz w:w="11906" w:h="16838"/>
          <w:pgMar w:top="1134" w:right="567" w:bottom="567" w:left="1418" w:header="709" w:footer="7" w:gutter="0"/>
          <w:pgNumType w:start="1"/>
          <w:cols w:space="708"/>
          <w:titlePg/>
          <w:docGrid w:linePitch="360"/>
        </w:sectPr>
      </w:pPr>
    </w:p>
    <w:p w:rsidR="0021524D" w:rsidRPr="00DA4C5E" w:rsidRDefault="0021524D" w:rsidP="00122308">
      <w:pPr>
        <w:pStyle w:val="ae"/>
        <w:spacing w:before="0" w:after="0"/>
        <w:ind w:firstLine="284"/>
        <w:jc w:val="right"/>
        <w:rPr>
          <w:rFonts w:ascii="Times New Roman" w:hAnsi="Times New Roman"/>
          <w:sz w:val="20"/>
        </w:rPr>
      </w:pPr>
      <w:r w:rsidRPr="00DA4C5E">
        <w:rPr>
          <w:rFonts w:ascii="Times New Roman" w:hAnsi="Times New Roman"/>
          <w:sz w:val="20"/>
        </w:rPr>
        <w:lastRenderedPageBreak/>
        <w:t xml:space="preserve">Приложение № </w:t>
      </w:r>
      <w:r w:rsidR="00711F34">
        <w:rPr>
          <w:rFonts w:ascii="Times New Roman" w:hAnsi="Times New Roman"/>
          <w:sz w:val="20"/>
        </w:rPr>
        <w:t>1</w:t>
      </w:r>
    </w:p>
    <w:p w:rsidR="0021524D" w:rsidRPr="005F1948" w:rsidRDefault="005F1948" w:rsidP="00122308">
      <w:pPr>
        <w:pStyle w:val="ac"/>
        <w:tabs>
          <w:tab w:val="left" w:pos="10203"/>
        </w:tabs>
        <w:spacing w:after="0"/>
        <w:ind w:firstLine="284"/>
        <w:jc w:val="right"/>
        <w:rPr>
          <w:sz w:val="20"/>
        </w:rPr>
      </w:pPr>
      <w:r w:rsidRPr="005F1948">
        <w:rPr>
          <w:sz w:val="20"/>
          <w:lang w:eastAsia="ar-SA"/>
        </w:rPr>
        <w:t>к аукционной документации</w:t>
      </w:r>
      <w:r w:rsidR="0021524D" w:rsidRPr="005F1948">
        <w:rPr>
          <w:sz w:val="20"/>
        </w:rPr>
        <w:t xml:space="preserve"> </w:t>
      </w:r>
    </w:p>
    <w:p w:rsidR="00D543C1" w:rsidRDefault="00D543C1" w:rsidP="00122308">
      <w:pPr>
        <w:spacing w:after="0"/>
        <w:ind w:firstLine="284"/>
      </w:pPr>
    </w:p>
    <w:p w:rsidR="00A13DE2" w:rsidRPr="00A13DE2" w:rsidRDefault="00A13DE2" w:rsidP="00A13DE2">
      <w:pPr>
        <w:shd w:val="clear" w:color="auto" w:fill="FFFFFF"/>
        <w:tabs>
          <w:tab w:val="left" w:pos="9600"/>
        </w:tabs>
        <w:suppressAutoHyphens/>
        <w:spacing w:after="0"/>
        <w:ind w:left="567" w:firstLine="284"/>
        <w:jc w:val="center"/>
        <w:rPr>
          <w:rFonts w:eastAsia="Arial"/>
          <w:lang w:eastAsia="ar-SA"/>
        </w:rPr>
      </w:pPr>
      <w:r>
        <w:rPr>
          <w:rFonts w:eastAsia="Arial"/>
          <w:lang w:eastAsia="ar-SA"/>
        </w:rPr>
        <w:t xml:space="preserve">ПРОЕКТ </w:t>
      </w:r>
      <w:r w:rsidR="005E1C3C">
        <w:rPr>
          <w:rFonts w:eastAsia="Arial"/>
          <w:lang w:eastAsia="ar-SA"/>
        </w:rPr>
        <w:t>ДОГОВОР</w:t>
      </w:r>
      <w:r>
        <w:rPr>
          <w:rFonts w:eastAsia="Arial"/>
          <w:lang w:eastAsia="ar-SA"/>
        </w:rPr>
        <w:t>А</w:t>
      </w:r>
    </w:p>
    <w:p w:rsidR="00A13DE2" w:rsidRPr="00A13DE2" w:rsidRDefault="00A13DE2" w:rsidP="00A13DE2">
      <w:pPr>
        <w:shd w:val="clear" w:color="auto" w:fill="FFFFFF"/>
        <w:tabs>
          <w:tab w:val="left" w:pos="9600"/>
        </w:tabs>
        <w:suppressAutoHyphens/>
        <w:spacing w:after="0"/>
        <w:ind w:left="567" w:firstLine="284"/>
        <w:rPr>
          <w:rFonts w:eastAsia="Arial"/>
          <w:lang w:eastAsia="ar-SA"/>
        </w:rPr>
      </w:pPr>
    </w:p>
    <w:p w:rsidR="00A13DE2" w:rsidRPr="00A13DE2" w:rsidRDefault="002C5008" w:rsidP="00A13DE2">
      <w:pPr>
        <w:shd w:val="clear" w:color="auto" w:fill="FFFFFF"/>
        <w:tabs>
          <w:tab w:val="left" w:pos="9600"/>
        </w:tabs>
        <w:suppressAutoHyphens/>
        <w:spacing w:after="0"/>
        <w:ind w:left="567" w:firstLine="284"/>
        <w:rPr>
          <w:rFonts w:eastAsia="Arial"/>
          <w:lang w:eastAsia="ar-SA"/>
        </w:rPr>
      </w:pPr>
      <w:r>
        <w:rPr>
          <w:rFonts w:eastAsia="Arial"/>
          <w:lang w:eastAsia="ar-SA"/>
        </w:rPr>
        <w:t xml:space="preserve">г. Новосибирск                                                                                </w:t>
      </w:r>
      <w:r w:rsidR="007141D4">
        <w:rPr>
          <w:rFonts w:eastAsia="Arial"/>
          <w:lang w:eastAsia="ar-SA"/>
        </w:rPr>
        <w:t xml:space="preserve">     </w:t>
      </w:r>
      <w:r>
        <w:rPr>
          <w:rFonts w:eastAsia="Arial"/>
          <w:lang w:eastAsia="ar-SA"/>
        </w:rPr>
        <w:t xml:space="preserve">      «___»___________</w:t>
      </w:r>
      <w:r w:rsidR="00A13DE2" w:rsidRPr="00A13DE2">
        <w:rPr>
          <w:rFonts w:eastAsia="Arial"/>
          <w:lang w:eastAsia="ar-SA"/>
        </w:rPr>
        <w:t xml:space="preserve"> 20</w:t>
      </w:r>
      <w:r w:rsidR="00C449BF" w:rsidRPr="00C449BF">
        <w:rPr>
          <w:rFonts w:eastAsia="Arial"/>
          <w:lang w:eastAsia="ar-SA"/>
        </w:rPr>
        <w:t>20</w:t>
      </w:r>
      <w:r w:rsidR="00DF4B12">
        <w:rPr>
          <w:rFonts w:eastAsia="Arial"/>
          <w:lang w:eastAsia="ar-SA"/>
        </w:rPr>
        <w:t xml:space="preserve"> </w:t>
      </w:r>
      <w:r w:rsidR="00A13DE2" w:rsidRPr="00A13DE2">
        <w:rPr>
          <w:rFonts w:eastAsia="Arial"/>
          <w:lang w:eastAsia="ar-SA"/>
        </w:rPr>
        <w:t>г</w:t>
      </w:r>
      <w:r w:rsidR="007141D4">
        <w:rPr>
          <w:rFonts w:eastAsia="Arial"/>
          <w:lang w:eastAsia="ar-SA"/>
        </w:rPr>
        <w:t>.</w:t>
      </w:r>
    </w:p>
    <w:p w:rsidR="00A13DE2" w:rsidRPr="00A13DE2" w:rsidRDefault="00A13DE2" w:rsidP="00A13DE2">
      <w:pPr>
        <w:shd w:val="clear" w:color="auto" w:fill="FFFFFF"/>
        <w:tabs>
          <w:tab w:val="left" w:pos="9600"/>
        </w:tabs>
        <w:suppressAutoHyphens/>
        <w:spacing w:after="0"/>
        <w:ind w:left="284" w:firstLine="425"/>
        <w:rPr>
          <w:rFonts w:eastAsia="Arial"/>
          <w:lang w:eastAsia="ar-SA"/>
        </w:rPr>
      </w:pPr>
    </w:p>
    <w:p w:rsidR="00A13DE2" w:rsidRPr="00A13DE2" w:rsidRDefault="00A13DE2" w:rsidP="00A13DE2">
      <w:pPr>
        <w:shd w:val="clear" w:color="auto" w:fill="FFFFFF"/>
        <w:tabs>
          <w:tab w:val="left" w:pos="9600"/>
        </w:tabs>
        <w:suppressAutoHyphens/>
        <w:spacing w:after="0"/>
        <w:ind w:left="284" w:firstLine="425"/>
        <w:rPr>
          <w:rFonts w:eastAsia="Arial"/>
          <w:lang w:eastAsia="ar-SA"/>
        </w:rPr>
      </w:pPr>
      <w:r w:rsidRPr="00A13DE2">
        <w:rPr>
          <w:rFonts w:eastAsia="Arial"/>
          <w:lang w:eastAsia="ar-SA"/>
        </w:rPr>
        <w:t xml:space="preserve">Муниципальное унитарное предприятие города Новосибирска «Центр муниципального имущества», в лице директора </w:t>
      </w:r>
      <w:proofErr w:type="spellStart"/>
      <w:r w:rsidRPr="00A13DE2">
        <w:rPr>
          <w:rFonts w:eastAsia="Arial"/>
          <w:lang w:eastAsia="ar-SA"/>
        </w:rPr>
        <w:t>Беляцкого</w:t>
      </w:r>
      <w:proofErr w:type="spellEnd"/>
      <w:r w:rsidRPr="00A13DE2">
        <w:rPr>
          <w:rFonts w:eastAsia="Arial"/>
          <w:lang w:eastAsia="ar-SA"/>
        </w:rPr>
        <w:t xml:space="preserve"> Эдуарда Витальевича, действующего на основании Устава, именуемое в дальнейшем «Заказчик», и __________________________, в лице __________________________________, действующего на основании _______________, именуемое в дальнейшем «Подрядчик», на основании проведенной закупки (протокол </w:t>
      </w:r>
      <w:proofErr w:type="gramStart"/>
      <w:r w:rsidRPr="00A13DE2">
        <w:rPr>
          <w:rFonts w:eastAsia="Arial"/>
          <w:lang w:eastAsia="ar-SA"/>
        </w:rPr>
        <w:t>от</w:t>
      </w:r>
      <w:proofErr w:type="gramEnd"/>
      <w:r w:rsidRPr="00A13DE2">
        <w:rPr>
          <w:rFonts w:eastAsia="Arial"/>
          <w:lang w:eastAsia="ar-SA"/>
        </w:rPr>
        <w:t xml:space="preserve"> ______ № ________), заключили настоящий </w:t>
      </w:r>
      <w:r w:rsidR="005E1C3C">
        <w:rPr>
          <w:rFonts w:eastAsia="Arial"/>
          <w:lang w:eastAsia="ar-SA"/>
        </w:rPr>
        <w:t>Договор</w:t>
      </w:r>
      <w:r w:rsidRPr="00A13DE2">
        <w:rPr>
          <w:rFonts w:eastAsia="Arial"/>
          <w:lang w:eastAsia="ar-SA"/>
        </w:rPr>
        <w:t xml:space="preserve"> о нижеследующем:</w:t>
      </w:r>
    </w:p>
    <w:p w:rsidR="00A13DE2" w:rsidRPr="00A13DE2" w:rsidRDefault="00A13DE2" w:rsidP="00A13DE2">
      <w:pPr>
        <w:shd w:val="clear" w:color="auto" w:fill="FFFFFF"/>
        <w:tabs>
          <w:tab w:val="left" w:pos="9600"/>
        </w:tabs>
        <w:suppressAutoHyphens/>
        <w:spacing w:after="0"/>
        <w:ind w:left="284" w:firstLine="425"/>
        <w:rPr>
          <w:rFonts w:eastAsia="Arial"/>
          <w:lang w:eastAsia="ar-SA"/>
        </w:rPr>
      </w:pPr>
    </w:p>
    <w:p w:rsidR="00F66A33" w:rsidRPr="00F66A33" w:rsidRDefault="00F66A33" w:rsidP="00F66A33">
      <w:pPr>
        <w:jc w:val="center"/>
        <w:rPr>
          <w:b/>
          <w:color w:val="000000"/>
        </w:rPr>
      </w:pPr>
      <w:r w:rsidRPr="00F66A33">
        <w:rPr>
          <w:b/>
          <w:color w:val="000000"/>
        </w:rPr>
        <w:t>1. ПРЕДМЕТ ДОГОВОРА</w:t>
      </w:r>
    </w:p>
    <w:p w:rsidR="00F66A33" w:rsidRPr="00F66A33" w:rsidRDefault="00F66A33" w:rsidP="00F66A33">
      <w:pPr>
        <w:ind w:left="284" w:firstLine="425"/>
      </w:pPr>
      <w:r w:rsidRPr="00F66A33">
        <w:rPr>
          <w:color w:val="000000"/>
        </w:rPr>
        <w:t>1.1. По настоящему договору  Подрядчик обязуется по поручению Заказчика выполнить работы</w:t>
      </w:r>
      <w:r w:rsidRPr="00F66A33">
        <w:rPr>
          <w:rFonts w:ascii="Calibri" w:hAnsi="Calibri"/>
          <w:sz w:val="22"/>
          <w:szCs w:val="22"/>
        </w:rPr>
        <w:t xml:space="preserve"> </w:t>
      </w:r>
      <w:r w:rsidR="002B5024" w:rsidRPr="00AF1060">
        <w:rPr>
          <w:bCs/>
          <w:color w:val="000000"/>
          <w:spacing w:val="-1"/>
        </w:rPr>
        <w:t xml:space="preserve">по </w:t>
      </w:r>
      <w:r w:rsidR="007D7B15" w:rsidRPr="00AF1060">
        <w:rPr>
          <w:bCs/>
          <w:color w:val="000000"/>
          <w:spacing w:val="-1"/>
        </w:rPr>
        <w:t xml:space="preserve">ремонту </w:t>
      </w:r>
      <w:r w:rsidR="007D7B15" w:rsidRPr="00684299">
        <w:rPr>
          <w:bCs/>
          <w:color w:val="000000"/>
          <w:spacing w:val="-1"/>
        </w:rPr>
        <w:t xml:space="preserve">муниципальных </w:t>
      </w:r>
      <w:r w:rsidR="007C2D88">
        <w:rPr>
          <w:bCs/>
          <w:color w:val="000000"/>
          <w:spacing w:val="-1"/>
        </w:rPr>
        <w:t xml:space="preserve">нежилых помещений </w:t>
      </w:r>
      <w:r w:rsidR="007D7B15" w:rsidRPr="00684299">
        <w:rPr>
          <w:bCs/>
          <w:color w:val="000000"/>
          <w:spacing w:val="-1"/>
        </w:rPr>
        <w:t xml:space="preserve">защитных сооружений гражданской обороны № </w:t>
      </w:r>
      <w:r w:rsidR="00162554">
        <w:t>0919-55</w:t>
      </w:r>
      <w:r w:rsidR="007D7B15" w:rsidRPr="00684299">
        <w:rPr>
          <w:bCs/>
          <w:color w:val="000000"/>
          <w:spacing w:val="-1"/>
        </w:rPr>
        <w:t xml:space="preserve">, № </w:t>
      </w:r>
      <w:r w:rsidR="00162554">
        <w:t>0920-55</w:t>
      </w:r>
      <w:r w:rsidR="007D7B15" w:rsidRPr="00684299">
        <w:rPr>
          <w:bCs/>
          <w:color w:val="000000"/>
          <w:spacing w:val="-1"/>
        </w:rPr>
        <w:t>,</w:t>
      </w:r>
      <w:r w:rsidR="00174238">
        <w:rPr>
          <w:bCs/>
          <w:color w:val="000000"/>
          <w:spacing w:val="-1"/>
        </w:rPr>
        <w:t xml:space="preserve"> № </w:t>
      </w:r>
      <w:r w:rsidR="00162554">
        <w:t>0921-55</w:t>
      </w:r>
      <w:r w:rsidR="00C303F4">
        <w:rPr>
          <w:bCs/>
          <w:color w:val="000000"/>
          <w:spacing w:val="-1"/>
        </w:rPr>
        <w:t>,</w:t>
      </w:r>
      <w:r w:rsidR="00162554">
        <w:rPr>
          <w:bCs/>
          <w:color w:val="000000"/>
          <w:spacing w:val="-1"/>
        </w:rPr>
        <w:t xml:space="preserve"> № 0922-55, № 0923-55</w:t>
      </w:r>
      <w:r w:rsidR="007C2D88">
        <w:rPr>
          <w:bCs/>
          <w:color w:val="000000"/>
          <w:spacing w:val="-1"/>
        </w:rPr>
        <w:t>,</w:t>
      </w:r>
      <w:r w:rsidR="007D7B15" w:rsidRPr="00684299">
        <w:rPr>
          <w:bCs/>
          <w:color w:val="000000"/>
          <w:spacing w:val="-1"/>
        </w:rPr>
        <w:t xml:space="preserve"> расположенных в здании по адресу: </w:t>
      </w:r>
      <w:proofErr w:type="gramStart"/>
      <w:r w:rsidR="007D7B15" w:rsidRPr="00684299">
        <w:rPr>
          <w:bCs/>
          <w:color w:val="000000"/>
          <w:spacing w:val="-1"/>
        </w:rPr>
        <w:t>г</w:t>
      </w:r>
      <w:proofErr w:type="gramEnd"/>
      <w:r w:rsidR="007D7B15" w:rsidRPr="00684299">
        <w:rPr>
          <w:bCs/>
          <w:color w:val="000000"/>
          <w:spacing w:val="-1"/>
        </w:rPr>
        <w:t xml:space="preserve">. Новосибирск, ул. </w:t>
      </w:r>
      <w:r w:rsidR="00162554">
        <w:rPr>
          <w:bCs/>
          <w:color w:val="000000"/>
          <w:spacing w:val="-1"/>
        </w:rPr>
        <w:t>Станиславского</w:t>
      </w:r>
      <w:r w:rsidR="00174238">
        <w:rPr>
          <w:bCs/>
          <w:color w:val="000000"/>
          <w:spacing w:val="-1"/>
        </w:rPr>
        <w:t>, 4</w:t>
      </w:r>
      <w:r w:rsidRPr="00F66A33">
        <w:t>.</w:t>
      </w:r>
    </w:p>
    <w:p w:rsidR="00F66A33" w:rsidRPr="00F66A33" w:rsidRDefault="00F66A33" w:rsidP="00F66A33">
      <w:pPr>
        <w:ind w:left="284" w:firstLine="425"/>
        <w:rPr>
          <w:rFonts w:eastAsia="Calibri"/>
          <w:lang w:eastAsia="en-US"/>
        </w:rPr>
      </w:pPr>
      <w:r w:rsidRPr="00F66A33">
        <w:rPr>
          <w:rFonts w:eastAsia="Courier New"/>
          <w:lang w:eastAsia="ar-SA"/>
        </w:rPr>
        <w:t xml:space="preserve">1.2. </w:t>
      </w:r>
      <w:proofErr w:type="gramStart"/>
      <w:r w:rsidRPr="00F66A33">
        <w:t>Работы, указанные в п.1.1, выполняются в соответствии с Техническим заданием (Приложение №_), Локальным</w:t>
      </w:r>
      <w:r w:rsidR="007D7B15">
        <w:t>и</w:t>
      </w:r>
      <w:r w:rsidRPr="00F66A33">
        <w:t xml:space="preserve"> сметным</w:t>
      </w:r>
      <w:r w:rsidR="007D7B15">
        <w:t>и</w:t>
      </w:r>
      <w:r w:rsidRPr="00F66A33">
        <w:t xml:space="preserve"> расчет</w:t>
      </w:r>
      <w:r w:rsidR="007D7B15">
        <w:t>ами</w:t>
      </w:r>
      <w:r w:rsidRPr="00F66A33">
        <w:t xml:space="preserve"> </w:t>
      </w:r>
      <w:r w:rsidR="007D7B15" w:rsidRPr="008116A2">
        <w:t>на ремонт ЗСГО №</w:t>
      </w:r>
      <w:r w:rsidR="007D7B15">
        <w:t xml:space="preserve"> </w:t>
      </w:r>
      <w:r w:rsidR="00174238">
        <w:t>0</w:t>
      </w:r>
      <w:r w:rsidR="00451EDF">
        <w:t>919</w:t>
      </w:r>
      <w:r w:rsidR="00174238">
        <w:t>-55,</w:t>
      </w:r>
      <w:r w:rsidR="007D7B15">
        <w:t xml:space="preserve"> на ремонт </w:t>
      </w:r>
      <w:r w:rsidR="007D7B15" w:rsidRPr="008116A2">
        <w:t>ЗСГО №</w:t>
      </w:r>
      <w:r w:rsidR="007D7B15">
        <w:t xml:space="preserve"> </w:t>
      </w:r>
      <w:r w:rsidR="00174238">
        <w:t>0</w:t>
      </w:r>
      <w:r w:rsidR="00451EDF">
        <w:t>920-55,</w:t>
      </w:r>
      <w:r w:rsidR="00174238">
        <w:t xml:space="preserve"> на ремонт </w:t>
      </w:r>
      <w:r w:rsidR="00174238" w:rsidRPr="008116A2">
        <w:t>ЗСГО №</w:t>
      </w:r>
      <w:r w:rsidR="00174238">
        <w:t xml:space="preserve"> </w:t>
      </w:r>
      <w:r w:rsidR="00451EDF">
        <w:t>0921</w:t>
      </w:r>
      <w:r w:rsidR="00174238">
        <w:t>-55</w:t>
      </w:r>
      <w:r w:rsidR="00451EDF">
        <w:t xml:space="preserve">, на ремонт </w:t>
      </w:r>
      <w:r w:rsidR="00451EDF" w:rsidRPr="008116A2">
        <w:t>ЗСГО</w:t>
      </w:r>
      <w:r w:rsidR="00451EDF">
        <w:t xml:space="preserve"> № 0922-55 и на ремонт ЗСГО №0923-55</w:t>
      </w:r>
      <w:r w:rsidR="007D7B15" w:rsidRPr="00F66A33">
        <w:t xml:space="preserve"> </w:t>
      </w:r>
      <w:r w:rsidRPr="00F66A33">
        <w:t>(Приложени</w:t>
      </w:r>
      <w:r w:rsidR="007D7B15">
        <w:t>я</w:t>
      </w:r>
      <w:r w:rsidRPr="00F66A33">
        <w:t xml:space="preserve"> №</w:t>
      </w:r>
      <w:r w:rsidR="007D7B15">
        <w:t>___, №</w:t>
      </w:r>
      <w:r w:rsidRPr="00F66A33">
        <w:t>_</w:t>
      </w:r>
      <w:r w:rsidR="00174238">
        <w:t>_</w:t>
      </w:r>
      <w:r w:rsidRPr="00F66A33">
        <w:t>_</w:t>
      </w:r>
      <w:r w:rsidR="00174238">
        <w:t>, №___</w:t>
      </w:r>
      <w:r w:rsidR="00451EDF">
        <w:t xml:space="preserve">, </w:t>
      </w:r>
      <w:r w:rsidR="00451EDF" w:rsidRPr="00F66A33">
        <w:t>№</w:t>
      </w:r>
      <w:r w:rsidR="00451EDF">
        <w:t xml:space="preserve">___, </w:t>
      </w:r>
      <w:r w:rsidR="00451EDF" w:rsidRPr="00F66A33">
        <w:t>№</w:t>
      </w:r>
      <w:r w:rsidR="00451EDF">
        <w:t>___</w:t>
      </w:r>
      <w:r w:rsidRPr="00F66A33">
        <w:t xml:space="preserve">), </w:t>
      </w:r>
      <w:r w:rsidR="007D7B15">
        <w:t xml:space="preserve">Дефектными ведомостями по объекту </w:t>
      </w:r>
      <w:r w:rsidR="007D7B15" w:rsidRPr="00684299">
        <w:t xml:space="preserve">ЗСГО </w:t>
      </w:r>
      <w:r w:rsidR="007D7B15">
        <w:t xml:space="preserve">№ </w:t>
      </w:r>
      <w:r w:rsidR="00451EDF">
        <w:t>0919</w:t>
      </w:r>
      <w:r w:rsidR="00174238">
        <w:t>-55,</w:t>
      </w:r>
      <w:r w:rsidR="007D7B15">
        <w:t xml:space="preserve"> по объекту </w:t>
      </w:r>
      <w:r w:rsidR="007D7B15" w:rsidRPr="00D80051">
        <w:t xml:space="preserve">ЗСГО </w:t>
      </w:r>
      <w:r w:rsidR="007D7B15">
        <w:t xml:space="preserve">№ </w:t>
      </w:r>
      <w:r w:rsidR="00451EDF">
        <w:t xml:space="preserve">0920-55, </w:t>
      </w:r>
      <w:r w:rsidR="00174238">
        <w:t xml:space="preserve">по объекту </w:t>
      </w:r>
      <w:r w:rsidR="00174238" w:rsidRPr="00D80051">
        <w:t xml:space="preserve">ЗСГО </w:t>
      </w:r>
      <w:r w:rsidR="00451EDF">
        <w:t>№ 0921</w:t>
      </w:r>
      <w:r w:rsidR="00174238">
        <w:t>-55</w:t>
      </w:r>
      <w:r w:rsidR="00451EDF">
        <w:t>, по объекту ЗСГО № 0922-55 и по объекту ЗСГО №0923-55</w:t>
      </w:r>
      <w:proofErr w:type="gramEnd"/>
      <w:r w:rsidRPr="00F66A33">
        <w:t xml:space="preserve"> (</w:t>
      </w:r>
      <w:proofErr w:type="gramStart"/>
      <w:r w:rsidRPr="00F66A33">
        <w:t>Приложени</w:t>
      </w:r>
      <w:r w:rsidR="007D7B15">
        <w:t>я</w:t>
      </w:r>
      <w:r w:rsidRPr="00F66A33">
        <w:t xml:space="preserve"> №</w:t>
      </w:r>
      <w:r w:rsidR="00174238">
        <w:t>_</w:t>
      </w:r>
      <w:r w:rsidRPr="00F66A33">
        <w:t>_</w:t>
      </w:r>
      <w:r w:rsidR="007D7B15">
        <w:t>, №__</w:t>
      </w:r>
      <w:r w:rsidR="00174238">
        <w:t>, №__</w:t>
      </w:r>
      <w:r w:rsidR="00451EDF">
        <w:t>, №__, №__</w:t>
      </w:r>
      <w:r w:rsidRPr="00F66A33">
        <w:t>), являющимися неотъемлемой частью Договора</w:t>
      </w:r>
      <w:r w:rsidRPr="00F66A33">
        <w:rPr>
          <w:rFonts w:eastAsia="Courier New"/>
          <w:lang w:eastAsia="ar-SA"/>
        </w:rPr>
        <w:t>.</w:t>
      </w:r>
      <w:r w:rsidR="007D7B15" w:rsidRPr="007D7B15">
        <w:rPr>
          <w:rFonts w:eastAsia="Calibri"/>
          <w:lang w:eastAsia="en-US"/>
        </w:rPr>
        <w:t xml:space="preserve"> </w:t>
      </w:r>
      <w:proofErr w:type="gramEnd"/>
    </w:p>
    <w:p w:rsidR="00F66A33" w:rsidRPr="00F66A33" w:rsidRDefault="00F66A33" w:rsidP="00F66A33">
      <w:pPr>
        <w:spacing w:after="0"/>
        <w:ind w:left="284" w:firstLine="425"/>
        <w:rPr>
          <w:rFonts w:eastAsia="Courier New"/>
          <w:lang w:eastAsia="ar-SA"/>
        </w:rPr>
      </w:pPr>
      <w:r w:rsidRPr="00F66A33">
        <w:rPr>
          <w:rFonts w:eastAsia="Courier New"/>
          <w:lang w:eastAsia="ar-SA"/>
        </w:rPr>
        <w:t xml:space="preserve">1.3. Подрядчик обязуется выполнить работы, </w:t>
      </w:r>
      <w:r w:rsidRPr="00F66A33">
        <w:t>указанные в п.1.1,</w:t>
      </w:r>
      <w:r w:rsidRPr="00F66A33">
        <w:rPr>
          <w:rFonts w:eastAsia="Courier New"/>
          <w:lang w:eastAsia="ar-SA"/>
        </w:rPr>
        <w:t xml:space="preserve"> сдать их результат Заказчику, а Заказчик обязуется принять результат работ и оплатить его в порядке и на условиях, предусмотренных Договором.</w:t>
      </w:r>
    </w:p>
    <w:p w:rsidR="00F66A33" w:rsidRPr="00F66A33" w:rsidRDefault="00F66A33" w:rsidP="00F66A33">
      <w:pPr>
        <w:ind w:left="284" w:firstLine="425"/>
        <w:rPr>
          <w:color w:val="000000"/>
        </w:rPr>
      </w:pPr>
      <w:r w:rsidRPr="00F66A33">
        <w:rPr>
          <w:rFonts w:eastAsia="Courier New"/>
          <w:lang w:eastAsia="ar-SA"/>
        </w:rPr>
        <w:t xml:space="preserve">1.4. </w:t>
      </w:r>
      <w:r w:rsidRPr="00F66A33">
        <w:t>Подрядчик выполняет работы своими или привлеченными силами и средствами</w:t>
      </w:r>
      <w:r w:rsidRPr="00F66A33">
        <w:rPr>
          <w:color w:val="000000"/>
        </w:rPr>
        <w:t>.</w:t>
      </w:r>
      <w:r w:rsidRPr="00F66A33">
        <w:rPr>
          <w:rFonts w:ascii="Calibri" w:hAnsi="Calibri"/>
          <w:sz w:val="22"/>
          <w:szCs w:val="22"/>
        </w:rPr>
        <w:t xml:space="preserve"> </w:t>
      </w:r>
      <w:r w:rsidRPr="00F66A33">
        <w:rPr>
          <w:color w:val="000000"/>
        </w:rPr>
        <w:t>Работы выполняются из материалов Подрядчика. Материалы должны быть новыми,</w:t>
      </w:r>
      <w:r w:rsidRPr="00F66A33">
        <w:rPr>
          <w:rFonts w:ascii="Calibri" w:hAnsi="Calibri"/>
          <w:sz w:val="22"/>
          <w:szCs w:val="22"/>
        </w:rPr>
        <w:t xml:space="preserve"> </w:t>
      </w:r>
      <w:r w:rsidRPr="00F66A33">
        <w:rPr>
          <w:color w:val="000000"/>
        </w:rPr>
        <w:t>не бывшими в эксплуатации, не восстановленными, не поврежденными.</w:t>
      </w:r>
    </w:p>
    <w:p w:rsidR="00A13DE2" w:rsidRPr="00A13DE2" w:rsidRDefault="00A13DE2" w:rsidP="00A13DE2">
      <w:pPr>
        <w:shd w:val="clear" w:color="auto" w:fill="FFFFFF"/>
        <w:tabs>
          <w:tab w:val="left" w:pos="9600"/>
        </w:tabs>
        <w:suppressAutoHyphens/>
        <w:spacing w:after="0"/>
        <w:ind w:left="284" w:firstLine="425"/>
        <w:rPr>
          <w:rFonts w:eastAsia="Arial"/>
          <w:lang w:eastAsia="ar-SA"/>
        </w:rPr>
      </w:pPr>
    </w:p>
    <w:p w:rsidR="00F66A33" w:rsidRPr="001303BF" w:rsidRDefault="00F66A33" w:rsidP="00F66A33">
      <w:pPr>
        <w:tabs>
          <w:tab w:val="left" w:pos="9600"/>
        </w:tabs>
        <w:suppressAutoHyphens/>
        <w:spacing w:after="40"/>
        <w:ind w:left="284" w:firstLine="425"/>
        <w:jc w:val="center"/>
        <w:rPr>
          <w:b/>
          <w:spacing w:val="-5"/>
          <w:lang w:eastAsia="ar-SA"/>
        </w:rPr>
      </w:pPr>
      <w:r w:rsidRPr="001303BF">
        <w:rPr>
          <w:b/>
          <w:spacing w:val="-5"/>
          <w:lang w:eastAsia="ar-SA"/>
        </w:rPr>
        <w:t>2. ОБЯЗАННОСТИ СТОРОН</w:t>
      </w:r>
    </w:p>
    <w:p w:rsidR="00F66A33" w:rsidRPr="00203C18" w:rsidRDefault="00F66A33" w:rsidP="00F66A33">
      <w:pPr>
        <w:widowControl w:val="0"/>
        <w:tabs>
          <w:tab w:val="num" w:pos="1134"/>
        </w:tabs>
        <w:suppressAutoHyphens/>
        <w:autoSpaceDE w:val="0"/>
        <w:spacing w:after="0"/>
        <w:ind w:left="284" w:firstLine="425"/>
      </w:pPr>
      <w:r>
        <w:t xml:space="preserve">2.1. </w:t>
      </w:r>
      <w:r w:rsidRPr="00203C18">
        <w:t>Заказчик обязуется:</w:t>
      </w:r>
    </w:p>
    <w:p w:rsidR="00F66A33" w:rsidRPr="00203C18" w:rsidRDefault="00F66A33" w:rsidP="00F66A33">
      <w:pPr>
        <w:widowControl w:val="0"/>
        <w:tabs>
          <w:tab w:val="num" w:pos="1440"/>
        </w:tabs>
        <w:suppressAutoHyphens/>
        <w:autoSpaceDE w:val="0"/>
        <w:spacing w:after="0"/>
        <w:ind w:left="284" w:firstLine="425"/>
      </w:pPr>
      <w:r>
        <w:t xml:space="preserve">2.1.1. </w:t>
      </w:r>
      <w:r w:rsidRPr="00203C18">
        <w:t>Обеспечить Подрядчику доступ к месту проведения работ;</w:t>
      </w:r>
    </w:p>
    <w:p w:rsidR="00F66A33" w:rsidRPr="00203C18" w:rsidRDefault="00F66A33" w:rsidP="00F66A33">
      <w:pPr>
        <w:widowControl w:val="0"/>
        <w:tabs>
          <w:tab w:val="num" w:pos="1440"/>
        </w:tabs>
        <w:suppressAutoHyphens/>
        <w:autoSpaceDE w:val="0"/>
        <w:spacing w:after="0"/>
        <w:ind w:left="284" w:firstLine="425"/>
      </w:pPr>
      <w:r>
        <w:t xml:space="preserve">2.1.2. </w:t>
      </w:r>
      <w:r w:rsidRPr="00203C18">
        <w:t>Передать Подрядчику всю необходимую для выполнения работ документацию (при ее наличии);</w:t>
      </w:r>
    </w:p>
    <w:p w:rsidR="00F66A33" w:rsidRPr="00203C18" w:rsidRDefault="00F66A33" w:rsidP="00F66A33">
      <w:pPr>
        <w:widowControl w:val="0"/>
        <w:tabs>
          <w:tab w:val="num" w:pos="1440"/>
        </w:tabs>
        <w:suppressAutoHyphens/>
        <w:autoSpaceDE w:val="0"/>
        <w:spacing w:after="0"/>
        <w:ind w:left="284" w:firstLine="425"/>
      </w:pPr>
      <w:r>
        <w:t xml:space="preserve">2.1.3. </w:t>
      </w:r>
      <w:r w:rsidRPr="00203C18">
        <w:t xml:space="preserve">Сообщать Подрядчику о недостатках, обнаруженных в ходе </w:t>
      </w:r>
      <w:r w:rsidR="00C303F4">
        <w:t>выполнения работ, в течение 2 (Д</w:t>
      </w:r>
      <w:r w:rsidRPr="00203C18">
        <w:t>вух) рабочих дней после обнаружения таких недостатков;</w:t>
      </w:r>
    </w:p>
    <w:p w:rsidR="00F66A33" w:rsidRPr="00203C18" w:rsidRDefault="00F66A33" w:rsidP="00F66A33">
      <w:pPr>
        <w:widowControl w:val="0"/>
        <w:tabs>
          <w:tab w:val="num" w:pos="1440"/>
        </w:tabs>
        <w:suppressAutoHyphens/>
        <w:autoSpaceDE w:val="0"/>
        <w:spacing w:after="0"/>
        <w:ind w:left="284" w:firstLine="425"/>
      </w:pPr>
      <w:r>
        <w:t xml:space="preserve">2.1.4. </w:t>
      </w:r>
      <w:r w:rsidRPr="00842034">
        <w:t xml:space="preserve">Принять и оплатить выполненные Подрядчиком по настоящему </w:t>
      </w:r>
      <w:r>
        <w:t>Договор</w:t>
      </w:r>
      <w:r w:rsidRPr="00842034">
        <w:t xml:space="preserve">у работы в соответствии с условиями настоящего </w:t>
      </w:r>
      <w:r>
        <w:t>Договор</w:t>
      </w:r>
      <w:r w:rsidRPr="00842034">
        <w:t>а</w:t>
      </w:r>
      <w:r w:rsidRPr="00D650E3">
        <w:t xml:space="preserve"> </w:t>
      </w:r>
      <w:r w:rsidRPr="00842034">
        <w:t>при отсутствии замечаний</w:t>
      </w:r>
      <w:r>
        <w:t>.</w:t>
      </w:r>
    </w:p>
    <w:p w:rsidR="00F66A33" w:rsidRPr="00203C18" w:rsidRDefault="00F66A33" w:rsidP="00F66A33">
      <w:pPr>
        <w:widowControl w:val="0"/>
        <w:tabs>
          <w:tab w:val="num" w:pos="1134"/>
        </w:tabs>
        <w:suppressAutoHyphens/>
        <w:autoSpaceDE w:val="0"/>
        <w:spacing w:after="0"/>
        <w:ind w:left="284" w:firstLine="425"/>
      </w:pPr>
      <w:r>
        <w:t xml:space="preserve">2.2. </w:t>
      </w:r>
      <w:r w:rsidRPr="00203C18">
        <w:t>Заказчик имеет право:</w:t>
      </w:r>
    </w:p>
    <w:p w:rsidR="00F66A33" w:rsidRPr="00203C18" w:rsidRDefault="00F66A33" w:rsidP="00F66A33">
      <w:pPr>
        <w:widowControl w:val="0"/>
        <w:tabs>
          <w:tab w:val="num" w:pos="1440"/>
        </w:tabs>
        <w:suppressAutoHyphens/>
        <w:autoSpaceDE w:val="0"/>
        <w:spacing w:after="0"/>
        <w:ind w:left="284" w:firstLine="425"/>
      </w:pPr>
      <w:r>
        <w:t xml:space="preserve">2.2.1. </w:t>
      </w:r>
      <w:r w:rsidRPr="00203C18">
        <w:t>В любое время проверять и контролировать ход, сроки и качество работ, выполняемых Подрядчиком, не вмешиваясь при этом в его хозяйственную деятельность, требовать своевременного устранения выявленных при проверке и приемке работ недостатков;</w:t>
      </w:r>
    </w:p>
    <w:p w:rsidR="00F66A33" w:rsidRPr="00203C18" w:rsidRDefault="00F66A33" w:rsidP="00F66A33">
      <w:pPr>
        <w:widowControl w:val="0"/>
        <w:tabs>
          <w:tab w:val="num" w:pos="1440"/>
        </w:tabs>
        <w:suppressAutoHyphens/>
        <w:autoSpaceDE w:val="0"/>
        <w:spacing w:after="0"/>
        <w:ind w:left="284" w:firstLine="425"/>
      </w:pPr>
      <w:r>
        <w:t xml:space="preserve">2.2.2. </w:t>
      </w:r>
      <w:r w:rsidRPr="00203C18">
        <w:t xml:space="preserve">Вмешаться в производство работ Подрядчиком только если </w:t>
      </w:r>
      <w:proofErr w:type="gramStart"/>
      <w:r w:rsidRPr="00203C18">
        <w:t>последний</w:t>
      </w:r>
      <w:proofErr w:type="gramEnd"/>
      <w:r w:rsidRPr="00203C18">
        <w:t>:</w:t>
      </w:r>
    </w:p>
    <w:p w:rsidR="00F66A33" w:rsidRPr="00203C18" w:rsidRDefault="00F66A33" w:rsidP="00F66A33">
      <w:pPr>
        <w:widowControl w:val="0"/>
        <w:tabs>
          <w:tab w:val="left" w:pos="1134"/>
        </w:tabs>
        <w:suppressAutoHyphens/>
        <w:autoSpaceDE w:val="0"/>
        <w:spacing w:after="0"/>
        <w:ind w:left="284" w:firstLine="425"/>
      </w:pPr>
      <w:r w:rsidRPr="00203C18">
        <w:t xml:space="preserve">своими действиями вызвал угрозу нарушения нормальной эксплуатации здания или нарушает требования действующих правил охраны труда, правил </w:t>
      </w:r>
      <w:proofErr w:type="spellStart"/>
      <w:r w:rsidRPr="00203C18">
        <w:t>Гостехнадзора</w:t>
      </w:r>
      <w:proofErr w:type="spellEnd"/>
      <w:r w:rsidRPr="00203C18">
        <w:t xml:space="preserve"> РФ;</w:t>
      </w:r>
    </w:p>
    <w:p w:rsidR="00F66A33" w:rsidRPr="00203C18" w:rsidRDefault="00F66A33" w:rsidP="00F66A33">
      <w:pPr>
        <w:widowControl w:val="0"/>
        <w:tabs>
          <w:tab w:val="left" w:pos="1134"/>
        </w:tabs>
        <w:suppressAutoHyphens/>
        <w:autoSpaceDE w:val="0"/>
        <w:spacing w:after="0"/>
        <w:ind w:left="284" w:firstLine="425"/>
      </w:pPr>
      <w:r w:rsidRPr="00203C18">
        <w:t>допустил дефекты, которые могут быть скрыты последующими работами.</w:t>
      </w:r>
    </w:p>
    <w:p w:rsidR="00F66A33" w:rsidRPr="00203C18" w:rsidRDefault="00F66A33" w:rsidP="00F66A33">
      <w:pPr>
        <w:keepLines/>
        <w:shd w:val="clear" w:color="auto" w:fill="FFFFFF"/>
        <w:tabs>
          <w:tab w:val="left" w:pos="0"/>
          <w:tab w:val="left" w:pos="540"/>
          <w:tab w:val="num" w:pos="1440"/>
        </w:tabs>
        <w:suppressAutoHyphens/>
        <w:autoSpaceDE w:val="0"/>
        <w:spacing w:after="0"/>
        <w:ind w:left="284" w:firstLine="425"/>
      </w:pPr>
      <w:r>
        <w:t xml:space="preserve">2.2.3. </w:t>
      </w:r>
      <w:r w:rsidRPr="00203C18">
        <w:t xml:space="preserve">Отказаться от исполнения </w:t>
      </w:r>
      <w:r>
        <w:t>Договор</w:t>
      </w:r>
      <w:r w:rsidRPr="00203C18">
        <w:t xml:space="preserve">а в случае </w:t>
      </w:r>
      <w:proofErr w:type="gramStart"/>
      <w:r w:rsidRPr="00203C18">
        <w:t>нарушения срока начала выполнения работ</w:t>
      </w:r>
      <w:proofErr w:type="gramEnd"/>
      <w:r w:rsidRPr="00203C18">
        <w:t>.</w:t>
      </w:r>
    </w:p>
    <w:p w:rsidR="00F66A33" w:rsidRPr="00203C18" w:rsidRDefault="00F66A33" w:rsidP="00F66A33">
      <w:pPr>
        <w:keepLines/>
        <w:shd w:val="clear" w:color="auto" w:fill="FFFFFF"/>
        <w:tabs>
          <w:tab w:val="left" w:pos="0"/>
          <w:tab w:val="left" w:pos="540"/>
        </w:tabs>
        <w:suppressAutoHyphens/>
        <w:autoSpaceDE w:val="0"/>
        <w:spacing w:after="0"/>
        <w:ind w:left="284" w:firstLine="425"/>
      </w:pPr>
      <w:r>
        <w:t>2.2.4. В случаях, указанных в п.п. 2.2.2 и 2</w:t>
      </w:r>
      <w:r w:rsidRPr="00203C18">
        <w:t xml:space="preserve">.2.3, Заказчик вправе потребовать от Подрядчика устранить указанные нарушения. Если Подрядчиком не будут приняты меры к устранению нарушений, Заказчик вправе расторгнуть настоящий </w:t>
      </w:r>
      <w:r>
        <w:t>Договор</w:t>
      </w:r>
      <w:r w:rsidRPr="00203C18">
        <w:t xml:space="preserve"> путем направления письменного уведомления.</w:t>
      </w:r>
    </w:p>
    <w:p w:rsidR="00F66A33" w:rsidRPr="00203C18" w:rsidRDefault="00F66A33" w:rsidP="00F66A33">
      <w:pPr>
        <w:keepLines/>
        <w:shd w:val="clear" w:color="auto" w:fill="FFFFFF"/>
        <w:tabs>
          <w:tab w:val="left" w:pos="0"/>
          <w:tab w:val="left" w:pos="540"/>
        </w:tabs>
        <w:suppressAutoHyphens/>
        <w:autoSpaceDE w:val="0"/>
        <w:spacing w:after="0"/>
        <w:ind w:left="284" w:firstLine="425"/>
      </w:pPr>
      <w:r>
        <w:t xml:space="preserve">2.2.5. </w:t>
      </w:r>
      <w:r w:rsidRPr="00203C18">
        <w:t xml:space="preserve">В случае досрочного выполнения Подрядчиком обязательств по </w:t>
      </w:r>
      <w:r>
        <w:t>Договор</w:t>
      </w:r>
      <w:r w:rsidRPr="00203C18">
        <w:t xml:space="preserve">у принять и оплатить работы в соответствии с установленным в </w:t>
      </w:r>
      <w:r>
        <w:t>Договор</w:t>
      </w:r>
      <w:r w:rsidRPr="00203C18">
        <w:t>е порядком.</w:t>
      </w:r>
    </w:p>
    <w:p w:rsidR="00F66A33" w:rsidRPr="00203C18" w:rsidRDefault="00F66A33" w:rsidP="00F66A33">
      <w:pPr>
        <w:keepLines/>
        <w:shd w:val="clear" w:color="auto" w:fill="FFFFFF"/>
        <w:tabs>
          <w:tab w:val="left" w:pos="0"/>
          <w:tab w:val="left" w:pos="540"/>
        </w:tabs>
        <w:suppressAutoHyphens/>
        <w:autoSpaceDE w:val="0"/>
        <w:spacing w:after="0"/>
        <w:ind w:left="284" w:firstLine="425"/>
      </w:pPr>
      <w:r>
        <w:lastRenderedPageBreak/>
        <w:t>2.2.6.</w:t>
      </w:r>
      <w:r w:rsidRPr="00203C18">
        <w:t xml:space="preserve"> Пользоваться иными установленными </w:t>
      </w:r>
      <w:r>
        <w:t>Договор</w:t>
      </w:r>
      <w:r w:rsidRPr="00203C18">
        <w:t>ом и законодательством Российской Федерации правами.</w:t>
      </w:r>
    </w:p>
    <w:p w:rsidR="00F66A33" w:rsidRPr="00203C18" w:rsidRDefault="00F66A33" w:rsidP="00F66A33">
      <w:pPr>
        <w:widowControl w:val="0"/>
        <w:tabs>
          <w:tab w:val="num" w:pos="1134"/>
        </w:tabs>
        <w:suppressAutoHyphens/>
        <w:autoSpaceDE w:val="0"/>
        <w:spacing w:after="0"/>
        <w:ind w:left="284" w:firstLine="425"/>
      </w:pPr>
      <w:r>
        <w:t xml:space="preserve">2.3. </w:t>
      </w:r>
      <w:r w:rsidRPr="00203C18">
        <w:t>Подрядчик обязуется:</w:t>
      </w:r>
    </w:p>
    <w:p w:rsidR="00F66A33" w:rsidRPr="00203C18" w:rsidRDefault="00F66A33" w:rsidP="00F66A33">
      <w:pPr>
        <w:widowControl w:val="0"/>
        <w:tabs>
          <w:tab w:val="num" w:pos="1440"/>
        </w:tabs>
        <w:suppressAutoHyphens/>
        <w:autoSpaceDE w:val="0"/>
        <w:spacing w:after="0"/>
        <w:ind w:left="284" w:firstLine="425"/>
      </w:pPr>
      <w:r>
        <w:t>2.3.1. Самостоятельно согласовать точку подключения энергоресурсов, необходимых для выполнения работ, и произвести оплату потребленных ресурсов за свой счет;</w:t>
      </w:r>
    </w:p>
    <w:p w:rsidR="00F66A33" w:rsidRPr="00694EEE" w:rsidRDefault="00F66A33" w:rsidP="00F66A33">
      <w:pPr>
        <w:widowControl w:val="0"/>
        <w:tabs>
          <w:tab w:val="num" w:pos="1440"/>
        </w:tabs>
        <w:suppressAutoHyphens/>
        <w:autoSpaceDE w:val="0"/>
        <w:spacing w:after="0"/>
        <w:ind w:left="284" w:firstLine="425"/>
      </w:pPr>
      <w:r>
        <w:t>2.3.2</w:t>
      </w:r>
      <w:r w:rsidRPr="00694EEE">
        <w:t xml:space="preserve">. Выполнить работы по </w:t>
      </w:r>
      <w:r>
        <w:t>Договор</w:t>
      </w:r>
      <w:r w:rsidRPr="00694EEE">
        <w:t xml:space="preserve">у в соответствии с требованиями законодательства Российской Федерации, иными нормативными правовыми актами, регулирующими предмет </w:t>
      </w:r>
      <w:r>
        <w:t>Договор</w:t>
      </w:r>
      <w:r w:rsidRPr="00694EEE">
        <w:t>а, условия</w:t>
      </w:r>
      <w:r>
        <w:t>ми</w:t>
      </w:r>
      <w:r w:rsidRPr="00694EEE">
        <w:t xml:space="preserve"> </w:t>
      </w:r>
      <w:r>
        <w:t>Договор</w:t>
      </w:r>
      <w:r w:rsidRPr="00694EEE">
        <w:t>а и приложения</w:t>
      </w:r>
      <w:r>
        <w:t>ми</w:t>
      </w:r>
      <w:r w:rsidRPr="00694EEE">
        <w:t xml:space="preserve"> к нему, включая индивидуальные особенности объекта, а также иными требованиями сертификации, безопасности (соответствие санитарным нормам и правилам, государственным стандартам, техническим регламентам и т.п.).</w:t>
      </w:r>
    </w:p>
    <w:p w:rsidR="00F66A33" w:rsidRDefault="00F66A33" w:rsidP="00F66A33">
      <w:pPr>
        <w:widowControl w:val="0"/>
        <w:autoSpaceDE w:val="0"/>
        <w:autoSpaceDN w:val="0"/>
        <w:adjustRightInd w:val="0"/>
        <w:spacing w:after="0"/>
        <w:ind w:left="284" w:firstLine="425"/>
      </w:pPr>
      <w:r>
        <w:t>Подрядчик предоставляет Заказчику список сотрудников, которые будут выполнять работы, а также назначает ответственного представителя для решения возникающих вопросов.</w:t>
      </w:r>
    </w:p>
    <w:p w:rsidR="00F66A33" w:rsidRPr="00203C18" w:rsidRDefault="00F66A33" w:rsidP="00F66A33">
      <w:pPr>
        <w:widowControl w:val="0"/>
        <w:tabs>
          <w:tab w:val="left" w:pos="720"/>
        </w:tabs>
        <w:suppressAutoHyphens/>
        <w:autoSpaceDE w:val="0"/>
        <w:spacing w:after="0"/>
        <w:ind w:left="284" w:firstLine="425"/>
      </w:pPr>
      <w:r w:rsidRPr="005E0BC5">
        <w:t>Подрядчик ежедневно</w:t>
      </w:r>
      <w:r>
        <w:t>,</w:t>
      </w:r>
      <w:r w:rsidRPr="005E0BC5">
        <w:t xml:space="preserve"> перед окончанием работ</w:t>
      </w:r>
      <w:r>
        <w:t>,</w:t>
      </w:r>
      <w:r w:rsidRPr="005E0BC5">
        <w:t xml:space="preserve"> на участке выполнения работ производит очистку от строительного мусора.</w:t>
      </w:r>
    </w:p>
    <w:p w:rsidR="00F66A33" w:rsidRPr="00203C18" w:rsidRDefault="00F66A33" w:rsidP="00F66A33">
      <w:pPr>
        <w:widowControl w:val="0"/>
        <w:tabs>
          <w:tab w:val="num" w:pos="1440"/>
        </w:tabs>
        <w:suppressAutoHyphens/>
        <w:autoSpaceDE w:val="0"/>
        <w:spacing w:after="0"/>
        <w:ind w:left="284" w:firstLine="425"/>
      </w:pPr>
      <w:r>
        <w:t>2.3.3.</w:t>
      </w:r>
      <w:r w:rsidRPr="00203C18">
        <w:t xml:space="preserve"> Обеспечить выполнение работ на объекте в соответствии с действующими строительными нормами и правилами;</w:t>
      </w:r>
    </w:p>
    <w:p w:rsidR="00F66A33" w:rsidRPr="00203C18" w:rsidRDefault="00F66A33" w:rsidP="00F66A33">
      <w:pPr>
        <w:widowControl w:val="0"/>
        <w:tabs>
          <w:tab w:val="num" w:pos="1440"/>
        </w:tabs>
        <w:suppressAutoHyphens/>
        <w:autoSpaceDE w:val="0"/>
        <w:spacing w:after="0"/>
        <w:ind w:left="284" w:firstLine="425"/>
      </w:pPr>
      <w:r>
        <w:t>2.3.4.</w:t>
      </w:r>
      <w:r w:rsidRPr="00203C18">
        <w:t xml:space="preserve"> Оперативно информировать Заказчика о ходе выполнения работ и проблемах, выявленных в процессе их выполнения, обо всех случаях аварийного состояния на объекте, объемах и стоимости работ по ликвидации аварий;</w:t>
      </w:r>
    </w:p>
    <w:p w:rsidR="00F66A33" w:rsidRPr="00203C18" w:rsidRDefault="00F66A33" w:rsidP="00F66A33">
      <w:pPr>
        <w:widowControl w:val="0"/>
        <w:tabs>
          <w:tab w:val="num" w:pos="1440"/>
        </w:tabs>
        <w:suppressAutoHyphens/>
        <w:autoSpaceDE w:val="0"/>
        <w:spacing w:after="0"/>
        <w:ind w:left="284" w:firstLine="425"/>
      </w:pPr>
      <w:r>
        <w:t>2.3.5.</w:t>
      </w:r>
      <w:r w:rsidRPr="00203C18">
        <w:t xml:space="preserve"> Приостановить выполнение работ в случае обнаружения независящих от Подрядчика обстоятельств, которые могут оказать негативное влияние на годность или прочность результатов выполняемых работ или создать невозможность их завершения в установленный  </w:t>
      </w:r>
      <w:r>
        <w:t>Договор</w:t>
      </w:r>
      <w:r w:rsidRPr="00203C18">
        <w:t>ом срок и с</w:t>
      </w:r>
      <w:r>
        <w:t>ообщить Заказчику в течение 1 (О</w:t>
      </w:r>
      <w:r w:rsidRPr="00203C18">
        <w:t>дного) рабочего дня после приостановления выполнения работ;</w:t>
      </w:r>
    </w:p>
    <w:p w:rsidR="00F66A33" w:rsidRPr="00203C18" w:rsidRDefault="00F66A33" w:rsidP="00F66A33">
      <w:pPr>
        <w:widowControl w:val="0"/>
        <w:tabs>
          <w:tab w:val="num" w:pos="1440"/>
        </w:tabs>
        <w:suppressAutoHyphens/>
        <w:autoSpaceDE w:val="0"/>
        <w:spacing w:after="0"/>
        <w:ind w:left="284" w:firstLine="425"/>
      </w:pPr>
      <w:r>
        <w:t xml:space="preserve">2.3.6. </w:t>
      </w:r>
      <w:r w:rsidRPr="00203C18">
        <w:t>Нести всю полноту ответственности перед Заказчиком и/или третьими лицами за повреждение оборудования и имущества, находящегося на объекте;</w:t>
      </w:r>
    </w:p>
    <w:p w:rsidR="00F66A33" w:rsidRPr="00203C18" w:rsidRDefault="00F66A33" w:rsidP="00F66A33">
      <w:pPr>
        <w:widowControl w:val="0"/>
        <w:tabs>
          <w:tab w:val="num" w:pos="1440"/>
        </w:tabs>
        <w:suppressAutoHyphens/>
        <w:autoSpaceDE w:val="0"/>
        <w:spacing w:after="0"/>
        <w:ind w:left="284" w:firstLine="425"/>
      </w:pPr>
      <w:r>
        <w:t>2.3.7.</w:t>
      </w:r>
      <w:r w:rsidRPr="00203C18">
        <w:t xml:space="preserve"> Нести установленные </w:t>
      </w:r>
      <w:r>
        <w:t>Договор</w:t>
      </w:r>
      <w:r w:rsidRPr="00203C18">
        <w:t>ом гарантийные обязательства, обеспечить устранение недостатков и дефектов, выявленных при сдаче-приемке работ и в течение гарантийного срока, за свой счет;</w:t>
      </w:r>
    </w:p>
    <w:p w:rsidR="00F66A33" w:rsidRPr="00203C18" w:rsidRDefault="00F66A33" w:rsidP="00F66A33">
      <w:pPr>
        <w:widowControl w:val="0"/>
        <w:tabs>
          <w:tab w:val="num" w:pos="1440"/>
        </w:tabs>
        <w:suppressAutoHyphens/>
        <w:autoSpaceDE w:val="0"/>
        <w:spacing w:after="0"/>
        <w:ind w:left="284" w:firstLine="425"/>
      </w:pPr>
      <w:r>
        <w:t>2.3.8</w:t>
      </w:r>
      <w:r w:rsidRPr="005E0BC5">
        <w:t>. Вывезти в течение 3 (Трех) календарных дней со дня подписания акта  приемки выполненных работ с места производства работ принадлежащее ему оборудование и технологическую оснастку, инструменты, приборы и инвентарь, освободить объект и прилегающую  территорию от мусора, образовавшегося в ходе производства работ;</w:t>
      </w:r>
    </w:p>
    <w:p w:rsidR="00F66A33" w:rsidRPr="00203C18" w:rsidRDefault="00F66A33" w:rsidP="00F66A33">
      <w:pPr>
        <w:widowControl w:val="0"/>
        <w:tabs>
          <w:tab w:val="num" w:pos="1440"/>
        </w:tabs>
        <w:suppressAutoHyphens/>
        <w:autoSpaceDE w:val="0"/>
        <w:spacing w:after="0"/>
        <w:ind w:left="284" w:firstLine="425"/>
      </w:pPr>
      <w:r>
        <w:t>2.3.9.</w:t>
      </w:r>
      <w:r w:rsidRPr="00203C18">
        <w:t xml:space="preserve"> При осуществлении работ и связанных с ними действий соблюдать требования закона и иных правовых актов об охране окружающей среды, безопасности работ, охраны труда, правил пожарной безопасности. Подрядчик несет ответственность за</w:t>
      </w:r>
      <w:r>
        <w:t xml:space="preserve"> нарушение указанных требований;</w:t>
      </w:r>
    </w:p>
    <w:p w:rsidR="00F66A33" w:rsidRDefault="00F66A33" w:rsidP="00F66A33">
      <w:pPr>
        <w:widowControl w:val="0"/>
        <w:tabs>
          <w:tab w:val="num" w:pos="1440"/>
        </w:tabs>
        <w:suppressAutoHyphens/>
        <w:autoSpaceDE w:val="0"/>
        <w:spacing w:after="0"/>
        <w:ind w:left="284" w:firstLine="425"/>
      </w:pPr>
      <w:r>
        <w:t xml:space="preserve">2.3.10. </w:t>
      </w:r>
      <w:r w:rsidRPr="00203C18">
        <w:t>Предоставить Заказчику сведения об изменениях банковских реквизитов и своего фактического местон</w:t>
      </w:r>
      <w:r>
        <w:t>ахождения в срок не позднее 3 (Т</w:t>
      </w:r>
      <w:r w:rsidRPr="00203C18">
        <w:t>рех) рабочих дней со дня соответствующего изменения.</w:t>
      </w:r>
    </w:p>
    <w:p w:rsidR="00F66A33" w:rsidRDefault="00F66A33" w:rsidP="00F66A33">
      <w:pPr>
        <w:widowControl w:val="0"/>
        <w:tabs>
          <w:tab w:val="num" w:pos="1440"/>
        </w:tabs>
        <w:suppressAutoHyphens/>
        <w:autoSpaceDE w:val="0"/>
        <w:spacing w:after="0"/>
        <w:ind w:left="284" w:firstLine="425"/>
      </w:pPr>
      <w:r>
        <w:t>2.3.11. Выполнить работы, указанные в п.1.1 Договора, самостоятельно без привлечения других лиц к исполнению своих обязательств не менее пятнадцати процентов цены Договора;</w:t>
      </w:r>
    </w:p>
    <w:p w:rsidR="00F66A33" w:rsidRDefault="00F66A33" w:rsidP="00F66A33">
      <w:pPr>
        <w:widowControl w:val="0"/>
        <w:tabs>
          <w:tab w:val="num" w:pos="1440"/>
        </w:tabs>
        <w:suppressAutoHyphens/>
        <w:autoSpaceDE w:val="0"/>
        <w:spacing w:after="0"/>
        <w:ind w:left="284" w:firstLine="425"/>
      </w:pPr>
      <w:r>
        <w:t>2.3.12. В случае привлечения к исполнению Договора субподрядчиков, соисполнителей в срок не более 5 (Пяти) рабочих дней со дня заключения договора с субподрядчиком, соисполнителем представить Заказчику копию указанного договора, заверенную Подрядчиком</w:t>
      </w:r>
      <w:r w:rsidRPr="00F66A33">
        <w:t>;</w:t>
      </w:r>
    </w:p>
    <w:p w:rsidR="00F66A33" w:rsidRPr="004C0E77" w:rsidRDefault="00F66A33" w:rsidP="00F66A33">
      <w:pPr>
        <w:widowControl w:val="0"/>
        <w:tabs>
          <w:tab w:val="num" w:pos="1440"/>
        </w:tabs>
        <w:suppressAutoHyphens/>
        <w:autoSpaceDE w:val="0"/>
        <w:spacing w:after="0"/>
        <w:ind w:left="284" w:firstLine="425"/>
      </w:pPr>
      <w:r>
        <w:t xml:space="preserve">2.3.13. </w:t>
      </w:r>
      <w:r w:rsidRPr="00842034">
        <w:t xml:space="preserve">Своевременно, надлежащим образом выполнить работы и представить Заказчику отчетную документацию по итогам исполнения </w:t>
      </w:r>
      <w:r>
        <w:t>Договор</w:t>
      </w:r>
      <w:r w:rsidRPr="00842034">
        <w:t>а</w:t>
      </w:r>
      <w:r>
        <w:t>.</w:t>
      </w:r>
    </w:p>
    <w:p w:rsidR="00F66A33" w:rsidRPr="00203C18" w:rsidRDefault="00F66A33" w:rsidP="00F66A33">
      <w:pPr>
        <w:widowControl w:val="0"/>
        <w:tabs>
          <w:tab w:val="num" w:pos="1134"/>
        </w:tabs>
        <w:suppressAutoHyphens/>
        <w:autoSpaceDE w:val="0"/>
        <w:spacing w:after="0"/>
        <w:ind w:left="284" w:firstLine="425"/>
      </w:pPr>
      <w:r>
        <w:t xml:space="preserve">2.4. </w:t>
      </w:r>
      <w:r w:rsidRPr="00203C18">
        <w:t>Подрядчик имеет право:</w:t>
      </w:r>
    </w:p>
    <w:p w:rsidR="00F66A33" w:rsidRPr="00203C18" w:rsidRDefault="00F66A33" w:rsidP="00F66A33">
      <w:pPr>
        <w:widowControl w:val="0"/>
        <w:suppressAutoHyphens/>
        <w:autoSpaceDE w:val="0"/>
        <w:spacing w:after="0"/>
        <w:ind w:left="284" w:firstLine="425"/>
      </w:pPr>
      <w:r>
        <w:t xml:space="preserve">2.4.1. </w:t>
      </w:r>
      <w:r w:rsidRPr="00203C18">
        <w:t>Требовать своевременного подписания Заказчиком акта о приемке выполненных работ по форме КС-2, справки о стоимости выполненных работ и затрат по форме КС-3;</w:t>
      </w:r>
    </w:p>
    <w:p w:rsidR="00F66A33" w:rsidRPr="00203C18" w:rsidRDefault="00F66A33" w:rsidP="00F66A33">
      <w:pPr>
        <w:widowControl w:val="0"/>
        <w:suppressAutoHyphens/>
        <w:autoSpaceDE w:val="0"/>
        <w:spacing w:after="0"/>
        <w:ind w:left="284" w:firstLine="425"/>
      </w:pPr>
      <w:r>
        <w:t xml:space="preserve">2.4.2. </w:t>
      </w:r>
      <w:r w:rsidRPr="00203C18">
        <w:t>Требовать оплаты надлежащим образом выполненных и принятых Заказчиком работ;</w:t>
      </w:r>
    </w:p>
    <w:p w:rsidR="00F66A33" w:rsidRPr="00203C18" w:rsidRDefault="00F66A33" w:rsidP="00F66A33">
      <w:pPr>
        <w:widowControl w:val="0"/>
        <w:suppressAutoHyphens/>
        <w:autoSpaceDE w:val="0"/>
        <w:spacing w:after="0"/>
        <w:ind w:left="284" w:firstLine="425"/>
      </w:pPr>
      <w:r>
        <w:t xml:space="preserve">2.4.3. </w:t>
      </w:r>
      <w:r w:rsidRPr="00842034">
        <w:t xml:space="preserve">Привлекать сторонние организации (третьи лица) для выполнения работ по </w:t>
      </w:r>
      <w:r>
        <w:t>Договор</w:t>
      </w:r>
      <w:r w:rsidRPr="00842034">
        <w:t xml:space="preserve">у, заключая с ними соответствующие </w:t>
      </w:r>
      <w:r>
        <w:t>Договор</w:t>
      </w:r>
      <w:r w:rsidRPr="00842034">
        <w:t>ы, неся при этом полную ответственность перед Заказчиком за их действия и выполненные таким образом работы. О привлечении сторонних организаций (третьих лиц) Подрядчик письменно увед</w:t>
      </w:r>
      <w:r w:rsidR="00C303F4">
        <w:t>омляет Заказчика не позднее 3 (Т</w:t>
      </w:r>
      <w:r w:rsidRPr="00842034">
        <w:t xml:space="preserve">рех) дней до непосредственного начала выполнения сторонней организацией работ по </w:t>
      </w:r>
      <w:r>
        <w:t>Договор</w:t>
      </w:r>
      <w:r w:rsidRPr="00842034">
        <w:t>у</w:t>
      </w:r>
      <w:r>
        <w:t>;</w:t>
      </w:r>
    </w:p>
    <w:p w:rsidR="00F66A33" w:rsidRPr="00203C18" w:rsidRDefault="00F66A33" w:rsidP="00F66A33">
      <w:pPr>
        <w:widowControl w:val="0"/>
        <w:suppressAutoHyphens/>
        <w:autoSpaceDE w:val="0"/>
        <w:spacing w:after="0"/>
        <w:ind w:left="284" w:firstLine="425"/>
      </w:pPr>
      <w:r>
        <w:t xml:space="preserve">2.4.4. </w:t>
      </w:r>
      <w:r w:rsidRPr="00203C18">
        <w:t xml:space="preserve">Запрашивать имеющиеся в наличии у Заказчика документы, необходимые для выполнения </w:t>
      </w:r>
      <w:r w:rsidRPr="00203C18">
        <w:lastRenderedPageBreak/>
        <w:t xml:space="preserve">работ по </w:t>
      </w:r>
      <w:r>
        <w:t>Договор</w:t>
      </w:r>
      <w:r w:rsidRPr="00203C18">
        <w:t xml:space="preserve">у, а также разъяснения и уточнения относительно предмета </w:t>
      </w:r>
      <w:r>
        <w:t>Договор</w:t>
      </w:r>
      <w:r w:rsidRPr="00203C18">
        <w:t>а;</w:t>
      </w:r>
    </w:p>
    <w:p w:rsidR="00F66A33" w:rsidRDefault="00F66A33" w:rsidP="00F66A33">
      <w:pPr>
        <w:widowControl w:val="0"/>
        <w:suppressAutoHyphens/>
        <w:autoSpaceDE w:val="0"/>
        <w:spacing w:after="0"/>
        <w:ind w:left="284" w:firstLine="425"/>
      </w:pPr>
      <w:r>
        <w:t xml:space="preserve">2.4.5. </w:t>
      </w:r>
      <w:r w:rsidRPr="00203C18">
        <w:t xml:space="preserve">Досрочно исполнить обязательства по </w:t>
      </w:r>
      <w:r>
        <w:t>Договор</w:t>
      </w:r>
      <w:r w:rsidRPr="00203C18">
        <w:t xml:space="preserve">у. </w:t>
      </w:r>
    </w:p>
    <w:p w:rsidR="00F66A33" w:rsidRPr="00203C18" w:rsidRDefault="00F66A33" w:rsidP="00F66A33">
      <w:pPr>
        <w:widowControl w:val="0"/>
        <w:suppressAutoHyphens/>
        <w:autoSpaceDE w:val="0"/>
        <w:spacing w:after="0"/>
        <w:ind w:left="284" w:firstLine="425"/>
      </w:pPr>
    </w:p>
    <w:p w:rsidR="00F66A33" w:rsidRPr="001303BF" w:rsidRDefault="00F66A33" w:rsidP="00F66A33">
      <w:pPr>
        <w:tabs>
          <w:tab w:val="left" w:pos="9600"/>
        </w:tabs>
        <w:suppressAutoHyphens/>
        <w:spacing w:after="40"/>
        <w:ind w:left="284" w:firstLine="425"/>
        <w:jc w:val="center"/>
        <w:rPr>
          <w:b/>
          <w:lang w:eastAsia="ar-SA"/>
        </w:rPr>
      </w:pPr>
      <w:r w:rsidRPr="001303BF">
        <w:rPr>
          <w:b/>
          <w:lang w:eastAsia="ar-SA"/>
        </w:rPr>
        <w:t xml:space="preserve">3. ЦЕНА </w:t>
      </w:r>
      <w:r>
        <w:rPr>
          <w:b/>
          <w:spacing w:val="-5"/>
          <w:lang w:eastAsia="ar-SA"/>
        </w:rPr>
        <w:t>ДОГОВОР</w:t>
      </w:r>
      <w:r w:rsidRPr="001303BF">
        <w:rPr>
          <w:b/>
          <w:spacing w:val="-5"/>
          <w:lang w:eastAsia="ar-SA"/>
        </w:rPr>
        <w:t>А</w:t>
      </w:r>
      <w:r w:rsidRPr="001303BF">
        <w:rPr>
          <w:b/>
          <w:lang w:eastAsia="ar-SA"/>
        </w:rPr>
        <w:t xml:space="preserve"> И ПОРЯДОК РАСЧЕТОВ</w:t>
      </w:r>
    </w:p>
    <w:p w:rsidR="00F66A33" w:rsidRPr="00CD2E33" w:rsidRDefault="00F66A33" w:rsidP="00F66A33">
      <w:pPr>
        <w:suppressAutoHyphens/>
        <w:spacing w:after="40"/>
        <w:ind w:left="284" w:firstLine="425"/>
        <w:rPr>
          <w:lang w:eastAsia="ar-SA"/>
        </w:rPr>
      </w:pPr>
      <w:r>
        <w:rPr>
          <w:lang w:eastAsia="ar-SA"/>
        </w:rPr>
        <w:t>3</w:t>
      </w:r>
      <w:r w:rsidRPr="00CD2E33">
        <w:rPr>
          <w:lang w:eastAsia="ar-SA"/>
        </w:rPr>
        <w:t>.1.</w:t>
      </w:r>
      <w:r w:rsidRPr="001303BF">
        <w:rPr>
          <w:lang w:eastAsia="ar-SA"/>
        </w:rPr>
        <w:t xml:space="preserve"> Цена </w:t>
      </w:r>
      <w:r>
        <w:rPr>
          <w:lang w:eastAsia="ar-SA"/>
        </w:rPr>
        <w:t>Договор</w:t>
      </w:r>
      <w:r w:rsidRPr="001303BF">
        <w:rPr>
          <w:lang w:eastAsia="ar-SA"/>
        </w:rPr>
        <w:t>а составляет</w:t>
      </w:r>
      <w:proofErr w:type="gramStart"/>
      <w:r w:rsidRPr="001303BF">
        <w:rPr>
          <w:lang w:eastAsia="ar-SA"/>
        </w:rPr>
        <w:t xml:space="preserve">: _________(__________________________________) </w:t>
      </w:r>
      <w:proofErr w:type="gramEnd"/>
      <w:r w:rsidRPr="001303BF">
        <w:rPr>
          <w:lang w:eastAsia="ar-SA"/>
        </w:rPr>
        <w:t xml:space="preserve">рублей ____ копеек, </w:t>
      </w:r>
      <w:r>
        <w:rPr>
          <w:lang w:eastAsia="ar-SA"/>
        </w:rPr>
        <w:t>с НДС</w:t>
      </w:r>
      <w:r w:rsidRPr="001303BF">
        <w:rPr>
          <w:lang w:eastAsia="ar-SA"/>
        </w:rPr>
        <w:t xml:space="preserve"> или НДС не облагается в зависимости от системы налогообложения </w:t>
      </w:r>
      <w:r>
        <w:rPr>
          <w:lang w:eastAsia="ar-SA"/>
        </w:rPr>
        <w:t>Подрядчика</w:t>
      </w:r>
      <w:r w:rsidRPr="001303BF">
        <w:rPr>
          <w:lang w:eastAsia="ar-SA"/>
        </w:rPr>
        <w:t xml:space="preserve">. </w:t>
      </w:r>
      <w:r w:rsidRPr="00C052DB">
        <w:rPr>
          <w:sz w:val="20"/>
          <w:szCs w:val="20"/>
          <w:lang w:eastAsia="ar-SA"/>
        </w:rPr>
        <w:t>(В случае</w:t>
      </w:r>
      <w:proofErr w:type="gramStart"/>
      <w:r w:rsidRPr="00C052DB">
        <w:rPr>
          <w:sz w:val="20"/>
          <w:szCs w:val="20"/>
          <w:lang w:eastAsia="ar-SA"/>
        </w:rPr>
        <w:t>,</w:t>
      </w:r>
      <w:proofErr w:type="gramEnd"/>
      <w:r w:rsidRPr="00C052DB">
        <w:rPr>
          <w:sz w:val="20"/>
          <w:szCs w:val="20"/>
          <w:lang w:eastAsia="ar-SA"/>
        </w:rPr>
        <w:t xml:space="preserve"> если </w:t>
      </w:r>
      <w:r>
        <w:rPr>
          <w:sz w:val="20"/>
          <w:szCs w:val="20"/>
          <w:lang w:eastAsia="ar-SA"/>
        </w:rPr>
        <w:t>Договор</w:t>
      </w:r>
      <w:r w:rsidRPr="00C052DB">
        <w:rPr>
          <w:sz w:val="20"/>
          <w:szCs w:val="20"/>
          <w:lang w:eastAsia="ar-SA"/>
        </w:rPr>
        <w:t xml:space="preserve"> заключается с физическим лицом, за исключением индивидуального предпринимателя или иного занимающегося частной практикой лица, в  </w:t>
      </w:r>
      <w:r>
        <w:rPr>
          <w:sz w:val="20"/>
          <w:szCs w:val="20"/>
          <w:lang w:eastAsia="ar-SA"/>
        </w:rPr>
        <w:t>Договор</w:t>
      </w:r>
      <w:r w:rsidRPr="00C052DB">
        <w:rPr>
          <w:sz w:val="20"/>
          <w:szCs w:val="20"/>
          <w:lang w:eastAsia="ar-SA"/>
        </w:rPr>
        <w:t xml:space="preserve"> включается обязательное условие об уменьшении суммы, подлежащей уплате физическому лицу, на размер налоговых платежей, связанных с оплатой  </w:t>
      </w:r>
      <w:r>
        <w:rPr>
          <w:sz w:val="20"/>
          <w:szCs w:val="20"/>
          <w:lang w:eastAsia="ar-SA"/>
        </w:rPr>
        <w:t>Договор</w:t>
      </w:r>
      <w:r w:rsidRPr="00C052DB">
        <w:rPr>
          <w:sz w:val="20"/>
          <w:szCs w:val="20"/>
          <w:lang w:eastAsia="ar-SA"/>
        </w:rPr>
        <w:t>а).</w:t>
      </w:r>
      <w:r>
        <w:rPr>
          <w:lang w:eastAsia="ar-SA"/>
        </w:rPr>
        <w:t xml:space="preserve"> </w:t>
      </w:r>
      <w:r w:rsidRPr="00CD2E33">
        <w:rPr>
          <w:lang w:eastAsia="ar-SA"/>
        </w:rPr>
        <w:t xml:space="preserve">Цена </w:t>
      </w:r>
      <w:r>
        <w:rPr>
          <w:lang w:eastAsia="ar-SA"/>
        </w:rPr>
        <w:t>Договора</w:t>
      </w:r>
      <w:r w:rsidR="007D7B15">
        <w:rPr>
          <w:lang w:eastAsia="ar-SA"/>
        </w:rPr>
        <w:t xml:space="preserve"> определена Сторонами в локальных сметных расчетах</w:t>
      </w:r>
      <w:r w:rsidRPr="00CD2E33">
        <w:rPr>
          <w:lang w:eastAsia="ar-SA"/>
        </w:rPr>
        <w:t xml:space="preserve"> (Приложени</w:t>
      </w:r>
      <w:r w:rsidR="007D7B15">
        <w:rPr>
          <w:lang w:eastAsia="ar-SA"/>
        </w:rPr>
        <w:t>я</w:t>
      </w:r>
      <w:r w:rsidRPr="00CD2E33">
        <w:rPr>
          <w:lang w:eastAsia="ar-SA"/>
        </w:rPr>
        <w:t xml:space="preserve"> №__</w:t>
      </w:r>
      <w:r w:rsidR="007D7B15">
        <w:rPr>
          <w:lang w:eastAsia="ar-SA"/>
        </w:rPr>
        <w:t>, №__</w:t>
      </w:r>
      <w:r w:rsidR="00673E93">
        <w:rPr>
          <w:lang w:eastAsia="ar-SA"/>
        </w:rPr>
        <w:t xml:space="preserve">, </w:t>
      </w:r>
      <w:r w:rsidR="00673E93" w:rsidRPr="00CD2E33">
        <w:rPr>
          <w:lang w:eastAsia="ar-SA"/>
        </w:rPr>
        <w:t>№__</w:t>
      </w:r>
      <w:r w:rsidR="00673E93">
        <w:rPr>
          <w:lang w:eastAsia="ar-SA"/>
        </w:rPr>
        <w:t xml:space="preserve">, </w:t>
      </w:r>
      <w:r w:rsidR="00673E93" w:rsidRPr="00CD2E33">
        <w:rPr>
          <w:lang w:eastAsia="ar-SA"/>
        </w:rPr>
        <w:t>№__</w:t>
      </w:r>
      <w:r w:rsidR="00673E93">
        <w:rPr>
          <w:lang w:eastAsia="ar-SA"/>
        </w:rPr>
        <w:t xml:space="preserve">, </w:t>
      </w:r>
      <w:r w:rsidR="00673E93" w:rsidRPr="00CD2E33">
        <w:rPr>
          <w:lang w:eastAsia="ar-SA"/>
        </w:rPr>
        <w:t>№__</w:t>
      </w:r>
      <w:r w:rsidRPr="00CD2E33">
        <w:rPr>
          <w:lang w:eastAsia="ar-SA"/>
        </w:rPr>
        <w:t>).</w:t>
      </w:r>
    </w:p>
    <w:p w:rsidR="00F66A33" w:rsidRPr="00CD2E33" w:rsidRDefault="00F66A33" w:rsidP="00F66A33">
      <w:pPr>
        <w:suppressAutoHyphens/>
        <w:spacing w:after="40"/>
        <w:ind w:left="284" w:firstLine="425"/>
        <w:rPr>
          <w:lang w:eastAsia="ar-SA"/>
        </w:rPr>
      </w:pPr>
      <w:r>
        <w:rPr>
          <w:lang w:eastAsia="ar-SA"/>
        </w:rPr>
        <w:t>3</w:t>
      </w:r>
      <w:r w:rsidRPr="00CD2E33">
        <w:rPr>
          <w:lang w:eastAsia="ar-SA"/>
        </w:rPr>
        <w:t xml:space="preserve">.2. Цена </w:t>
      </w:r>
      <w:r>
        <w:rPr>
          <w:lang w:eastAsia="ar-SA"/>
        </w:rPr>
        <w:t>Договора</w:t>
      </w:r>
      <w:r w:rsidRPr="00CD2E33">
        <w:rPr>
          <w:lang w:eastAsia="ar-SA"/>
        </w:rPr>
        <w:t xml:space="preserve"> включает в себя все затраты, издержки и иные расходы Подря</w:t>
      </w:r>
      <w:r>
        <w:rPr>
          <w:lang w:eastAsia="ar-SA"/>
        </w:rPr>
        <w:t>дчика, связанные с исполнением</w:t>
      </w:r>
      <w:r w:rsidRPr="00CD2E33">
        <w:rPr>
          <w:lang w:eastAsia="ar-SA"/>
        </w:rPr>
        <w:t xml:space="preserve"> </w:t>
      </w:r>
      <w:r>
        <w:rPr>
          <w:lang w:eastAsia="ar-SA"/>
        </w:rPr>
        <w:t>Договора</w:t>
      </w:r>
      <w:r w:rsidRPr="00CD2E33">
        <w:rPr>
          <w:lang w:eastAsia="ar-SA"/>
        </w:rPr>
        <w:t>.</w:t>
      </w:r>
    </w:p>
    <w:p w:rsidR="00F66A33" w:rsidRPr="009B489D" w:rsidRDefault="00F66A33" w:rsidP="00F66A33">
      <w:pPr>
        <w:suppressAutoHyphens/>
        <w:spacing w:after="40"/>
        <w:ind w:left="284" w:firstLine="425"/>
        <w:rPr>
          <w:lang w:eastAsia="ar-SA"/>
        </w:rPr>
      </w:pPr>
      <w:r>
        <w:rPr>
          <w:lang w:eastAsia="ar-SA"/>
        </w:rPr>
        <w:t>3</w:t>
      </w:r>
      <w:r w:rsidRPr="00CD2E33">
        <w:rPr>
          <w:lang w:eastAsia="ar-SA"/>
        </w:rPr>
        <w:t xml:space="preserve">.3. </w:t>
      </w:r>
      <w:proofErr w:type="gramStart"/>
      <w:r w:rsidRPr="00CD2E33">
        <w:rPr>
          <w:lang w:eastAsia="ar-SA"/>
        </w:rPr>
        <w:t xml:space="preserve">Оплата производится Заказчиком единовременным платежом на расчетный счет Подрядчика, указанный в </w:t>
      </w:r>
      <w:r>
        <w:rPr>
          <w:lang w:eastAsia="ar-SA"/>
        </w:rPr>
        <w:t>Договоре</w:t>
      </w:r>
      <w:r w:rsidRPr="00CD2E33">
        <w:rPr>
          <w:lang w:eastAsia="ar-SA"/>
        </w:rPr>
        <w:t xml:space="preserve">, по факту выполнения всего объема работ в течение </w:t>
      </w:r>
      <w:r>
        <w:rPr>
          <w:lang w:eastAsia="ar-SA"/>
        </w:rPr>
        <w:t>1</w:t>
      </w:r>
      <w:r w:rsidR="00790922">
        <w:rPr>
          <w:lang w:eastAsia="ar-SA"/>
        </w:rPr>
        <w:t xml:space="preserve">5 </w:t>
      </w:r>
      <w:r w:rsidRPr="00CD2E33">
        <w:rPr>
          <w:lang w:eastAsia="ar-SA"/>
        </w:rPr>
        <w:t>(</w:t>
      </w:r>
      <w:r w:rsidR="00790922">
        <w:rPr>
          <w:lang w:eastAsia="ar-SA"/>
        </w:rPr>
        <w:t>Пятнадцати</w:t>
      </w:r>
      <w:r w:rsidRPr="00CD2E33">
        <w:rPr>
          <w:lang w:eastAsia="ar-SA"/>
        </w:rPr>
        <w:t xml:space="preserve">) рабочих дней </w:t>
      </w:r>
      <w:r>
        <w:rPr>
          <w:lang w:eastAsia="ar-SA"/>
        </w:rPr>
        <w:t>с даты подписания</w:t>
      </w:r>
      <w:r w:rsidRPr="00CD2E33">
        <w:rPr>
          <w:lang w:eastAsia="ar-SA"/>
        </w:rPr>
        <w:t xml:space="preserve"> Сторонами </w:t>
      </w:r>
      <w:r w:rsidRPr="00203C18">
        <w:t>акта о приемке выполненных работ по форме КС-2, справки о стоимости выполненных работ и затрат по форме КС-3</w:t>
      </w:r>
      <w:r>
        <w:t xml:space="preserve"> </w:t>
      </w:r>
      <w:r>
        <w:rPr>
          <w:lang w:eastAsia="ar-SA"/>
        </w:rPr>
        <w:t xml:space="preserve">и </w:t>
      </w:r>
      <w:r w:rsidRPr="00CD2E33">
        <w:rPr>
          <w:lang w:eastAsia="ar-SA"/>
        </w:rPr>
        <w:t>предоставления Подрядчиком счета, счета-фактуры</w:t>
      </w:r>
      <w:r>
        <w:rPr>
          <w:lang w:eastAsia="ar-SA"/>
        </w:rPr>
        <w:t xml:space="preserve"> (при наличии)</w:t>
      </w:r>
      <w:r w:rsidRPr="00CD2E33">
        <w:rPr>
          <w:lang w:eastAsia="ar-SA"/>
        </w:rPr>
        <w:t xml:space="preserve"> при отсутствии у Заказчика претензий и замечаний</w:t>
      </w:r>
      <w:proofErr w:type="gramEnd"/>
      <w:r w:rsidRPr="00CD2E33">
        <w:rPr>
          <w:lang w:eastAsia="ar-SA"/>
        </w:rPr>
        <w:t xml:space="preserve"> по количеству и качеству выполненных работ</w:t>
      </w:r>
      <w:r>
        <w:rPr>
          <w:lang w:eastAsia="ar-SA"/>
        </w:rPr>
        <w:t>.</w:t>
      </w:r>
    </w:p>
    <w:p w:rsidR="00F66A33" w:rsidRPr="00CD2E33" w:rsidRDefault="00F66A33" w:rsidP="00F66A33">
      <w:pPr>
        <w:suppressAutoHyphens/>
        <w:spacing w:after="40"/>
        <w:ind w:left="284" w:firstLine="425"/>
        <w:rPr>
          <w:lang w:eastAsia="ar-SA"/>
        </w:rPr>
      </w:pPr>
      <w:r>
        <w:rPr>
          <w:lang w:eastAsia="ar-SA"/>
        </w:rPr>
        <w:t>3</w:t>
      </w:r>
      <w:r w:rsidRPr="00CD2E33">
        <w:rPr>
          <w:lang w:eastAsia="ar-SA"/>
        </w:rPr>
        <w:t>.4. Обязанность Заказчика по оплате считается исполненной с момента списания денежных сре</w:t>
      </w:r>
      <w:proofErr w:type="gramStart"/>
      <w:r w:rsidRPr="00CD2E33">
        <w:rPr>
          <w:lang w:eastAsia="ar-SA"/>
        </w:rPr>
        <w:t>дств с р</w:t>
      </w:r>
      <w:proofErr w:type="gramEnd"/>
      <w:r w:rsidRPr="00CD2E33">
        <w:rPr>
          <w:lang w:eastAsia="ar-SA"/>
        </w:rPr>
        <w:t xml:space="preserve">асчетного счета Заказчика, указанного в настоящем </w:t>
      </w:r>
      <w:r>
        <w:rPr>
          <w:lang w:eastAsia="ar-SA"/>
        </w:rPr>
        <w:t>Договоре</w:t>
      </w:r>
      <w:r w:rsidRPr="00CD2E33">
        <w:rPr>
          <w:lang w:eastAsia="ar-SA"/>
        </w:rPr>
        <w:t>.</w:t>
      </w:r>
    </w:p>
    <w:p w:rsidR="00F66A33" w:rsidRPr="00CD2E33" w:rsidRDefault="00F66A33" w:rsidP="00F66A33">
      <w:pPr>
        <w:suppressAutoHyphens/>
        <w:spacing w:after="40"/>
        <w:ind w:left="284" w:firstLine="425"/>
        <w:rPr>
          <w:lang w:eastAsia="ar-SA"/>
        </w:rPr>
      </w:pPr>
      <w:r>
        <w:rPr>
          <w:lang w:eastAsia="ar-SA"/>
        </w:rPr>
        <w:t>3</w:t>
      </w:r>
      <w:r w:rsidRPr="00CD2E33">
        <w:rPr>
          <w:lang w:eastAsia="ar-SA"/>
        </w:rPr>
        <w:t xml:space="preserve">.5. Оплата по </w:t>
      </w:r>
      <w:r>
        <w:rPr>
          <w:lang w:eastAsia="ar-SA"/>
        </w:rPr>
        <w:t>Договору</w:t>
      </w:r>
      <w:r w:rsidRPr="00CD2E33">
        <w:rPr>
          <w:lang w:eastAsia="ar-SA"/>
        </w:rPr>
        <w:t xml:space="preserve"> осуществляется в рублях Российской Федерации.</w:t>
      </w:r>
    </w:p>
    <w:p w:rsidR="00F66A33" w:rsidRDefault="00F66A33" w:rsidP="00F66A33">
      <w:pPr>
        <w:suppressAutoHyphens/>
        <w:spacing w:after="40"/>
        <w:ind w:left="284" w:firstLine="425"/>
        <w:rPr>
          <w:lang w:eastAsia="ar-SA"/>
        </w:rPr>
      </w:pPr>
      <w:r>
        <w:rPr>
          <w:lang w:eastAsia="ar-SA"/>
        </w:rPr>
        <w:t>3</w:t>
      </w:r>
      <w:r w:rsidRPr="00CD2E33">
        <w:rPr>
          <w:lang w:eastAsia="ar-SA"/>
        </w:rPr>
        <w:t>.6. Форма оплаты – безналичный расчет.</w:t>
      </w:r>
    </w:p>
    <w:p w:rsidR="00F66A33" w:rsidRPr="001303BF" w:rsidRDefault="00F66A33" w:rsidP="00F66A33">
      <w:pPr>
        <w:suppressAutoHyphens/>
        <w:spacing w:after="40"/>
        <w:ind w:left="284" w:firstLine="425"/>
        <w:rPr>
          <w:lang w:eastAsia="ar-SA"/>
        </w:rPr>
      </w:pPr>
    </w:p>
    <w:p w:rsidR="00F66A33" w:rsidRPr="001303BF" w:rsidRDefault="00F66A33" w:rsidP="00F66A33">
      <w:pPr>
        <w:tabs>
          <w:tab w:val="left" w:pos="9600"/>
        </w:tabs>
        <w:suppressAutoHyphens/>
        <w:spacing w:after="40"/>
        <w:ind w:left="284" w:firstLine="425"/>
        <w:jc w:val="center"/>
        <w:rPr>
          <w:b/>
          <w:spacing w:val="-5"/>
          <w:lang w:eastAsia="ar-SA"/>
        </w:rPr>
      </w:pPr>
      <w:r w:rsidRPr="001303BF">
        <w:rPr>
          <w:b/>
          <w:lang w:eastAsia="ar-SA"/>
        </w:rPr>
        <w:t xml:space="preserve">4. </w:t>
      </w:r>
      <w:r w:rsidRPr="001303BF">
        <w:rPr>
          <w:b/>
          <w:spacing w:val="-5"/>
          <w:lang w:eastAsia="ar-SA"/>
        </w:rPr>
        <w:t>ПОРЯДОК ПРИЕМКИ РАБОТ</w:t>
      </w:r>
    </w:p>
    <w:p w:rsidR="00F66A33" w:rsidRPr="000002CB" w:rsidRDefault="00F66A33" w:rsidP="00F66A33">
      <w:pPr>
        <w:tabs>
          <w:tab w:val="left" w:pos="9600"/>
        </w:tabs>
        <w:suppressAutoHyphens/>
        <w:spacing w:after="40"/>
        <w:ind w:left="284" w:firstLine="425"/>
        <w:rPr>
          <w:spacing w:val="-5"/>
          <w:lang w:eastAsia="ar-SA"/>
        </w:rPr>
      </w:pPr>
      <w:r w:rsidRPr="000002CB">
        <w:rPr>
          <w:spacing w:val="-5"/>
          <w:lang w:eastAsia="ar-SA"/>
        </w:rPr>
        <w:t xml:space="preserve">4.1. Приемка работ осуществляется после выполнения Подрядчиком обязательств, предусмотренных </w:t>
      </w:r>
      <w:r>
        <w:rPr>
          <w:spacing w:val="-5"/>
          <w:lang w:eastAsia="ar-SA"/>
        </w:rPr>
        <w:t>Договором</w:t>
      </w:r>
      <w:r w:rsidRPr="000002CB">
        <w:rPr>
          <w:spacing w:val="-5"/>
          <w:lang w:eastAsia="ar-SA"/>
        </w:rPr>
        <w:t>, и оформляется актом о приемке выполненных работ (форма КС-2) и справкой о стоимости работ и затрат (форма КС-3). При необходимости Заказчик привлекает для участия в приемке специалистов по своему усмотрению.</w:t>
      </w:r>
    </w:p>
    <w:p w:rsidR="00F66A33" w:rsidRPr="000002CB" w:rsidRDefault="00F66A33" w:rsidP="00F66A33">
      <w:pPr>
        <w:tabs>
          <w:tab w:val="left" w:pos="9600"/>
        </w:tabs>
        <w:suppressAutoHyphens/>
        <w:spacing w:after="40"/>
        <w:ind w:left="284" w:firstLine="425"/>
        <w:rPr>
          <w:spacing w:val="-5"/>
          <w:lang w:eastAsia="ar-SA"/>
        </w:rPr>
      </w:pPr>
      <w:r w:rsidRPr="000002CB">
        <w:rPr>
          <w:spacing w:val="-5"/>
          <w:lang w:eastAsia="ar-SA"/>
        </w:rPr>
        <w:t xml:space="preserve">4.2. Подрядчик направляет Заказчику упомянутые в п.4.1 документы в 2 экз., подписанные со своей стороны, в течение 2 (Двух) рабочих дней с момента завершения работ по </w:t>
      </w:r>
      <w:r>
        <w:rPr>
          <w:spacing w:val="-5"/>
          <w:lang w:eastAsia="ar-SA"/>
        </w:rPr>
        <w:t>Договору</w:t>
      </w:r>
      <w:r w:rsidRPr="000002CB">
        <w:rPr>
          <w:spacing w:val="-5"/>
          <w:lang w:eastAsia="ar-SA"/>
        </w:rPr>
        <w:t xml:space="preserve"> путем вручения их под роспись представителю Заказчика.</w:t>
      </w:r>
    </w:p>
    <w:p w:rsidR="00F66A33" w:rsidRPr="000002CB" w:rsidRDefault="00F66A33" w:rsidP="00F66A33">
      <w:pPr>
        <w:tabs>
          <w:tab w:val="left" w:pos="9600"/>
        </w:tabs>
        <w:suppressAutoHyphens/>
        <w:spacing w:after="40"/>
        <w:ind w:left="284" w:firstLine="425"/>
        <w:rPr>
          <w:spacing w:val="-5"/>
          <w:lang w:eastAsia="ar-SA"/>
        </w:rPr>
      </w:pPr>
      <w:r w:rsidRPr="000002CB">
        <w:rPr>
          <w:spacing w:val="-5"/>
          <w:lang w:eastAsia="ar-SA"/>
        </w:rPr>
        <w:t>4.3. Вручение акта формы КС-2 и справки формы КС-3 является извещением Заказчика Подрядчиком о готовности работ к сдаче.</w:t>
      </w:r>
    </w:p>
    <w:p w:rsidR="00F66A33" w:rsidRPr="000002CB" w:rsidRDefault="00F66A33" w:rsidP="00F66A33">
      <w:pPr>
        <w:tabs>
          <w:tab w:val="left" w:pos="9600"/>
        </w:tabs>
        <w:suppressAutoHyphens/>
        <w:spacing w:after="40"/>
        <w:ind w:left="284" w:firstLine="425"/>
        <w:rPr>
          <w:spacing w:val="-5"/>
          <w:lang w:eastAsia="ar-SA"/>
        </w:rPr>
      </w:pPr>
      <w:r w:rsidRPr="000002CB">
        <w:rPr>
          <w:spacing w:val="-5"/>
          <w:lang w:eastAsia="ar-SA"/>
        </w:rPr>
        <w:t xml:space="preserve">4.4. </w:t>
      </w:r>
      <w:proofErr w:type="gramStart"/>
      <w:r w:rsidRPr="000002CB">
        <w:rPr>
          <w:spacing w:val="-5"/>
          <w:lang w:eastAsia="ar-SA"/>
        </w:rPr>
        <w:t xml:space="preserve">Заказчик рассматривает результаты и осуществляет приемку выполненных работ на предмет соответствия их объема и качества требованиям, изложенным в </w:t>
      </w:r>
      <w:r>
        <w:rPr>
          <w:spacing w:val="-5"/>
          <w:lang w:eastAsia="ar-SA"/>
        </w:rPr>
        <w:t>Договоре</w:t>
      </w:r>
      <w:r w:rsidRPr="000002CB">
        <w:rPr>
          <w:spacing w:val="-5"/>
          <w:lang w:eastAsia="ar-SA"/>
        </w:rPr>
        <w:t>, и направляет Подрядчику по одному экземпляру подписанных акта формы КС-2 и справки формы КС-3, либо обоснованный отказ от их подписания в срок не более 5 (Пяти) рабочих дней с даты их предъявления.</w:t>
      </w:r>
      <w:proofErr w:type="gramEnd"/>
    </w:p>
    <w:p w:rsidR="00F66A33" w:rsidRPr="000002CB" w:rsidRDefault="00F66A33" w:rsidP="00F66A33">
      <w:pPr>
        <w:tabs>
          <w:tab w:val="left" w:pos="9600"/>
        </w:tabs>
        <w:suppressAutoHyphens/>
        <w:spacing w:after="40"/>
        <w:ind w:left="284" w:firstLine="425"/>
        <w:rPr>
          <w:spacing w:val="-5"/>
          <w:lang w:eastAsia="ar-SA"/>
        </w:rPr>
      </w:pPr>
      <w:r w:rsidRPr="000002CB">
        <w:rPr>
          <w:spacing w:val="-5"/>
          <w:lang w:eastAsia="ar-SA"/>
        </w:rPr>
        <w:t>4.5. Подписанные Заказчиком и Подрядчиком акт о приемке выполненных работ по форме КС-2, справка о стоимости выполненных работ и затрат по форме КС-3 и предъявленные Подрядчиком Заказчику счет-фактура</w:t>
      </w:r>
      <w:r>
        <w:rPr>
          <w:spacing w:val="-5"/>
          <w:lang w:eastAsia="ar-SA"/>
        </w:rPr>
        <w:t xml:space="preserve"> </w:t>
      </w:r>
      <w:r>
        <w:rPr>
          <w:lang w:eastAsia="ar-SA"/>
        </w:rPr>
        <w:t>(при наличии)</w:t>
      </w:r>
      <w:r w:rsidRPr="000002CB">
        <w:rPr>
          <w:spacing w:val="-5"/>
          <w:lang w:eastAsia="ar-SA"/>
        </w:rPr>
        <w:t xml:space="preserve">, счет на оплату цены </w:t>
      </w:r>
      <w:r>
        <w:rPr>
          <w:spacing w:val="-5"/>
          <w:lang w:eastAsia="ar-SA"/>
        </w:rPr>
        <w:t>Договора</w:t>
      </w:r>
      <w:r w:rsidRPr="000002CB">
        <w:rPr>
          <w:spacing w:val="-5"/>
          <w:lang w:eastAsia="ar-SA"/>
        </w:rPr>
        <w:t xml:space="preserve"> являются основанием для оплаты выполненных работ.</w:t>
      </w:r>
    </w:p>
    <w:p w:rsidR="00F66A33" w:rsidRDefault="00F66A33" w:rsidP="00F66A33">
      <w:pPr>
        <w:tabs>
          <w:tab w:val="left" w:pos="9600"/>
        </w:tabs>
        <w:suppressAutoHyphens/>
        <w:spacing w:after="40"/>
        <w:ind w:left="284" w:firstLine="425"/>
        <w:rPr>
          <w:spacing w:val="-5"/>
          <w:lang w:eastAsia="ar-SA"/>
        </w:rPr>
      </w:pPr>
      <w:r w:rsidRPr="000002CB">
        <w:rPr>
          <w:spacing w:val="-5"/>
          <w:lang w:eastAsia="ar-SA"/>
        </w:rPr>
        <w:t xml:space="preserve">4.6. </w:t>
      </w:r>
      <w:proofErr w:type="gramStart"/>
      <w:r w:rsidRPr="000002CB">
        <w:rPr>
          <w:spacing w:val="-5"/>
          <w:lang w:eastAsia="ar-SA"/>
        </w:rPr>
        <w:t xml:space="preserve">Обязательства Подрядчика по выполнению работ, предусмотренных </w:t>
      </w:r>
      <w:r>
        <w:rPr>
          <w:spacing w:val="-5"/>
          <w:lang w:eastAsia="ar-SA"/>
        </w:rPr>
        <w:t>Договором</w:t>
      </w:r>
      <w:r w:rsidRPr="000002CB">
        <w:rPr>
          <w:spacing w:val="-5"/>
          <w:lang w:eastAsia="ar-SA"/>
        </w:rPr>
        <w:t xml:space="preserve">, считаются выполненными с момента подписания Заказчиком акта о приемке выполненных работ по форме КС-2, справки о стоимости выполненных работ и затрат по форме КС-3 и передачи ему всех, предусмотренных </w:t>
      </w:r>
      <w:r>
        <w:rPr>
          <w:spacing w:val="-5"/>
          <w:lang w:eastAsia="ar-SA"/>
        </w:rPr>
        <w:t>Договором</w:t>
      </w:r>
      <w:r w:rsidRPr="000002CB">
        <w:rPr>
          <w:spacing w:val="-5"/>
          <w:lang w:eastAsia="ar-SA"/>
        </w:rPr>
        <w:t xml:space="preserve"> документов, подтверждающих надлежащее качество и безопасность использованных в ходе выполнения работ материалов, до получения которых Заказчик вправе не подписывать документы, подтверждающие факт выполнения</w:t>
      </w:r>
      <w:proofErr w:type="gramEnd"/>
      <w:r w:rsidRPr="000002CB">
        <w:rPr>
          <w:spacing w:val="-5"/>
          <w:lang w:eastAsia="ar-SA"/>
        </w:rPr>
        <w:t xml:space="preserve"> работ.</w:t>
      </w:r>
    </w:p>
    <w:p w:rsidR="00F66A33" w:rsidRPr="001303BF" w:rsidRDefault="00F66A33" w:rsidP="00F66A33">
      <w:pPr>
        <w:tabs>
          <w:tab w:val="left" w:pos="9600"/>
        </w:tabs>
        <w:suppressAutoHyphens/>
        <w:spacing w:after="40"/>
        <w:ind w:left="284" w:firstLine="425"/>
        <w:rPr>
          <w:lang w:eastAsia="ar-SA"/>
        </w:rPr>
      </w:pPr>
    </w:p>
    <w:p w:rsidR="00F66A33" w:rsidRPr="001303BF" w:rsidRDefault="00F66A33" w:rsidP="00F66A33">
      <w:pPr>
        <w:tabs>
          <w:tab w:val="left" w:pos="9600"/>
        </w:tabs>
        <w:suppressAutoHyphens/>
        <w:spacing w:after="40"/>
        <w:ind w:left="284" w:firstLine="425"/>
        <w:jc w:val="center"/>
        <w:rPr>
          <w:b/>
          <w:spacing w:val="-5"/>
          <w:lang w:eastAsia="ar-SA"/>
        </w:rPr>
      </w:pPr>
      <w:r w:rsidRPr="001303BF">
        <w:rPr>
          <w:b/>
          <w:spacing w:val="-5"/>
          <w:lang w:eastAsia="ar-SA"/>
        </w:rPr>
        <w:t>5. СРОК ВЫПОЛНЕНИЯ РАБОТ</w:t>
      </w:r>
    </w:p>
    <w:p w:rsidR="00F66A33" w:rsidRPr="00203C18" w:rsidRDefault="00F66A33" w:rsidP="00F66A33">
      <w:pPr>
        <w:widowControl w:val="0"/>
        <w:tabs>
          <w:tab w:val="num" w:pos="1134"/>
        </w:tabs>
        <w:suppressAutoHyphens/>
        <w:autoSpaceDE w:val="0"/>
        <w:spacing w:after="0"/>
        <w:ind w:left="284" w:firstLine="425"/>
      </w:pPr>
      <w:r>
        <w:t xml:space="preserve">5.1. </w:t>
      </w:r>
      <w:r w:rsidRPr="00203C18">
        <w:t xml:space="preserve">Срок выполнения Подрядчиком своих обязательств по </w:t>
      </w:r>
      <w:r>
        <w:t>Договору</w:t>
      </w:r>
      <w:r w:rsidRPr="00203C18">
        <w:t xml:space="preserve"> в полном объеме: </w:t>
      </w:r>
      <w:r w:rsidR="00B1233B" w:rsidRPr="00B1233B">
        <w:t>70</w:t>
      </w:r>
      <w:r w:rsidRPr="00B1233B">
        <w:t xml:space="preserve"> (</w:t>
      </w:r>
      <w:r w:rsidR="00B1233B" w:rsidRPr="00B1233B">
        <w:t>Семьдесят</w:t>
      </w:r>
      <w:r w:rsidRPr="00B1233B">
        <w:t>)</w:t>
      </w:r>
      <w:r>
        <w:t xml:space="preserve"> календарных дней</w:t>
      </w:r>
      <w:r w:rsidRPr="00C35FB1">
        <w:t xml:space="preserve"> </w:t>
      </w:r>
      <w:proofErr w:type="gramStart"/>
      <w:r w:rsidRPr="00282C9B">
        <w:t>с даты подписания</w:t>
      </w:r>
      <w:proofErr w:type="gramEnd"/>
      <w:r>
        <w:t xml:space="preserve"> Договора. Начало выполнения работ не позднее 3 (Трех</w:t>
      </w:r>
      <w:r w:rsidRPr="00282C9B">
        <w:t xml:space="preserve">) календарных дней </w:t>
      </w:r>
      <w:proofErr w:type="gramStart"/>
      <w:r w:rsidRPr="00282C9B">
        <w:t>с даты подписания</w:t>
      </w:r>
      <w:proofErr w:type="gramEnd"/>
      <w:r w:rsidRPr="00282C9B">
        <w:t xml:space="preserve"> </w:t>
      </w:r>
      <w:r>
        <w:t>Договора</w:t>
      </w:r>
      <w:r w:rsidRPr="00B64B29">
        <w:t>.</w:t>
      </w:r>
    </w:p>
    <w:p w:rsidR="00F66A33" w:rsidRPr="00203C18" w:rsidRDefault="00F66A33" w:rsidP="00F66A33">
      <w:pPr>
        <w:widowControl w:val="0"/>
        <w:tabs>
          <w:tab w:val="num" w:pos="1134"/>
        </w:tabs>
        <w:suppressAutoHyphens/>
        <w:autoSpaceDE w:val="0"/>
        <w:spacing w:after="0"/>
        <w:ind w:left="284" w:firstLine="425"/>
      </w:pPr>
      <w:r>
        <w:t xml:space="preserve">5.2. </w:t>
      </w:r>
      <w:r w:rsidRPr="00203C18">
        <w:t xml:space="preserve">Подрядчик вправе досрочно выполнить работы и сдать Заказчику их результат в порядке, </w:t>
      </w:r>
      <w:r w:rsidRPr="00203C18">
        <w:lastRenderedPageBreak/>
        <w:t xml:space="preserve">установленном </w:t>
      </w:r>
      <w:r>
        <w:t>Договором</w:t>
      </w:r>
      <w:r w:rsidRPr="00203C18">
        <w:t>.</w:t>
      </w:r>
    </w:p>
    <w:p w:rsidR="00F66A33" w:rsidRDefault="00F66A33" w:rsidP="00F66A33">
      <w:pPr>
        <w:widowControl w:val="0"/>
        <w:tabs>
          <w:tab w:val="num" w:pos="1134"/>
        </w:tabs>
        <w:suppressAutoHyphens/>
        <w:autoSpaceDE w:val="0"/>
        <w:spacing w:after="0"/>
        <w:ind w:left="284" w:firstLine="425"/>
      </w:pPr>
      <w:r>
        <w:t xml:space="preserve">5.3. </w:t>
      </w:r>
      <w:r w:rsidRPr="00842034">
        <w:t xml:space="preserve">Выполнение работ на объекте производится в рабочие дни с </w:t>
      </w:r>
      <w:r w:rsidR="00F05E97">
        <w:t>7</w:t>
      </w:r>
      <w:r w:rsidRPr="00842034">
        <w:t>.00 до 20.00</w:t>
      </w:r>
      <w:r w:rsidRPr="00203C18">
        <w:t>. В выходные и праздничные дни, а также за пределами норм продолжительности рабочего дня проведение работ возможно по предварительному согласованию с Заказчиком</w:t>
      </w:r>
      <w:r>
        <w:t xml:space="preserve"> </w:t>
      </w:r>
      <w:r w:rsidRPr="00203C18">
        <w:t>при условии соблюдения Подрядчиком требований законодательства об охране труда.</w:t>
      </w:r>
    </w:p>
    <w:p w:rsidR="00F66A33" w:rsidRPr="001303BF" w:rsidRDefault="00F66A33" w:rsidP="00F66A33">
      <w:pPr>
        <w:tabs>
          <w:tab w:val="left" w:pos="9600"/>
        </w:tabs>
        <w:suppressAutoHyphens/>
        <w:spacing w:after="40"/>
        <w:ind w:left="284" w:firstLine="425"/>
        <w:jc w:val="center"/>
        <w:rPr>
          <w:spacing w:val="-5"/>
          <w:lang w:eastAsia="ar-SA"/>
        </w:rPr>
      </w:pPr>
    </w:p>
    <w:p w:rsidR="00F66A33" w:rsidRPr="001303BF" w:rsidRDefault="00F66A33" w:rsidP="00F66A33">
      <w:pPr>
        <w:tabs>
          <w:tab w:val="left" w:pos="9600"/>
        </w:tabs>
        <w:suppressAutoHyphens/>
        <w:spacing w:after="40"/>
        <w:ind w:left="284" w:firstLine="425"/>
        <w:jc w:val="center"/>
        <w:rPr>
          <w:b/>
          <w:spacing w:val="-5"/>
          <w:lang w:eastAsia="ar-SA"/>
        </w:rPr>
      </w:pPr>
      <w:r w:rsidRPr="001303BF">
        <w:rPr>
          <w:b/>
          <w:spacing w:val="-5"/>
          <w:lang w:eastAsia="ar-SA"/>
        </w:rPr>
        <w:t>6. ГАРАНТИИ КАЧЕСТВА ВЫПОЛНЕНИЯ РАБОТ</w:t>
      </w:r>
    </w:p>
    <w:p w:rsidR="00F66A33" w:rsidRPr="00203C18" w:rsidRDefault="00F66A33" w:rsidP="00F66A33">
      <w:pPr>
        <w:ind w:left="284" w:firstLine="425"/>
      </w:pPr>
      <w:r>
        <w:t xml:space="preserve">6.1. </w:t>
      </w:r>
      <w:r w:rsidRPr="00203C18">
        <w:t xml:space="preserve">Подрядчик гарантирует качество выполнения работ в соответствии с требованиями, установленными </w:t>
      </w:r>
      <w:r>
        <w:t>Договором</w:t>
      </w:r>
      <w:r w:rsidRPr="00203C18">
        <w:t xml:space="preserve"> и приложениями к нему.</w:t>
      </w:r>
    </w:p>
    <w:p w:rsidR="00F66A33" w:rsidRPr="00203C18" w:rsidRDefault="00F66A33" w:rsidP="00F66A33">
      <w:pPr>
        <w:keepLines/>
        <w:tabs>
          <w:tab w:val="num" w:pos="1134"/>
        </w:tabs>
        <w:suppressAutoHyphens/>
        <w:autoSpaceDE w:val="0"/>
        <w:spacing w:after="0"/>
        <w:ind w:left="284" w:firstLine="425"/>
        <w:outlineLvl w:val="2"/>
        <w:rPr>
          <w:bCs/>
          <w:color w:val="000000"/>
          <w:lang w:eastAsia="ar-SA"/>
        </w:rPr>
      </w:pPr>
      <w:r>
        <w:rPr>
          <w:bCs/>
          <w:color w:val="000000"/>
          <w:lang w:eastAsia="ar-SA"/>
        </w:rPr>
        <w:t xml:space="preserve">6.2. </w:t>
      </w:r>
      <w:r w:rsidRPr="00203C18">
        <w:rPr>
          <w:bCs/>
          <w:color w:val="000000"/>
          <w:lang w:eastAsia="ar-SA"/>
        </w:rPr>
        <w:t xml:space="preserve">Гарантийный срок на выполненные работы составляет </w:t>
      </w:r>
      <w:r w:rsidR="00A25754" w:rsidRPr="00A25754">
        <w:rPr>
          <w:bCs/>
          <w:color w:val="000000"/>
          <w:lang w:eastAsia="ar-SA"/>
        </w:rPr>
        <w:t>2</w:t>
      </w:r>
      <w:r w:rsidR="00790922" w:rsidRPr="00A25754">
        <w:rPr>
          <w:bCs/>
          <w:color w:val="000000"/>
          <w:lang w:eastAsia="ar-SA"/>
        </w:rPr>
        <w:t xml:space="preserve"> </w:t>
      </w:r>
      <w:r w:rsidR="00A25754" w:rsidRPr="00A25754">
        <w:rPr>
          <w:bCs/>
          <w:color w:val="000000"/>
          <w:lang w:eastAsia="ar-SA"/>
        </w:rPr>
        <w:t>года</w:t>
      </w:r>
      <w:r w:rsidRPr="00203C18">
        <w:rPr>
          <w:bCs/>
          <w:color w:val="000000"/>
          <w:lang w:eastAsia="ar-SA"/>
        </w:rPr>
        <w:t xml:space="preserve"> </w:t>
      </w:r>
      <w:proofErr w:type="gramStart"/>
      <w:r w:rsidRPr="00203C18">
        <w:rPr>
          <w:bCs/>
          <w:color w:val="000000"/>
          <w:lang w:eastAsia="ar-SA"/>
        </w:rPr>
        <w:t>с даты подписания</w:t>
      </w:r>
      <w:proofErr w:type="gramEnd"/>
      <w:r w:rsidRPr="00203C18">
        <w:rPr>
          <w:bCs/>
          <w:color w:val="000000"/>
          <w:lang w:eastAsia="ar-SA"/>
        </w:rPr>
        <w:t xml:space="preserve"> акта о приемке выполненных работ.</w:t>
      </w:r>
    </w:p>
    <w:p w:rsidR="00F66A33" w:rsidRPr="00203C18" w:rsidRDefault="00F66A33" w:rsidP="00F66A33">
      <w:pPr>
        <w:keepLines/>
        <w:tabs>
          <w:tab w:val="num" w:pos="1134"/>
        </w:tabs>
        <w:suppressAutoHyphens/>
        <w:autoSpaceDE w:val="0"/>
        <w:spacing w:after="0"/>
        <w:ind w:left="284" w:firstLine="425"/>
        <w:outlineLvl w:val="2"/>
      </w:pPr>
      <w:r>
        <w:rPr>
          <w:bCs/>
          <w:color w:val="000000"/>
          <w:lang w:eastAsia="ar-SA"/>
        </w:rPr>
        <w:t xml:space="preserve">6.3. </w:t>
      </w:r>
      <w:r w:rsidRPr="00F45B2E">
        <w:t>Подрядчик, в случае обнаружения дефектов</w:t>
      </w:r>
      <w:r>
        <w:t>,</w:t>
      </w:r>
      <w:r w:rsidRPr="00F45B2E">
        <w:t xml:space="preserve"> связанных с произведенными им работами, а также в случае загрязнения прилегающей территории в процессе проведения работ, обязуется провести мероприятия </w:t>
      </w:r>
      <w:r>
        <w:t>по их устранению не позднее 3 (Трех</w:t>
      </w:r>
      <w:r w:rsidRPr="00F45B2E">
        <w:t>) рабочих дней с момента получения пи</w:t>
      </w:r>
      <w:r>
        <w:t>сьменного уведомления</w:t>
      </w:r>
      <w:r w:rsidRPr="00203C18">
        <w:rPr>
          <w:bCs/>
          <w:color w:val="000000"/>
          <w:lang w:eastAsia="ar-SA"/>
        </w:rPr>
        <w:t>.</w:t>
      </w:r>
    </w:p>
    <w:p w:rsidR="00F66A33" w:rsidRPr="001303BF" w:rsidRDefault="00F66A33" w:rsidP="00F66A33">
      <w:pPr>
        <w:tabs>
          <w:tab w:val="left" w:pos="9600"/>
        </w:tabs>
        <w:suppressAutoHyphens/>
        <w:spacing w:after="40"/>
        <w:ind w:left="284" w:firstLine="425"/>
        <w:rPr>
          <w:spacing w:val="-5"/>
          <w:lang w:eastAsia="ar-SA"/>
        </w:rPr>
      </w:pPr>
    </w:p>
    <w:p w:rsidR="00F66A33" w:rsidRPr="001303BF" w:rsidRDefault="00F66A33" w:rsidP="00F66A33">
      <w:pPr>
        <w:tabs>
          <w:tab w:val="left" w:pos="9600"/>
        </w:tabs>
        <w:suppressAutoHyphens/>
        <w:spacing w:after="40"/>
        <w:ind w:left="284" w:firstLine="425"/>
        <w:jc w:val="center"/>
        <w:rPr>
          <w:b/>
          <w:spacing w:val="-5"/>
          <w:lang w:eastAsia="ar-SA"/>
        </w:rPr>
      </w:pPr>
      <w:r w:rsidRPr="001303BF">
        <w:rPr>
          <w:b/>
          <w:spacing w:val="-5"/>
          <w:lang w:eastAsia="ar-SA"/>
        </w:rPr>
        <w:t xml:space="preserve">7. ОБЕСПЕЧЕНИЕ ИСПОЛНЕНИЯ </w:t>
      </w:r>
      <w:r>
        <w:rPr>
          <w:b/>
          <w:spacing w:val="-5"/>
          <w:lang w:eastAsia="ar-SA"/>
        </w:rPr>
        <w:t>ДОГОВОР</w:t>
      </w:r>
      <w:r w:rsidRPr="001303BF">
        <w:rPr>
          <w:b/>
          <w:spacing w:val="-5"/>
          <w:lang w:eastAsia="ar-SA"/>
        </w:rPr>
        <w:t>А</w:t>
      </w:r>
    </w:p>
    <w:p w:rsidR="00F66A33" w:rsidRPr="001303BF" w:rsidRDefault="00F66A33" w:rsidP="00F66A33">
      <w:pPr>
        <w:shd w:val="clear" w:color="auto" w:fill="FFFFFF"/>
        <w:tabs>
          <w:tab w:val="left" w:pos="9600"/>
        </w:tabs>
        <w:suppressAutoHyphens/>
        <w:spacing w:after="40"/>
        <w:ind w:left="284" w:firstLine="425"/>
        <w:rPr>
          <w:lang w:eastAsia="ar-SA"/>
        </w:rPr>
      </w:pPr>
      <w:r w:rsidRPr="001303BF">
        <w:rPr>
          <w:spacing w:val="-5"/>
          <w:lang w:eastAsia="ar-SA"/>
        </w:rPr>
        <w:t xml:space="preserve">7.1. </w:t>
      </w:r>
      <w:r>
        <w:rPr>
          <w:lang w:eastAsia="ar-SA"/>
        </w:rPr>
        <w:t>Подрядчиком</w:t>
      </w:r>
      <w:r w:rsidRPr="001303BF">
        <w:rPr>
          <w:lang w:eastAsia="ar-SA"/>
        </w:rPr>
        <w:t xml:space="preserve"> предос</w:t>
      </w:r>
      <w:r>
        <w:rPr>
          <w:lang w:eastAsia="ar-SA"/>
        </w:rPr>
        <w:t xml:space="preserve">тавляется обеспечение исполнения договора в </w:t>
      </w:r>
      <w:r w:rsidRPr="00732A9B">
        <w:rPr>
          <w:lang w:eastAsia="ar-SA"/>
        </w:rPr>
        <w:t xml:space="preserve">размере </w:t>
      </w:r>
      <w:r w:rsidR="00451EDF">
        <w:rPr>
          <w:lang w:eastAsia="ar-SA"/>
        </w:rPr>
        <w:t>89 885,52</w:t>
      </w:r>
      <w:r w:rsidR="00790922" w:rsidRPr="00790922">
        <w:rPr>
          <w:lang w:eastAsia="ar-SA"/>
        </w:rPr>
        <w:t xml:space="preserve"> </w:t>
      </w:r>
      <w:r w:rsidRPr="001076A1">
        <w:rPr>
          <w:lang w:eastAsia="ar-SA"/>
        </w:rPr>
        <w:t>рубл</w:t>
      </w:r>
      <w:r w:rsidR="00451EDF">
        <w:rPr>
          <w:lang w:eastAsia="ar-SA"/>
        </w:rPr>
        <w:t>ей</w:t>
      </w:r>
      <w:r w:rsidRPr="001076A1">
        <w:rPr>
          <w:lang w:eastAsia="ar-SA"/>
        </w:rPr>
        <w:t xml:space="preserve"> путем внесения денежных сре</w:t>
      </w:r>
      <w:proofErr w:type="gramStart"/>
      <w:r w:rsidRPr="001076A1">
        <w:rPr>
          <w:lang w:eastAsia="ar-SA"/>
        </w:rPr>
        <w:t>дств в к</w:t>
      </w:r>
      <w:proofErr w:type="gramEnd"/>
      <w:r w:rsidRPr="001076A1">
        <w:rPr>
          <w:lang w:eastAsia="ar-SA"/>
        </w:rPr>
        <w:t xml:space="preserve">ачестве залога. Если </w:t>
      </w:r>
      <w:r w:rsidRPr="001076A1">
        <w:rPr>
          <w:spacing w:val="-5"/>
          <w:lang w:eastAsia="ar-SA"/>
        </w:rPr>
        <w:t>Подрядчиком</w:t>
      </w:r>
      <w:r w:rsidRPr="001076A1">
        <w:rPr>
          <w:lang w:eastAsia="ar-SA"/>
        </w:rPr>
        <w:t xml:space="preserve">, с которым заключается Договор, предложена цена Договора, которая на 25 (Двадцать пять) и более процентов ниже начальной (максимальной) цены Договора, Договор заключается только после предоставления таким </w:t>
      </w:r>
      <w:r w:rsidRPr="001076A1">
        <w:rPr>
          <w:spacing w:val="-5"/>
          <w:lang w:eastAsia="ar-SA"/>
        </w:rPr>
        <w:t>Подрядчиком</w:t>
      </w:r>
      <w:r w:rsidRPr="001076A1">
        <w:rPr>
          <w:lang w:eastAsia="ar-SA"/>
        </w:rPr>
        <w:t xml:space="preserve"> обеспечения исполнения Договора в размере, превышающем в полтора раза размер обеспечения исполнения Договора (</w:t>
      </w:r>
      <w:r w:rsidR="00451EDF">
        <w:t>134 828,28</w:t>
      </w:r>
      <w:r w:rsidRPr="001076A1">
        <w:t xml:space="preserve"> </w:t>
      </w:r>
      <w:r w:rsidRPr="001076A1">
        <w:rPr>
          <w:lang w:eastAsia="ar-SA"/>
        </w:rPr>
        <w:t>рубл</w:t>
      </w:r>
      <w:r w:rsidR="005F1948">
        <w:rPr>
          <w:lang w:eastAsia="ar-SA"/>
        </w:rPr>
        <w:t>ей</w:t>
      </w:r>
      <w:r w:rsidRPr="001076A1">
        <w:rPr>
          <w:lang w:eastAsia="ar-SA"/>
        </w:rPr>
        <w:t>).</w:t>
      </w:r>
      <w:r w:rsidRPr="00732A9B">
        <w:t xml:space="preserve"> </w:t>
      </w:r>
    </w:p>
    <w:p w:rsidR="00F66A33" w:rsidRPr="001303BF" w:rsidRDefault="00F66A33" w:rsidP="00F66A33">
      <w:pPr>
        <w:tabs>
          <w:tab w:val="left" w:pos="9600"/>
        </w:tabs>
        <w:suppressAutoHyphens/>
        <w:spacing w:after="40"/>
        <w:ind w:left="284" w:firstLine="425"/>
        <w:rPr>
          <w:spacing w:val="-5"/>
          <w:lang w:eastAsia="ar-SA"/>
        </w:rPr>
      </w:pPr>
      <w:r w:rsidRPr="001303BF">
        <w:rPr>
          <w:spacing w:val="-5"/>
          <w:lang w:eastAsia="ar-SA"/>
        </w:rPr>
        <w:t xml:space="preserve">7.2. </w:t>
      </w:r>
      <w:r w:rsidRPr="001303BF">
        <w:rPr>
          <w:lang w:eastAsia="ar-SA"/>
        </w:rPr>
        <w:t xml:space="preserve">При невыполнении или ненадлежащем исполнении обязательств по </w:t>
      </w:r>
      <w:r>
        <w:rPr>
          <w:lang w:eastAsia="ar-SA"/>
        </w:rPr>
        <w:t>Договор</w:t>
      </w:r>
      <w:r w:rsidRPr="001303BF">
        <w:rPr>
          <w:lang w:eastAsia="ar-SA"/>
        </w:rPr>
        <w:t xml:space="preserve">у со стороны </w:t>
      </w:r>
      <w:r>
        <w:rPr>
          <w:spacing w:val="-5"/>
          <w:lang w:eastAsia="ar-SA"/>
        </w:rPr>
        <w:t>Подрядчика</w:t>
      </w:r>
      <w:r w:rsidRPr="001303BF">
        <w:rPr>
          <w:lang w:eastAsia="ar-SA"/>
        </w:rPr>
        <w:t xml:space="preserve">, Заказчик вправе удержать сумму неустоек (штрафов, пеней), исчисленную согласно разделу 8 настоящего </w:t>
      </w:r>
      <w:r>
        <w:rPr>
          <w:lang w:eastAsia="ar-SA"/>
        </w:rPr>
        <w:t>Договор</w:t>
      </w:r>
      <w:r w:rsidRPr="001303BF">
        <w:rPr>
          <w:lang w:eastAsia="ar-SA"/>
        </w:rPr>
        <w:t xml:space="preserve">а, из суммы денежных средств, внесенных на счет Заказчика в качестве обеспечения исполнения </w:t>
      </w:r>
      <w:r>
        <w:rPr>
          <w:lang w:eastAsia="ar-SA"/>
        </w:rPr>
        <w:t>Договор</w:t>
      </w:r>
      <w:r w:rsidRPr="001303BF">
        <w:rPr>
          <w:lang w:eastAsia="ar-SA"/>
        </w:rPr>
        <w:t>а.</w:t>
      </w:r>
    </w:p>
    <w:p w:rsidR="00F66A33" w:rsidRPr="001303BF" w:rsidRDefault="00F66A33" w:rsidP="00F66A33">
      <w:pPr>
        <w:tabs>
          <w:tab w:val="left" w:pos="9600"/>
        </w:tabs>
        <w:suppressAutoHyphens/>
        <w:spacing w:after="40"/>
        <w:ind w:left="284" w:firstLine="425"/>
        <w:rPr>
          <w:spacing w:val="-5"/>
          <w:lang w:eastAsia="ar-SA"/>
        </w:rPr>
      </w:pPr>
      <w:r w:rsidRPr="001303BF">
        <w:rPr>
          <w:spacing w:val="-5"/>
          <w:lang w:eastAsia="ar-SA"/>
        </w:rPr>
        <w:t xml:space="preserve">7.3. Денежные средства, внесенные в качестве залога как способ обеспечения исполнения </w:t>
      </w:r>
      <w:r>
        <w:rPr>
          <w:spacing w:val="-5"/>
          <w:lang w:eastAsia="ar-SA"/>
        </w:rPr>
        <w:t>Договор</w:t>
      </w:r>
      <w:r w:rsidRPr="001303BF">
        <w:rPr>
          <w:spacing w:val="-5"/>
          <w:lang w:eastAsia="ar-SA"/>
        </w:rPr>
        <w:t xml:space="preserve">а, возвращаются </w:t>
      </w:r>
      <w:r>
        <w:rPr>
          <w:spacing w:val="-5"/>
          <w:lang w:eastAsia="ar-SA"/>
        </w:rPr>
        <w:t>Подрядчику</w:t>
      </w:r>
      <w:r w:rsidRPr="001303BF">
        <w:rPr>
          <w:spacing w:val="-5"/>
          <w:lang w:eastAsia="ar-SA"/>
        </w:rPr>
        <w:t xml:space="preserve"> при условии надлежащего исполнения им всех своих обязательств по </w:t>
      </w:r>
      <w:r>
        <w:rPr>
          <w:spacing w:val="-5"/>
          <w:lang w:eastAsia="ar-SA"/>
        </w:rPr>
        <w:t>Договор</w:t>
      </w:r>
      <w:r w:rsidRPr="001303BF">
        <w:rPr>
          <w:spacing w:val="-5"/>
          <w:lang w:eastAsia="ar-SA"/>
        </w:rPr>
        <w:t>у в течение 5 (Пяти) рабочих дней после оплаты Заказчиком выполненных рабо</w:t>
      </w:r>
      <w:r>
        <w:rPr>
          <w:spacing w:val="-5"/>
          <w:lang w:eastAsia="ar-SA"/>
        </w:rPr>
        <w:t>т и подписания акта</w:t>
      </w:r>
      <w:r w:rsidRPr="001303BF">
        <w:rPr>
          <w:spacing w:val="-5"/>
          <w:lang w:eastAsia="ar-SA"/>
        </w:rPr>
        <w:t xml:space="preserve"> выполненных работ в полном объеме.</w:t>
      </w:r>
    </w:p>
    <w:p w:rsidR="00F66A33" w:rsidRPr="001303BF" w:rsidRDefault="00F66A33" w:rsidP="00F66A33">
      <w:pPr>
        <w:tabs>
          <w:tab w:val="left" w:pos="9600"/>
        </w:tabs>
        <w:suppressAutoHyphens/>
        <w:spacing w:after="40"/>
        <w:ind w:left="284" w:firstLine="425"/>
        <w:jc w:val="center"/>
        <w:rPr>
          <w:b/>
          <w:spacing w:val="-5"/>
          <w:lang w:eastAsia="ar-SA"/>
        </w:rPr>
      </w:pPr>
    </w:p>
    <w:p w:rsidR="00F66A33" w:rsidRDefault="00F66A33" w:rsidP="00F66A33">
      <w:pPr>
        <w:tabs>
          <w:tab w:val="left" w:pos="9600"/>
        </w:tabs>
        <w:suppressAutoHyphens/>
        <w:spacing w:after="40"/>
        <w:ind w:left="284" w:firstLine="425"/>
        <w:jc w:val="center"/>
        <w:rPr>
          <w:b/>
          <w:lang w:eastAsia="ar-SA"/>
        </w:rPr>
      </w:pPr>
      <w:r w:rsidRPr="001303BF">
        <w:rPr>
          <w:b/>
          <w:spacing w:val="-5"/>
          <w:lang w:eastAsia="ar-SA"/>
        </w:rPr>
        <w:t>8. ОТВЕТСТВЕННОСТЬ</w:t>
      </w:r>
      <w:r w:rsidRPr="001303BF">
        <w:rPr>
          <w:b/>
          <w:lang w:eastAsia="ar-SA"/>
        </w:rPr>
        <w:t xml:space="preserve"> СТОРОН</w:t>
      </w:r>
      <w:r>
        <w:rPr>
          <w:b/>
          <w:lang w:eastAsia="ar-SA"/>
        </w:rPr>
        <w:t xml:space="preserve"> </w:t>
      </w:r>
    </w:p>
    <w:p w:rsidR="00F66A33" w:rsidRPr="008478A3" w:rsidRDefault="00F66A33" w:rsidP="00F66A33">
      <w:pPr>
        <w:autoSpaceDE w:val="0"/>
        <w:autoSpaceDN w:val="0"/>
        <w:adjustRightInd w:val="0"/>
        <w:spacing w:after="0"/>
        <w:ind w:left="284" w:firstLine="425"/>
      </w:pPr>
      <w:r>
        <w:t>8</w:t>
      </w:r>
      <w:r w:rsidRPr="008478A3">
        <w:t>.1.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F66A33" w:rsidRPr="008478A3" w:rsidRDefault="00F66A33" w:rsidP="00F66A33">
      <w:pPr>
        <w:autoSpaceDE w:val="0"/>
        <w:autoSpaceDN w:val="0"/>
        <w:adjustRightInd w:val="0"/>
        <w:spacing w:after="0"/>
        <w:ind w:left="284" w:firstLine="425"/>
      </w:pPr>
      <w:r>
        <w:t>8</w:t>
      </w:r>
      <w:r w:rsidRPr="008478A3">
        <w:t>.2. В случае пр</w:t>
      </w:r>
      <w:r>
        <w:t xml:space="preserve">осрочки </w:t>
      </w:r>
      <w:r>
        <w:rPr>
          <w:spacing w:val="-5"/>
          <w:lang w:eastAsia="ar-SA"/>
        </w:rPr>
        <w:t>Подрядчиком</w:t>
      </w:r>
      <w:r>
        <w:t xml:space="preserve"> исполнения</w:t>
      </w:r>
      <w:r w:rsidRPr="008478A3">
        <w:t xml:space="preserve"> обязательств, предусмотренных договором, а также в случае неисполнения или ненадлежащего исполнения </w:t>
      </w:r>
      <w:r>
        <w:rPr>
          <w:spacing w:val="-5"/>
          <w:lang w:eastAsia="ar-SA"/>
        </w:rPr>
        <w:t>Подрядчиком</w:t>
      </w:r>
      <w:r w:rsidRPr="008478A3">
        <w:t xml:space="preserve"> обязательств, предусмотренных договором, </w:t>
      </w:r>
      <w:r w:rsidRPr="0030329C">
        <w:t xml:space="preserve">Заказчик вправе потребовать уплаты неустоек (штрафов, пеней), путем направления </w:t>
      </w:r>
      <w:r>
        <w:rPr>
          <w:spacing w:val="-5"/>
          <w:lang w:eastAsia="ar-SA"/>
        </w:rPr>
        <w:t>Подрядчику</w:t>
      </w:r>
      <w:r w:rsidRPr="0030329C">
        <w:t xml:space="preserve"> требования об у</w:t>
      </w:r>
      <w:r>
        <w:t>плате неустоек (штрафов, пеней)</w:t>
      </w:r>
      <w:r w:rsidRPr="008478A3">
        <w:t>.</w:t>
      </w:r>
    </w:p>
    <w:p w:rsidR="00F66A33" w:rsidRPr="008478A3" w:rsidRDefault="00F66A33" w:rsidP="00F66A33">
      <w:pPr>
        <w:autoSpaceDE w:val="0"/>
        <w:autoSpaceDN w:val="0"/>
        <w:adjustRightInd w:val="0"/>
        <w:spacing w:after="0"/>
        <w:ind w:left="284" w:firstLine="425"/>
      </w:pPr>
      <w:r>
        <w:t>8</w:t>
      </w:r>
      <w:r w:rsidRPr="008478A3">
        <w:t xml:space="preserve">.3. Пеня начисляется за каждый день просрочки исполнения </w:t>
      </w:r>
      <w:r>
        <w:rPr>
          <w:spacing w:val="-5"/>
          <w:lang w:eastAsia="ar-SA"/>
        </w:rPr>
        <w:t>Подрядчиком</w:t>
      </w:r>
      <w:r w:rsidRPr="008478A3">
        <w:t xml:space="preserve"> обязательства, предусмотренного договором, в размере </w:t>
      </w:r>
      <w:r w:rsidRPr="00D53C9C">
        <w:t xml:space="preserve">1/100 (Одной сотой) </w:t>
      </w:r>
      <w:r w:rsidRPr="008478A3">
        <w:t xml:space="preserve">действующей на дату уплаты пени </w:t>
      </w:r>
      <w:r w:rsidRPr="0030329C">
        <w:t xml:space="preserve">ключевой ставки Центрального банка Российской Федерации </w:t>
      </w:r>
      <w:r w:rsidRPr="008478A3">
        <w:t xml:space="preserve">от цены договора, уменьшенной на сумму, пропорциональную объему обязательств, предусмотренных договором и фактически исполненных  </w:t>
      </w:r>
      <w:r>
        <w:rPr>
          <w:spacing w:val="-5"/>
          <w:lang w:eastAsia="ar-SA"/>
        </w:rPr>
        <w:t>Подрядчиком</w:t>
      </w:r>
      <w:r w:rsidRPr="008478A3">
        <w:t xml:space="preserve"> в срок.</w:t>
      </w:r>
    </w:p>
    <w:p w:rsidR="00F66A33" w:rsidRPr="008478A3" w:rsidRDefault="00F66A33" w:rsidP="00F66A33">
      <w:pPr>
        <w:autoSpaceDE w:val="0"/>
        <w:autoSpaceDN w:val="0"/>
        <w:adjustRightInd w:val="0"/>
        <w:spacing w:after="0"/>
        <w:ind w:left="284" w:firstLine="425"/>
      </w:pPr>
      <w:r>
        <w:t>8</w:t>
      </w:r>
      <w:r w:rsidRPr="008478A3">
        <w:t xml:space="preserve">.4. За каждый факт неисполнения или ненадлежащего исполнения </w:t>
      </w:r>
      <w:r>
        <w:rPr>
          <w:spacing w:val="-5"/>
          <w:lang w:eastAsia="ar-SA"/>
        </w:rPr>
        <w:t>Подрядчиком</w:t>
      </w:r>
      <w:r w:rsidRPr="008478A3">
        <w:t xml:space="preserve"> обязательств</w:t>
      </w:r>
      <w:r>
        <w:t xml:space="preserve"> по договору</w:t>
      </w:r>
      <w:r w:rsidRPr="008478A3">
        <w:t>, размер штрафа устанавливается в виде фиксированной суммы</w:t>
      </w:r>
      <w:r>
        <w:t>:</w:t>
      </w:r>
      <w:r w:rsidRPr="008478A3">
        <w:t xml:space="preserve"> </w:t>
      </w:r>
      <w:r>
        <w:t>1</w:t>
      </w:r>
      <w:r w:rsidRPr="0030329C">
        <w:t xml:space="preserve"> % цены договора</w:t>
      </w:r>
      <w:r w:rsidRPr="008478A3">
        <w:t>.</w:t>
      </w:r>
    </w:p>
    <w:p w:rsidR="00F66A33" w:rsidRPr="008478A3" w:rsidRDefault="00F66A33" w:rsidP="00F66A33">
      <w:pPr>
        <w:autoSpaceDE w:val="0"/>
        <w:autoSpaceDN w:val="0"/>
        <w:adjustRightInd w:val="0"/>
        <w:spacing w:after="0"/>
        <w:ind w:left="284" w:firstLine="425"/>
      </w:pPr>
      <w:r>
        <w:t>8</w:t>
      </w:r>
      <w:r w:rsidR="00C6398E">
        <w:t>.5</w:t>
      </w:r>
      <w:r w:rsidRPr="008478A3">
        <w:t>. В случае просрочки исполнения Заказчиком обязательств, предусмотренных договором, а также в иных случаях  неисполнен</w:t>
      </w:r>
      <w:r>
        <w:t>ия или ненадлежащего исполнения</w:t>
      </w:r>
      <w:r w:rsidRPr="008478A3">
        <w:t xml:space="preserve"> Заказчиком обязательств, предусмотренных договором, </w:t>
      </w:r>
      <w:r>
        <w:t>Подрядчик</w:t>
      </w:r>
      <w:r w:rsidRPr="008478A3">
        <w:t xml:space="preserve"> вправе потребовать уплаты неустойки (штрафа, пени) на следующих условиях:</w:t>
      </w:r>
    </w:p>
    <w:p w:rsidR="00F66A33" w:rsidRPr="008478A3" w:rsidRDefault="00F66A33" w:rsidP="00F66A33">
      <w:pPr>
        <w:autoSpaceDE w:val="0"/>
        <w:autoSpaceDN w:val="0"/>
        <w:adjustRightInd w:val="0"/>
        <w:spacing w:after="0"/>
        <w:ind w:left="284" w:firstLine="425"/>
      </w:pPr>
      <w:r w:rsidRPr="008478A3">
        <w:t xml:space="preserve">-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w:t>
      </w:r>
      <w:r>
        <w:t>1/300 (О</w:t>
      </w:r>
      <w:r w:rsidRPr="008478A3">
        <w:t>дну трехсотую</w:t>
      </w:r>
      <w:r>
        <w:t>)</w:t>
      </w:r>
      <w:r w:rsidRPr="008478A3">
        <w:t xml:space="preserve"> действующей на дату </w:t>
      </w:r>
      <w:r w:rsidRPr="008478A3">
        <w:lastRenderedPageBreak/>
        <w:t xml:space="preserve">уплаты пени </w:t>
      </w:r>
      <w:r w:rsidRPr="0030329C">
        <w:t xml:space="preserve">ключевой ставки Центрального банка Российской Федерации </w:t>
      </w:r>
      <w:r w:rsidRPr="008478A3">
        <w:t>от не уплаченной в срок суммы;</w:t>
      </w:r>
    </w:p>
    <w:p w:rsidR="00F66A33" w:rsidRPr="008478A3" w:rsidRDefault="00F66A33" w:rsidP="00F66A33">
      <w:pPr>
        <w:autoSpaceDE w:val="0"/>
        <w:autoSpaceDN w:val="0"/>
        <w:adjustRightInd w:val="0"/>
        <w:spacing w:after="0"/>
        <w:ind w:left="284" w:firstLine="425"/>
      </w:pPr>
      <w:r w:rsidRPr="008478A3">
        <w:t xml:space="preserve">- штраф устанавливается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w:t>
      </w:r>
      <w:r>
        <w:t xml:space="preserve"> в виде фиксированной суммы -  1</w:t>
      </w:r>
      <w:r w:rsidRPr="008478A3">
        <w:t>000 рублей.</w:t>
      </w:r>
    </w:p>
    <w:p w:rsidR="00F66A33" w:rsidRPr="008478A3" w:rsidRDefault="00F66A33" w:rsidP="00F66A33">
      <w:pPr>
        <w:autoSpaceDE w:val="0"/>
        <w:autoSpaceDN w:val="0"/>
        <w:adjustRightInd w:val="0"/>
        <w:spacing w:after="0"/>
        <w:ind w:left="284" w:firstLine="425"/>
      </w:pPr>
      <w:r>
        <w:t>8</w:t>
      </w:r>
      <w:r w:rsidR="00C6398E">
        <w:t>.6</w:t>
      </w:r>
      <w:r w:rsidRPr="008478A3">
        <w:t xml:space="preserve">. Общая сумма начисленной неустойки (штрафов, пени) за неисполнение или ненадлежащее исполнение </w:t>
      </w:r>
      <w:r>
        <w:rPr>
          <w:spacing w:val="-5"/>
          <w:lang w:eastAsia="ar-SA"/>
        </w:rPr>
        <w:t>Подрядчиком (Заказчиком)</w:t>
      </w:r>
      <w:r w:rsidRPr="008478A3">
        <w:t xml:space="preserve"> обязательств, предусмотренных договором, не может превышать цену договора.</w:t>
      </w:r>
    </w:p>
    <w:p w:rsidR="00F66A33" w:rsidRPr="008478A3" w:rsidRDefault="00C6398E" w:rsidP="00F66A33">
      <w:pPr>
        <w:autoSpaceDE w:val="0"/>
        <w:autoSpaceDN w:val="0"/>
        <w:adjustRightInd w:val="0"/>
        <w:spacing w:after="0"/>
        <w:ind w:left="284" w:firstLine="425"/>
      </w:pPr>
      <w:r>
        <w:t>8.7</w:t>
      </w:r>
      <w:r w:rsidR="00F66A33" w:rsidRPr="008478A3">
        <w:t xml:space="preserve">.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F66A33" w:rsidRPr="008478A3" w:rsidRDefault="00C6398E" w:rsidP="00F66A33">
      <w:pPr>
        <w:autoSpaceDE w:val="0"/>
        <w:autoSpaceDN w:val="0"/>
        <w:adjustRightInd w:val="0"/>
        <w:spacing w:after="0"/>
        <w:ind w:left="284" w:firstLine="425"/>
      </w:pPr>
      <w:r>
        <w:t>8.8</w:t>
      </w:r>
      <w:r w:rsidR="00F66A33" w:rsidRPr="008478A3">
        <w:t xml:space="preserve">. Возмещение убытков и выплата неустойки не освобождает стороны от исполнения своих обязательств по договору в полном объеме. </w:t>
      </w:r>
    </w:p>
    <w:p w:rsidR="00F66A33" w:rsidRPr="001303BF" w:rsidRDefault="00F66A33" w:rsidP="00F66A33">
      <w:pPr>
        <w:tabs>
          <w:tab w:val="left" w:pos="567"/>
          <w:tab w:val="left" w:pos="9600"/>
        </w:tabs>
        <w:suppressAutoHyphens/>
        <w:spacing w:after="40"/>
        <w:ind w:left="284" w:firstLine="425"/>
        <w:rPr>
          <w:lang w:eastAsia="ar-SA"/>
        </w:rPr>
      </w:pPr>
    </w:p>
    <w:p w:rsidR="00F66A33" w:rsidRPr="001303BF" w:rsidRDefault="00F66A33" w:rsidP="00F66A33">
      <w:pPr>
        <w:tabs>
          <w:tab w:val="left" w:pos="9600"/>
        </w:tabs>
        <w:suppressAutoHyphens/>
        <w:spacing w:after="40"/>
        <w:ind w:left="284" w:firstLine="425"/>
        <w:jc w:val="center"/>
        <w:rPr>
          <w:b/>
          <w:lang w:eastAsia="ar-SA"/>
        </w:rPr>
      </w:pPr>
      <w:r w:rsidRPr="001303BF">
        <w:rPr>
          <w:b/>
          <w:lang w:eastAsia="ar-SA"/>
        </w:rPr>
        <w:t xml:space="preserve">9. ОБСТОЯТЕЛЬСТВА </w:t>
      </w:r>
      <w:r w:rsidRPr="001303BF">
        <w:rPr>
          <w:b/>
          <w:spacing w:val="-5"/>
          <w:lang w:eastAsia="ar-SA"/>
        </w:rPr>
        <w:t>НЕПРЕОДОЛИМОЙ</w:t>
      </w:r>
      <w:r w:rsidRPr="001303BF">
        <w:rPr>
          <w:b/>
          <w:lang w:eastAsia="ar-SA"/>
        </w:rPr>
        <w:t xml:space="preserve"> СИЛЫ </w:t>
      </w:r>
    </w:p>
    <w:p w:rsidR="00F66A33" w:rsidRPr="001303BF" w:rsidRDefault="00F66A33" w:rsidP="00F66A33">
      <w:pPr>
        <w:tabs>
          <w:tab w:val="left" w:pos="567"/>
          <w:tab w:val="left" w:pos="9600"/>
        </w:tabs>
        <w:suppressAutoHyphens/>
        <w:spacing w:after="40"/>
        <w:ind w:left="284" w:firstLine="425"/>
        <w:rPr>
          <w:lang w:eastAsia="ar-SA"/>
        </w:rPr>
      </w:pPr>
      <w:r w:rsidRPr="001303BF">
        <w:rPr>
          <w:lang w:eastAsia="ar-SA"/>
        </w:rPr>
        <w:t>9.1. </w:t>
      </w:r>
      <w:proofErr w:type="gramStart"/>
      <w:r w:rsidRPr="001303BF">
        <w:rPr>
          <w:lang w:eastAsia="ar-SA"/>
        </w:rPr>
        <w:t xml:space="preserve">Ни одна из Сторон не несет ответственности перед другой Стороной за неисполнение или ненадлежащее исполнение обязательств, вследствие обстоятельств непреодолимой силы, например, таких как наводнения, пожары, землетрясения, другие стихийные бедствия, объявленная или фактическая война, военные перевороты, террористические акты, гражданские волнения, забастовки, эпидемии, блокада, эмбарго, а также других обстоятельств, оказывающих влияние на исполнение обязательств по настоящему </w:t>
      </w:r>
      <w:r>
        <w:rPr>
          <w:lang w:eastAsia="ar-SA"/>
        </w:rPr>
        <w:t>Договор</w:t>
      </w:r>
      <w:r w:rsidRPr="001303BF">
        <w:rPr>
          <w:lang w:eastAsia="ar-SA"/>
        </w:rPr>
        <w:t>у, которые ни одна из Сторон</w:t>
      </w:r>
      <w:proofErr w:type="gramEnd"/>
      <w:r w:rsidRPr="001303BF">
        <w:rPr>
          <w:lang w:eastAsia="ar-SA"/>
        </w:rPr>
        <w:t xml:space="preserve"> не могла заранее предвидеть и/или предотвратить.</w:t>
      </w:r>
    </w:p>
    <w:p w:rsidR="00F66A33" w:rsidRPr="001303BF" w:rsidRDefault="00F66A33" w:rsidP="00F66A33">
      <w:pPr>
        <w:tabs>
          <w:tab w:val="left" w:pos="567"/>
          <w:tab w:val="left" w:pos="9600"/>
        </w:tabs>
        <w:suppressAutoHyphens/>
        <w:spacing w:after="40"/>
        <w:ind w:left="284" w:firstLine="425"/>
        <w:rPr>
          <w:lang w:eastAsia="ar-SA"/>
        </w:rPr>
      </w:pPr>
      <w:r w:rsidRPr="001303BF">
        <w:rPr>
          <w:lang w:eastAsia="ar-SA"/>
        </w:rPr>
        <w:t>9.2. Документ, выданный компетентным государственным органом (органом местного самоуправления) Российской Федерации, является достаточным доказательством, подтверждающим наличие и продолжительность действия указанных обстоятельств.</w:t>
      </w:r>
    </w:p>
    <w:p w:rsidR="00F66A33" w:rsidRPr="001303BF" w:rsidRDefault="00F66A33" w:rsidP="00F66A33">
      <w:pPr>
        <w:tabs>
          <w:tab w:val="left" w:pos="567"/>
          <w:tab w:val="left" w:pos="9600"/>
        </w:tabs>
        <w:suppressAutoHyphens/>
        <w:spacing w:after="40"/>
        <w:ind w:left="284" w:firstLine="425"/>
        <w:rPr>
          <w:lang w:eastAsia="ar-SA"/>
        </w:rPr>
      </w:pPr>
      <w:r w:rsidRPr="001303BF">
        <w:rPr>
          <w:lang w:eastAsia="ar-SA"/>
        </w:rPr>
        <w:t xml:space="preserve">9.3. Сторона, которая не исполняет своих обязательств по настоящему </w:t>
      </w:r>
      <w:r>
        <w:rPr>
          <w:lang w:eastAsia="ar-SA"/>
        </w:rPr>
        <w:t>Договор</w:t>
      </w:r>
      <w:r w:rsidRPr="001303BF">
        <w:rPr>
          <w:lang w:eastAsia="ar-SA"/>
        </w:rPr>
        <w:t>у вследствие обстоятельств непреодолимой силы, должна в течение 5 (Пяти) дней со дня их наступления уведомить об этом другую Сторону посредством факсимильной связи или письменного уведомления. В противном случае она лишается возможности ссылаться на указанные обстоятельства и/или их последствия как на основани</w:t>
      </w:r>
      <w:proofErr w:type="gramStart"/>
      <w:r w:rsidRPr="001303BF">
        <w:rPr>
          <w:lang w:eastAsia="ar-SA"/>
        </w:rPr>
        <w:t>е</w:t>
      </w:r>
      <w:proofErr w:type="gramEnd"/>
      <w:r w:rsidRPr="001303BF">
        <w:rPr>
          <w:lang w:eastAsia="ar-SA"/>
        </w:rPr>
        <w:t xml:space="preserve"> освобождения от ответственности за нарушение настоящего </w:t>
      </w:r>
      <w:r>
        <w:rPr>
          <w:lang w:eastAsia="ar-SA"/>
        </w:rPr>
        <w:t>Договор</w:t>
      </w:r>
      <w:r w:rsidRPr="001303BF">
        <w:rPr>
          <w:lang w:eastAsia="ar-SA"/>
        </w:rPr>
        <w:t>а.</w:t>
      </w:r>
    </w:p>
    <w:p w:rsidR="00F66A33" w:rsidRPr="001303BF" w:rsidRDefault="00F66A33" w:rsidP="00F66A33">
      <w:pPr>
        <w:tabs>
          <w:tab w:val="left" w:pos="567"/>
          <w:tab w:val="left" w:pos="9600"/>
        </w:tabs>
        <w:suppressAutoHyphens/>
        <w:spacing w:after="40"/>
        <w:ind w:left="284" w:firstLine="425"/>
        <w:rPr>
          <w:lang w:eastAsia="ar-SA"/>
        </w:rPr>
      </w:pPr>
      <w:r w:rsidRPr="001303BF">
        <w:rPr>
          <w:lang w:eastAsia="ar-SA"/>
        </w:rPr>
        <w:t xml:space="preserve">9.4. В случаях наступления обстоятельств непреодолимой силы, срок исполнения обязательств по настоящему </w:t>
      </w:r>
      <w:r>
        <w:rPr>
          <w:lang w:eastAsia="ar-SA"/>
        </w:rPr>
        <w:t>Договор</w:t>
      </w:r>
      <w:r w:rsidRPr="001303BF">
        <w:rPr>
          <w:lang w:eastAsia="ar-SA"/>
        </w:rPr>
        <w:t>у отодвигается соразмерно времени, в течение которого действуют эти обстоятельства и/или их последствия.</w:t>
      </w:r>
    </w:p>
    <w:p w:rsidR="00F66A33" w:rsidRPr="001303BF" w:rsidRDefault="00F66A33" w:rsidP="00F66A33">
      <w:pPr>
        <w:tabs>
          <w:tab w:val="left" w:pos="567"/>
          <w:tab w:val="left" w:pos="9600"/>
        </w:tabs>
        <w:suppressAutoHyphens/>
        <w:spacing w:after="40"/>
        <w:ind w:left="284" w:firstLine="425"/>
        <w:rPr>
          <w:lang w:eastAsia="ar-SA"/>
        </w:rPr>
      </w:pPr>
      <w:r w:rsidRPr="001303BF">
        <w:rPr>
          <w:lang w:eastAsia="ar-SA"/>
        </w:rPr>
        <w:t xml:space="preserve">9.5. Если наступившие обстоятельства непреодолимой силы и/или их последствия продолжают действовать более двух месяцев, Стороны проводят дополнительные переговоры для выявления приемлемых способов исполнения настоящего </w:t>
      </w:r>
      <w:r>
        <w:rPr>
          <w:lang w:eastAsia="ar-SA"/>
        </w:rPr>
        <w:t>Договор</w:t>
      </w:r>
      <w:r w:rsidRPr="001303BF">
        <w:rPr>
          <w:lang w:eastAsia="ar-SA"/>
        </w:rPr>
        <w:t xml:space="preserve">а или решения вопроса о расторжении настоящего </w:t>
      </w:r>
      <w:r>
        <w:rPr>
          <w:lang w:eastAsia="ar-SA"/>
        </w:rPr>
        <w:t>Договор</w:t>
      </w:r>
      <w:r w:rsidRPr="001303BF">
        <w:rPr>
          <w:lang w:eastAsia="ar-SA"/>
        </w:rPr>
        <w:t>а и проведении взаимных расчетов.</w:t>
      </w:r>
    </w:p>
    <w:p w:rsidR="00F66A33" w:rsidRPr="001303BF" w:rsidRDefault="00F66A33" w:rsidP="00F66A33">
      <w:pPr>
        <w:tabs>
          <w:tab w:val="left" w:pos="9600"/>
        </w:tabs>
        <w:suppressAutoHyphens/>
        <w:spacing w:after="40"/>
        <w:ind w:left="284" w:firstLine="425"/>
        <w:jc w:val="center"/>
        <w:rPr>
          <w:b/>
          <w:spacing w:val="-5"/>
          <w:lang w:eastAsia="ar-SA"/>
        </w:rPr>
      </w:pPr>
    </w:p>
    <w:p w:rsidR="00F66A33" w:rsidRPr="001303BF" w:rsidRDefault="00F66A33" w:rsidP="00F66A33">
      <w:pPr>
        <w:tabs>
          <w:tab w:val="left" w:pos="9600"/>
        </w:tabs>
        <w:suppressAutoHyphens/>
        <w:spacing w:after="40"/>
        <w:ind w:left="284" w:firstLine="425"/>
        <w:jc w:val="center"/>
        <w:rPr>
          <w:b/>
          <w:spacing w:val="-5"/>
          <w:lang w:eastAsia="ar-SA"/>
        </w:rPr>
      </w:pPr>
      <w:r w:rsidRPr="001303BF">
        <w:rPr>
          <w:b/>
          <w:spacing w:val="-5"/>
          <w:lang w:eastAsia="ar-SA"/>
        </w:rPr>
        <w:t xml:space="preserve">10. СРОК ДЕЙСТВИЯ </w:t>
      </w:r>
      <w:r>
        <w:rPr>
          <w:b/>
          <w:spacing w:val="-5"/>
          <w:lang w:eastAsia="ar-SA"/>
        </w:rPr>
        <w:t>ДОГОВОР</w:t>
      </w:r>
      <w:r w:rsidRPr="001303BF">
        <w:rPr>
          <w:b/>
          <w:spacing w:val="-5"/>
          <w:lang w:eastAsia="ar-SA"/>
        </w:rPr>
        <w:t>А</w:t>
      </w:r>
    </w:p>
    <w:p w:rsidR="00F66A33" w:rsidRPr="001303BF" w:rsidRDefault="00F66A33" w:rsidP="00F66A33">
      <w:pPr>
        <w:keepLines/>
        <w:tabs>
          <w:tab w:val="num" w:pos="709"/>
          <w:tab w:val="left" w:pos="851"/>
        </w:tabs>
        <w:suppressAutoHyphens/>
        <w:spacing w:after="40"/>
        <w:ind w:left="284" w:firstLine="425"/>
        <w:outlineLvl w:val="1"/>
        <w:rPr>
          <w:bCs/>
          <w:iCs/>
          <w:spacing w:val="1"/>
        </w:rPr>
      </w:pPr>
      <w:r w:rsidRPr="001303BF">
        <w:rPr>
          <w:lang w:eastAsia="ar-SA"/>
        </w:rPr>
        <w:t>10.1. </w:t>
      </w:r>
      <w:r w:rsidRPr="0081041B">
        <w:rPr>
          <w:bCs/>
          <w:iCs/>
          <w:spacing w:val="1"/>
        </w:rPr>
        <w:t xml:space="preserve">Настоящий </w:t>
      </w:r>
      <w:r>
        <w:rPr>
          <w:bCs/>
          <w:iCs/>
          <w:spacing w:val="1"/>
        </w:rPr>
        <w:t>Договор</w:t>
      </w:r>
      <w:r w:rsidRPr="0081041B">
        <w:rPr>
          <w:bCs/>
          <w:iCs/>
          <w:spacing w:val="1"/>
        </w:rPr>
        <w:t xml:space="preserve"> вступает в силу </w:t>
      </w:r>
      <w:proofErr w:type="gramStart"/>
      <w:r w:rsidRPr="0081041B">
        <w:rPr>
          <w:bCs/>
          <w:iCs/>
          <w:spacing w:val="1"/>
        </w:rPr>
        <w:t>с даты подписания</w:t>
      </w:r>
      <w:proofErr w:type="gramEnd"/>
      <w:r w:rsidRPr="0081041B">
        <w:rPr>
          <w:bCs/>
          <w:iCs/>
          <w:spacing w:val="1"/>
        </w:rPr>
        <w:t xml:space="preserve"> его Сторонами и действует до момента надлежащего исполнения Сторонами своих обязательств.</w:t>
      </w:r>
      <w:r w:rsidRPr="001303BF">
        <w:rPr>
          <w:color w:val="000000"/>
        </w:rPr>
        <w:t xml:space="preserve"> </w:t>
      </w:r>
    </w:p>
    <w:p w:rsidR="00F66A33" w:rsidRDefault="00F66A33" w:rsidP="00F66A33">
      <w:pPr>
        <w:tabs>
          <w:tab w:val="left" w:pos="9600"/>
        </w:tabs>
        <w:suppressAutoHyphens/>
        <w:spacing w:after="40"/>
        <w:ind w:left="284" w:firstLine="425"/>
        <w:jc w:val="center"/>
        <w:rPr>
          <w:b/>
          <w:lang w:eastAsia="ar-SA"/>
        </w:rPr>
      </w:pPr>
    </w:p>
    <w:p w:rsidR="00F66A33" w:rsidRPr="001303BF" w:rsidRDefault="00F66A33" w:rsidP="00F66A33">
      <w:pPr>
        <w:tabs>
          <w:tab w:val="left" w:pos="9600"/>
        </w:tabs>
        <w:suppressAutoHyphens/>
        <w:spacing w:after="40"/>
        <w:ind w:left="284" w:firstLine="425"/>
        <w:jc w:val="center"/>
        <w:rPr>
          <w:b/>
          <w:lang w:eastAsia="ar-SA"/>
        </w:rPr>
      </w:pPr>
    </w:p>
    <w:p w:rsidR="00F66A33" w:rsidRPr="001303BF" w:rsidRDefault="00F66A33" w:rsidP="00F66A33">
      <w:pPr>
        <w:tabs>
          <w:tab w:val="left" w:pos="9600"/>
        </w:tabs>
        <w:suppressAutoHyphens/>
        <w:spacing w:after="40"/>
        <w:ind w:left="284" w:firstLine="425"/>
        <w:jc w:val="center"/>
        <w:rPr>
          <w:b/>
          <w:lang w:eastAsia="ar-SA"/>
        </w:rPr>
      </w:pPr>
      <w:r w:rsidRPr="001303BF">
        <w:rPr>
          <w:b/>
          <w:lang w:eastAsia="ar-SA"/>
        </w:rPr>
        <w:t xml:space="preserve">11. ПОРЯДОК </w:t>
      </w:r>
      <w:r w:rsidRPr="001303BF">
        <w:rPr>
          <w:b/>
          <w:spacing w:val="-5"/>
          <w:lang w:eastAsia="ar-SA"/>
        </w:rPr>
        <w:t>РАЗРЕШЕНИЯ</w:t>
      </w:r>
      <w:r w:rsidRPr="001303BF">
        <w:rPr>
          <w:b/>
          <w:lang w:eastAsia="ar-SA"/>
        </w:rPr>
        <w:t xml:space="preserve"> СПОРОВ</w:t>
      </w:r>
    </w:p>
    <w:p w:rsidR="00F66A33" w:rsidRPr="001303BF" w:rsidRDefault="00F66A33" w:rsidP="00F66A33">
      <w:pPr>
        <w:tabs>
          <w:tab w:val="left" w:pos="567"/>
          <w:tab w:val="left" w:pos="9600"/>
        </w:tabs>
        <w:suppressAutoHyphens/>
        <w:spacing w:after="40"/>
        <w:ind w:left="284" w:firstLine="425"/>
        <w:rPr>
          <w:lang w:eastAsia="ar-SA"/>
        </w:rPr>
      </w:pPr>
      <w:r w:rsidRPr="001303BF">
        <w:rPr>
          <w:lang w:eastAsia="ar-SA"/>
        </w:rPr>
        <w:t>11.1. Все споры и разногласия, которые могут возникнуть между Сторонами, будут разрешаться путем переговоров.</w:t>
      </w:r>
    </w:p>
    <w:p w:rsidR="00F66A33" w:rsidRPr="001303BF" w:rsidRDefault="00F66A33" w:rsidP="00F66A33">
      <w:pPr>
        <w:shd w:val="clear" w:color="auto" w:fill="FFFFFF"/>
        <w:tabs>
          <w:tab w:val="left" w:pos="567"/>
          <w:tab w:val="left" w:pos="9600"/>
        </w:tabs>
        <w:suppressAutoHyphens/>
        <w:spacing w:after="40"/>
        <w:ind w:left="284" w:firstLine="425"/>
        <w:rPr>
          <w:lang w:eastAsia="ar-SA"/>
        </w:rPr>
      </w:pPr>
      <w:r w:rsidRPr="001303BF">
        <w:rPr>
          <w:lang w:eastAsia="ar-SA"/>
        </w:rPr>
        <w:t>11.2. При невозможности урегулирования спорных вопросов в процессе переговоров они передаются на разрешение в Арбитражный суд Новосибирской области в порядке, предусмотренном действующим законодательством.</w:t>
      </w:r>
    </w:p>
    <w:p w:rsidR="00F66A33" w:rsidRPr="001303BF" w:rsidRDefault="00F66A33" w:rsidP="00F66A33">
      <w:pPr>
        <w:shd w:val="clear" w:color="auto" w:fill="FFFFFF"/>
        <w:tabs>
          <w:tab w:val="left" w:pos="9600"/>
        </w:tabs>
        <w:suppressAutoHyphens/>
        <w:spacing w:after="40"/>
        <w:ind w:left="284" w:firstLine="425"/>
        <w:jc w:val="center"/>
        <w:rPr>
          <w:b/>
          <w:lang w:eastAsia="ar-SA"/>
        </w:rPr>
      </w:pPr>
    </w:p>
    <w:p w:rsidR="00F66A33" w:rsidRDefault="00F66A33" w:rsidP="00F66A33">
      <w:pPr>
        <w:shd w:val="clear" w:color="auto" w:fill="FFFFFF"/>
        <w:tabs>
          <w:tab w:val="left" w:pos="9600"/>
        </w:tabs>
        <w:suppressAutoHyphens/>
        <w:spacing w:after="40"/>
        <w:ind w:left="284" w:firstLine="425"/>
        <w:jc w:val="center"/>
        <w:rPr>
          <w:b/>
          <w:lang w:eastAsia="ar-SA"/>
        </w:rPr>
      </w:pPr>
      <w:r w:rsidRPr="001303BF">
        <w:rPr>
          <w:b/>
          <w:lang w:eastAsia="ar-SA"/>
        </w:rPr>
        <w:t xml:space="preserve">12. ПОРЯДОК ИЗМЕНЕНИЯ И РАСТОРЖЕНИЯ </w:t>
      </w:r>
      <w:r>
        <w:rPr>
          <w:b/>
          <w:lang w:eastAsia="ar-SA"/>
        </w:rPr>
        <w:t>ДОГОВОР</w:t>
      </w:r>
      <w:r w:rsidRPr="001303BF">
        <w:rPr>
          <w:b/>
          <w:lang w:eastAsia="ar-SA"/>
        </w:rPr>
        <w:t>А</w:t>
      </w:r>
    </w:p>
    <w:p w:rsidR="00F66A33" w:rsidRDefault="00F66A33" w:rsidP="00F66A33">
      <w:pPr>
        <w:autoSpaceDE w:val="0"/>
        <w:autoSpaceDN w:val="0"/>
        <w:adjustRightInd w:val="0"/>
        <w:spacing w:after="0"/>
        <w:ind w:left="284" w:firstLine="425"/>
      </w:pPr>
      <w:r>
        <w:t>12.1</w:t>
      </w:r>
      <w:r w:rsidRPr="008478A3">
        <w:t>.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F66A33" w:rsidRPr="003E6042" w:rsidRDefault="00F66A33" w:rsidP="00F66A33">
      <w:pPr>
        <w:autoSpaceDE w:val="0"/>
        <w:autoSpaceDN w:val="0"/>
        <w:adjustRightInd w:val="0"/>
        <w:spacing w:after="0"/>
        <w:ind w:left="284" w:firstLine="425"/>
      </w:pPr>
      <w:r>
        <w:lastRenderedPageBreak/>
        <w:t>12.2. Изменение условий д</w:t>
      </w:r>
      <w:r w:rsidRPr="003E6042">
        <w:t>оговора осуществляется в порядке, предусмотренном действующим законодательством РФ с учетом особенностей, установленных положением о закупках МУП «ЦМИ».</w:t>
      </w:r>
    </w:p>
    <w:p w:rsidR="00F66A33" w:rsidRPr="001303BF" w:rsidRDefault="00F66A33" w:rsidP="00F66A33">
      <w:pPr>
        <w:shd w:val="clear" w:color="auto" w:fill="FFFFFF"/>
        <w:tabs>
          <w:tab w:val="left" w:pos="9600"/>
        </w:tabs>
        <w:suppressAutoHyphens/>
        <w:spacing w:after="40"/>
        <w:ind w:left="284" w:firstLine="425"/>
        <w:rPr>
          <w:lang w:eastAsia="ar-SA"/>
        </w:rPr>
      </w:pPr>
      <w:r>
        <w:rPr>
          <w:lang w:eastAsia="ar-SA"/>
        </w:rPr>
        <w:t>12.3</w:t>
      </w:r>
      <w:r w:rsidRPr="001303BF">
        <w:rPr>
          <w:lang w:eastAsia="ar-SA"/>
        </w:rPr>
        <w:t xml:space="preserve">. Расторжение </w:t>
      </w:r>
      <w:r>
        <w:rPr>
          <w:lang w:eastAsia="ar-SA"/>
        </w:rPr>
        <w:t>Договор</w:t>
      </w:r>
      <w:r w:rsidRPr="001303BF">
        <w:rPr>
          <w:lang w:eastAsia="ar-SA"/>
        </w:rPr>
        <w:t xml:space="preserve">а допускается по соглашению сторон, по решению суда, в случае одностороннего отказа стороны </w:t>
      </w:r>
      <w:r>
        <w:rPr>
          <w:lang w:eastAsia="ar-SA"/>
        </w:rPr>
        <w:t>Договор</w:t>
      </w:r>
      <w:r w:rsidRPr="001303BF">
        <w:rPr>
          <w:lang w:eastAsia="ar-SA"/>
        </w:rPr>
        <w:t xml:space="preserve">а от исполнения </w:t>
      </w:r>
      <w:r>
        <w:rPr>
          <w:lang w:eastAsia="ar-SA"/>
        </w:rPr>
        <w:t>Договор</w:t>
      </w:r>
      <w:r w:rsidRPr="001303BF">
        <w:rPr>
          <w:lang w:eastAsia="ar-SA"/>
        </w:rPr>
        <w:t xml:space="preserve">а в соответствии с гражданским законодательством. </w:t>
      </w:r>
    </w:p>
    <w:p w:rsidR="00F66A33" w:rsidRPr="001303BF" w:rsidRDefault="00F66A33" w:rsidP="00F66A33">
      <w:pPr>
        <w:shd w:val="clear" w:color="auto" w:fill="FFFFFF"/>
        <w:tabs>
          <w:tab w:val="left" w:pos="9600"/>
        </w:tabs>
        <w:suppressAutoHyphens/>
        <w:spacing w:after="40"/>
        <w:ind w:left="284" w:firstLine="425"/>
        <w:rPr>
          <w:lang w:eastAsia="ar-SA"/>
        </w:rPr>
      </w:pPr>
      <w:r w:rsidRPr="001303BF">
        <w:rPr>
          <w:lang w:eastAsia="ar-SA"/>
        </w:rPr>
        <w:t>12.</w:t>
      </w:r>
      <w:r>
        <w:rPr>
          <w:lang w:eastAsia="ar-SA"/>
        </w:rPr>
        <w:t>4</w:t>
      </w:r>
      <w:r w:rsidRPr="001303BF">
        <w:rPr>
          <w:lang w:eastAsia="ar-SA"/>
        </w:rPr>
        <w:t xml:space="preserve">. Заказчик вправе принять решение об одностороннем отказе от исполнения </w:t>
      </w:r>
      <w:r>
        <w:rPr>
          <w:lang w:eastAsia="ar-SA"/>
        </w:rPr>
        <w:t>Договор</w:t>
      </w:r>
      <w:r w:rsidRPr="001303BF">
        <w:rPr>
          <w:lang w:eastAsia="ar-SA"/>
        </w:rPr>
        <w:t>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F66A33" w:rsidRPr="001303BF" w:rsidRDefault="00F66A33" w:rsidP="00F66A33">
      <w:pPr>
        <w:shd w:val="clear" w:color="auto" w:fill="FFFFFF"/>
        <w:tabs>
          <w:tab w:val="left" w:pos="9600"/>
        </w:tabs>
        <w:suppressAutoHyphens/>
        <w:spacing w:after="40"/>
        <w:ind w:left="284" w:firstLine="425"/>
        <w:rPr>
          <w:lang w:eastAsia="ar-SA"/>
        </w:rPr>
      </w:pPr>
      <w:r>
        <w:rPr>
          <w:lang w:eastAsia="ar-SA"/>
        </w:rPr>
        <w:t>12.5</w:t>
      </w:r>
      <w:r w:rsidRPr="001303BF">
        <w:rPr>
          <w:lang w:eastAsia="ar-SA"/>
        </w:rPr>
        <w:t xml:space="preserve">. Заказчик вправе провести экспертизу выполненной работы с привлечением экспертов, экспертных организаций до принятия решения об одностороннем отказе от исполнения </w:t>
      </w:r>
      <w:r>
        <w:rPr>
          <w:lang w:eastAsia="ar-SA"/>
        </w:rPr>
        <w:t>Договор</w:t>
      </w:r>
      <w:r w:rsidRPr="001303BF">
        <w:rPr>
          <w:lang w:eastAsia="ar-SA"/>
        </w:rPr>
        <w:t>а.</w:t>
      </w:r>
    </w:p>
    <w:p w:rsidR="00F66A33" w:rsidRPr="001303BF" w:rsidRDefault="00F66A33" w:rsidP="00F66A33">
      <w:pPr>
        <w:shd w:val="clear" w:color="auto" w:fill="FFFFFF"/>
        <w:tabs>
          <w:tab w:val="left" w:pos="9600"/>
        </w:tabs>
        <w:suppressAutoHyphens/>
        <w:spacing w:after="40"/>
        <w:ind w:left="284" w:firstLine="425"/>
        <w:rPr>
          <w:lang w:eastAsia="ar-SA"/>
        </w:rPr>
      </w:pPr>
      <w:r>
        <w:rPr>
          <w:lang w:eastAsia="ar-SA"/>
        </w:rPr>
        <w:t>12.6</w:t>
      </w:r>
      <w:r w:rsidRPr="001303BF">
        <w:rPr>
          <w:lang w:eastAsia="ar-SA"/>
        </w:rPr>
        <w:t xml:space="preserve">. Если Заказчиком проведена экспертиза выполненной работы с привлечением экспертов, экспертных организаций, решение об одностороннем отказе от исполнения </w:t>
      </w:r>
      <w:r>
        <w:rPr>
          <w:lang w:eastAsia="ar-SA"/>
        </w:rPr>
        <w:t>Договор</w:t>
      </w:r>
      <w:r w:rsidRPr="001303BF">
        <w:rPr>
          <w:lang w:eastAsia="ar-SA"/>
        </w:rPr>
        <w:t>а может быть принято Заказчиком только при условии, что по результатам экспертизы выполненной работы в заключени</w:t>
      </w:r>
      <w:proofErr w:type="gramStart"/>
      <w:r w:rsidRPr="001303BF">
        <w:rPr>
          <w:lang w:eastAsia="ar-SA"/>
        </w:rPr>
        <w:t>и</w:t>
      </w:r>
      <w:proofErr w:type="gramEnd"/>
      <w:r w:rsidRPr="001303BF">
        <w:rPr>
          <w:lang w:eastAsia="ar-SA"/>
        </w:rPr>
        <w:t xml:space="preserve"> эксперта, экспертной организации будут подтверждены нарушения условий </w:t>
      </w:r>
      <w:r>
        <w:rPr>
          <w:lang w:eastAsia="ar-SA"/>
        </w:rPr>
        <w:t>Договор</w:t>
      </w:r>
      <w:r w:rsidRPr="001303BF">
        <w:rPr>
          <w:lang w:eastAsia="ar-SA"/>
        </w:rPr>
        <w:t xml:space="preserve">а, послужившие основанием для одностороннего отказа Заказчика от исполнения </w:t>
      </w:r>
      <w:r>
        <w:rPr>
          <w:lang w:eastAsia="ar-SA"/>
        </w:rPr>
        <w:t>Договор</w:t>
      </w:r>
      <w:r w:rsidRPr="001303BF">
        <w:rPr>
          <w:lang w:eastAsia="ar-SA"/>
        </w:rPr>
        <w:t>а.</w:t>
      </w:r>
    </w:p>
    <w:p w:rsidR="00F66A33" w:rsidRPr="001303BF" w:rsidRDefault="00F66A33" w:rsidP="00F66A33">
      <w:pPr>
        <w:shd w:val="clear" w:color="auto" w:fill="FFFFFF"/>
        <w:tabs>
          <w:tab w:val="left" w:pos="9600"/>
        </w:tabs>
        <w:suppressAutoHyphens/>
        <w:spacing w:after="40"/>
        <w:ind w:left="284" w:firstLine="425"/>
        <w:rPr>
          <w:lang w:eastAsia="ar-SA"/>
        </w:rPr>
      </w:pPr>
      <w:r w:rsidRPr="001303BF">
        <w:rPr>
          <w:lang w:eastAsia="ar-SA"/>
        </w:rPr>
        <w:t>12.</w:t>
      </w:r>
      <w:r>
        <w:rPr>
          <w:lang w:eastAsia="ar-SA"/>
        </w:rPr>
        <w:t>7</w:t>
      </w:r>
      <w:r w:rsidRPr="001303BF">
        <w:rPr>
          <w:lang w:eastAsia="ar-SA"/>
        </w:rPr>
        <w:t xml:space="preserve">. </w:t>
      </w:r>
      <w:proofErr w:type="gramStart"/>
      <w:r w:rsidRPr="001303BF">
        <w:rPr>
          <w:lang w:eastAsia="ar-SA"/>
        </w:rPr>
        <w:t xml:space="preserve">Решение Заказчика об одностороннем отказе от исполнения </w:t>
      </w:r>
      <w:r>
        <w:rPr>
          <w:lang w:eastAsia="ar-SA"/>
        </w:rPr>
        <w:t>Договор</w:t>
      </w:r>
      <w:r w:rsidRPr="001303BF">
        <w:rPr>
          <w:lang w:eastAsia="ar-SA"/>
        </w:rPr>
        <w:t xml:space="preserve">а не позднее чем в течение 3 (Трех) рабочих дней с даты принятия указанного решения размещается в единой информационной системе и направляется </w:t>
      </w:r>
      <w:r>
        <w:rPr>
          <w:lang w:eastAsia="ar-SA"/>
        </w:rPr>
        <w:t>Подрядчику</w:t>
      </w:r>
      <w:r w:rsidRPr="001303BF">
        <w:rPr>
          <w:lang w:eastAsia="ar-SA"/>
        </w:rPr>
        <w:t xml:space="preserve"> по почте заказным письмом с уведомлением о вручении по адресу </w:t>
      </w:r>
      <w:r>
        <w:rPr>
          <w:lang w:eastAsia="ar-SA"/>
        </w:rPr>
        <w:t>Подрядчика</w:t>
      </w:r>
      <w:r w:rsidRPr="001303BF">
        <w:rPr>
          <w:lang w:eastAsia="ar-SA"/>
        </w:rPr>
        <w:t xml:space="preserve">, указанному в </w:t>
      </w:r>
      <w:r>
        <w:rPr>
          <w:lang w:eastAsia="ar-SA"/>
        </w:rPr>
        <w:t>Договор</w:t>
      </w:r>
      <w:r w:rsidRPr="001303BF">
        <w:rPr>
          <w:lang w:eastAsia="ar-SA"/>
        </w:rPr>
        <w:t>е, а также телеграммой, либо посредством факсимильной связи, либо по адресу электронной почты, либо с использованием иных</w:t>
      </w:r>
      <w:proofErr w:type="gramEnd"/>
      <w:r w:rsidRPr="001303BF">
        <w:rPr>
          <w:lang w:eastAsia="ar-SA"/>
        </w:rPr>
        <w:t xml:space="preserve"> сре</w:t>
      </w:r>
      <w:proofErr w:type="gramStart"/>
      <w:r w:rsidRPr="001303BF">
        <w:rPr>
          <w:lang w:eastAsia="ar-SA"/>
        </w:rPr>
        <w:t>дств св</w:t>
      </w:r>
      <w:proofErr w:type="gramEnd"/>
      <w:r w:rsidRPr="001303BF">
        <w:rPr>
          <w:lang w:eastAsia="ar-SA"/>
        </w:rPr>
        <w:t xml:space="preserve">язи и доставки, обеспечивающих фиксирование такого уведомления и получение Заказчиком подтверждения о его вручении </w:t>
      </w:r>
      <w:r>
        <w:rPr>
          <w:lang w:eastAsia="ar-SA"/>
        </w:rPr>
        <w:t>Подрядчику</w:t>
      </w:r>
      <w:r w:rsidRPr="001303BF">
        <w:rPr>
          <w:lang w:eastAsia="ar-SA"/>
        </w:rPr>
        <w:t xml:space="preserve">. Датой такого надлежащего уведомления признается дата получения Заказчиком подтверждения о вручении </w:t>
      </w:r>
      <w:r>
        <w:rPr>
          <w:lang w:eastAsia="ar-SA"/>
        </w:rPr>
        <w:t>Подрядчику</w:t>
      </w:r>
      <w:r w:rsidRPr="001303BF">
        <w:rPr>
          <w:lang w:eastAsia="ar-SA"/>
        </w:rPr>
        <w:t xml:space="preserve"> указанного уведомления либо дата получения Заказчиком информации об отсутствии</w:t>
      </w:r>
      <w:r>
        <w:rPr>
          <w:lang w:eastAsia="ar-SA"/>
        </w:rPr>
        <w:t xml:space="preserve"> Подрядчика </w:t>
      </w:r>
      <w:r w:rsidRPr="001303BF">
        <w:rPr>
          <w:lang w:eastAsia="ar-SA"/>
        </w:rPr>
        <w:t xml:space="preserve">по его адресу, указанному в </w:t>
      </w:r>
      <w:r>
        <w:rPr>
          <w:lang w:eastAsia="ar-SA"/>
        </w:rPr>
        <w:t>Договор</w:t>
      </w:r>
      <w:r w:rsidRPr="001303BF">
        <w:rPr>
          <w:lang w:eastAsia="ar-SA"/>
        </w:rPr>
        <w:t>е. При невозможности получения указанн</w:t>
      </w:r>
      <w:r w:rsidR="00D40F3C">
        <w:rPr>
          <w:lang w:eastAsia="ar-SA"/>
        </w:rPr>
        <w:t>ого</w:t>
      </w:r>
      <w:r w:rsidRPr="001303BF">
        <w:rPr>
          <w:lang w:eastAsia="ar-SA"/>
        </w:rPr>
        <w:t xml:space="preserve"> подтверждения либо информации датой такого надлежащего уведомления признается дата </w:t>
      </w:r>
      <w:proofErr w:type="gramStart"/>
      <w:r w:rsidRPr="001303BF">
        <w:rPr>
          <w:lang w:eastAsia="ar-SA"/>
        </w:rPr>
        <w:t xml:space="preserve">по истечении тридцати дней с даты размещения решения Заказчика об одностороннем отказе от исполнения </w:t>
      </w:r>
      <w:r>
        <w:rPr>
          <w:lang w:eastAsia="ar-SA"/>
        </w:rPr>
        <w:t>Договор</w:t>
      </w:r>
      <w:r w:rsidRPr="001303BF">
        <w:rPr>
          <w:lang w:eastAsia="ar-SA"/>
        </w:rPr>
        <w:t>а в единой информационной системе</w:t>
      </w:r>
      <w:proofErr w:type="gramEnd"/>
      <w:r w:rsidRPr="001303BF">
        <w:rPr>
          <w:lang w:eastAsia="ar-SA"/>
        </w:rPr>
        <w:t>.</w:t>
      </w:r>
    </w:p>
    <w:p w:rsidR="00F66A33" w:rsidRPr="001303BF" w:rsidRDefault="00F66A33" w:rsidP="00F66A33">
      <w:pPr>
        <w:shd w:val="clear" w:color="auto" w:fill="FFFFFF"/>
        <w:tabs>
          <w:tab w:val="left" w:pos="9600"/>
        </w:tabs>
        <w:suppressAutoHyphens/>
        <w:spacing w:after="40"/>
        <w:ind w:left="284" w:firstLine="425"/>
        <w:rPr>
          <w:lang w:eastAsia="ar-SA"/>
        </w:rPr>
      </w:pPr>
      <w:r w:rsidRPr="001303BF">
        <w:rPr>
          <w:lang w:eastAsia="ar-SA"/>
        </w:rPr>
        <w:t>12.</w:t>
      </w:r>
      <w:r>
        <w:rPr>
          <w:lang w:eastAsia="ar-SA"/>
        </w:rPr>
        <w:t>8</w:t>
      </w:r>
      <w:r w:rsidRPr="001303BF">
        <w:rPr>
          <w:lang w:eastAsia="ar-SA"/>
        </w:rPr>
        <w:t xml:space="preserve">. Решение Заказчика об одностороннем отказе от исполнения </w:t>
      </w:r>
      <w:r>
        <w:rPr>
          <w:lang w:eastAsia="ar-SA"/>
        </w:rPr>
        <w:t>Договор</w:t>
      </w:r>
      <w:r w:rsidRPr="001303BF">
        <w:rPr>
          <w:lang w:eastAsia="ar-SA"/>
        </w:rPr>
        <w:t xml:space="preserve">а вступает в </w:t>
      </w:r>
      <w:proofErr w:type="gramStart"/>
      <w:r w:rsidRPr="001303BF">
        <w:rPr>
          <w:lang w:eastAsia="ar-SA"/>
        </w:rPr>
        <w:t>силу</w:t>
      </w:r>
      <w:proofErr w:type="gramEnd"/>
      <w:r w:rsidRPr="001303BF">
        <w:rPr>
          <w:lang w:eastAsia="ar-SA"/>
        </w:rPr>
        <w:t xml:space="preserve"> и </w:t>
      </w:r>
      <w:r>
        <w:rPr>
          <w:lang w:eastAsia="ar-SA"/>
        </w:rPr>
        <w:t>Договор</w:t>
      </w:r>
      <w:r w:rsidRPr="001303BF">
        <w:rPr>
          <w:lang w:eastAsia="ar-SA"/>
        </w:rPr>
        <w:t xml:space="preserve"> считается расторгнутым через 10 (Десять) дней с даты надлежащего уведомления Заказчиком </w:t>
      </w:r>
      <w:r>
        <w:rPr>
          <w:lang w:eastAsia="ar-SA"/>
        </w:rPr>
        <w:t>Подрядчика</w:t>
      </w:r>
      <w:r w:rsidRPr="001303BF">
        <w:rPr>
          <w:lang w:eastAsia="ar-SA"/>
        </w:rPr>
        <w:t xml:space="preserve"> об одностороннем отказе от исполнения </w:t>
      </w:r>
      <w:r>
        <w:rPr>
          <w:lang w:eastAsia="ar-SA"/>
        </w:rPr>
        <w:t>Договор</w:t>
      </w:r>
      <w:r w:rsidRPr="001303BF">
        <w:rPr>
          <w:lang w:eastAsia="ar-SA"/>
        </w:rPr>
        <w:t>а.</w:t>
      </w:r>
    </w:p>
    <w:p w:rsidR="00F66A33" w:rsidRPr="001303BF" w:rsidRDefault="00F66A33" w:rsidP="00F66A33">
      <w:pPr>
        <w:shd w:val="clear" w:color="auto" w:fill="FFFFFF"/>
        <w:tabs>
          <w:tab w:val="left" w:pos="9600"/>
        </w:tabs>
        <w:suppressAutoHyphens/>
        <w:spacing w:after="40"/>
        <w:ind w:left="284" w:firstLine="425"/>
        <w:rPr>
          <w:lang w:eastAsia="ar-SA"/>
        </w:rPr>
      </w:pPr>
      <w:r w:rsidRPr="001303BF">
        <w:rPr>
          <w:lang w:eastAsia="ar-SA"/>
        </w:rPr>
        <w:t>12.</w:t>
      </w:r>
      <w:r>
        <w:rPr>
          <w:lang w:eastAsia="ar-SA"/>
        </w:rPr>
        <w:t>9</w:t>
      </w:r>
      <w:r w:rsidRPr="001303BF">
        <w:rPr>
          <w:lang w:eastAsia="ar-SA"/>
        </w:rPr>
        <w:t xml:space="preserve">. </w:t>
      </w:r>
      <w:proofErr w:type="gramStart"/>
      <w:r w:rsidRPr="001303BF">
        <w:rPr>
          <w:lang w:eastAsia="ar-SA"/>
        </w:rPr>
        <w:t xml:space="preserve">Заказчик обязан отменить не вступившее в силу решение об одностороннем отказе от исполнения </w:t>
      </w:r>
      <w:r>
        <w:rPr>
          <w:lang w:eastAsia="ar-SA"/>
        </w:rPr>
        <w:t>Договор</w:t>
      </w:r>
      <w:r w:rsidRPr="001303BF">
        <w:rPr>
          <w:lang w:eastAsia="ar-SA"/>
        </w:rPr>
        <w:t xml:space="preserve">а, если в течение десятидневного срока с даты надлежащего уведомления </w:t>
      </w:r>
      <w:r>
        <w:rPr>
          <w:lang w:eastAsia="ar-SA"/>
        </w:rPr>
        <w:t>Подрядчика</w:t>
      </w:r>
      <w:r w:rsidRPr="001303BF">
        <w:rPr>
          <w:lang w:eastAsia="ar-SA"/>
        </w:rPr>
        <w:t xml:space="preserve"> о принятом решении об одностороннем отказе от исполнения </w:t>
      </w:r>
      <w:r>
        <w:rPr>
          <w:lang w:eastAsia="ar-SA"/>
        </w:rPr>
        <w:t>Договор</w:t>
      </w:r>
      <w:r w:rsidRPr="001303BF">
        <w:rPr>
          <w:lang w:eastAsia="ar-SA"/>
        </w:rPr>
        <w:t xml:space="preserve">а устранено нарушение условий </w:t>
      </w:r>
      <w:r>
        <w:rPr>
          <w:lang w:eastAsia="ar-SA"/>
        </w:rPr>
        <w:t>Договор</w:t>
      </w:r>
      <w:r w:rsidRPr="001303BF">
        <w:rPr>
          <w:lang w:eastAsia="ar-SA"/>
        </w:rPr>
        <w:t>а, послужившее основанием для принятия указанного решения, а также Заказчику компенсированы затраты на проведение экспертизы.</w:t>
      </w:r>
      <w:proofErr w:type="gramEnd"/>
      <w:r w:rsidRPr="001303BF">
        <w:rPr>
          <w:lang w:eastAsia="ar-SA"/>
        </w:rPr>
        <w:t xml:space="preserve"> Данное правило не применяется в случае повторного нарушения </w:t>
      </w:r>
      <w:r>
        <w:rPr>
          <w:lang w:eastAsia="ar-SA"/>
        </w:rPr>
        <w:t>Подрядчиком</w:t>
      </w:r>
      <w:r w:rsidRPr="001303BF">
        <w:rPr>
          <w:lang w:eastAsia="ar-SA"/>
        </w:rPr>
        <w:t xml:space="preserve"> условий </w:t>
      </w:r>
      <w:r>
        <w:rPr>
          <w:lang w:eastAsia="ar-SA"/>
        </w:rPr>
        <w:t>Договор</w:t>
      </w:r>
      <w:r w:rsidRPr="001303BF">
        <w:rPr>
          <w:lang w:eastAsia="ar-SA"/>
        </w:rPr>
        <w:t xml:space="preserve">а, которые в соответствии с гражданским законодательством являются основанием для одностороннего отказа Заказчика от исполнения </w:t>
      </w:r>
      <w:r>
        <w:rPr>
          <w:lang w:eastAsia="ar-SA"/>
        </w:rPr>
        <w:t>Договор</w:t>
      </w:r>
      <w:r w:rsidRPr="001303BF">
        <w:rPr>
          <w:lang w:eastAsia="ar-SA"/>
        </w:rPr>
        <w:t>а.</w:t>
      </w:r>
    </w:p>
    <w:p w:rsidR="00F66A33" w:rsidRPr="001303BF" w:rsidRDefault="00F66A33" w:rsidP="00F66A33">
      <w:pPr>
        <w:shd w:val="clear" w:color="auto" w:fill="FFFFFF"/>
        <w:tabs>
          <w:tab w:val="left" w:pos="9600"/>
        </w:tabs>
        <w:suppressAutoHyphens/>
        <w:spacing w:after="40"/>
        <w:ind w:left="284" w:firstLine="425"/>
        <w:rPr>
          <w:lang w:eastAsia="ar-SA"/>
        </w:rPr>
      </w:pPr>
      <w:r w:rsidRPr="001303BF">
        <w:rPr>
          <w:lang w:eastAsia="ar-SA"/>
        </w:rPr>
        <w:t>12.</w:t>
      </w:r>
      <w:r>
        <w:rPr>
          <w:lang w:eastAsia="ar-SA"/>
        </w:rPr>
        <w:t>10</w:t>
      </w:r>
      <w:r w:rsidRPr="001303BF">
        <w:rPr>
          <w:lang w:eastAsia="ar-SA"/>
        </w:rPr>
        <w:t xml:space="preserve">. Заказчик обязан принять решение об одностороннем отказе от исполнения </w:t>
      </w:r>
      <w:r>
        <w:rPr>
          <w:lang w:eastAsia="ar-SA"/>
        </w:rPr>
        <w:t>Договор</w:t>
      </w:r>
      <w:r w:rsidRPr="001303BF">
        <w:rPr>
          <w:lang w:eastAsia="ar-SA"/>
        </w:rPr>
        <w:t xml:space="preserve">а, если в ходе исполнения </w:t>
      </w:r>
      <w:r>
        <w:rPr>
          <w:lang w:eastAsia="ar-SA"/>
        </w:rPr>
        <w:t>Договор</w:t>
      </w:r>
      <w:r w:rsidRPr="001303BF">
        <w:rPr>
          <w:lang w:eastAsia="ar-SA"/>
        </w:rPr>
        <w:t xml:space="preserve">а установлено, что </w:t>
      </w:r>
      <w:r>
        <w:rPr>
          <w:lang w:eastAsia="ar-SA"/>
        </w:rPr>
        <w:t>Подрядчик</w:t>
      </w:r>
      <w:r w:rsidRPr="001303BF">
        <w:rPr>
          <w:lang w:eastAsia="ar-SA"/>
        </w:rPr>
        <w:t xml:space="preserve">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Исполнителя.</w:t>
      </w:r>
    </w:p>
    <w:p w:rsidR="00F66A33" w:rsidRPr="001303BF" w:rsidRDefault="00F66A33" w:rsidP="00F66A33">
      <w:pPr>
        <w:shd w:val="clear" w:color="auto" w:fill="FFFFFF"/>
        <w:tabs>
          <w:tab w:val="left" w:pos="9600"/>
        </w:tabs>
        <w:suppressAutoHyphens/>
        <w:spacing w:after="40"/>
        <w:ind w:left="284" w:firstLine="425"/>
        <w:rPr>
          <w:lang w:eastAsia="ar-SA"/>
        </w:rPr>
      </w:pPr>
      <w:r w:rsidRPr="001303BF">
        <w:rPr>
          <w:lang w:eastAsia="ar-SA"/>
        </w:rPr>
        <w:t>12.1</w:t>
      </w:r>
      <w:r>
        <w:rPr>
          <w:lang w:eastAsia="ar-SA"/>
        </w:rPr>
        <w:t>1</w:t>
      </w:r>
      <w:r w:rsidRPr="001303BF">
        <w:rPr>
          <w:lang w:eastAsia="ar-SA"/>
        </w:rPr>
        <w:t xml:space="preserve">. </w:t>
      </w:r>
      <w:r>
        <w:rPr>
          <w:lang w:eastAsia="ar-SA"/>
        </w:rPr>
        <w:t>Подрядчик</w:t>
      </w:r>
      <w:r w:rsidRPr="001303BF">
        <w:rPr>
          <w:lang w:eastAsia="ar-SA"/>
        </w:rPr>
        <w:t xml:space="preserve"> вправе принять решение об одностороннем отказе от исполнения </w:t>
      </w:r>
      <w:r>
        <w:rPr>
          <w:lang w:eastAsia="ar-SA"/>
        </w:rPr>
        <w:t>Договор</w:t>
      </w:r>
      <w:r w:rsidRPr="001303BF">
        <w:rPr>
          <w:lang w:eastAsia="ar-SA"/>
        </w:rPr>
        <w:t>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F66A33" w:rsidRPr="001303BF" w:rsidRDefault="00F66A33" w:rsidP="00F66A33">
      <w:pPr>
        <w:shd w:val="clear" w:color="auto" w:fill="FFFFFF"/>
        <w:tabs>
          <w:tab w:val="left" w:pos="9600"/>
        </w:tabs>
        <w:suppressAutoHyphens/>
        <w:spacing w:after="40"/>
        <w:ind w:left="284" w:firstLine="425"/>
        <w:rPr>
          <w:lang w:eastAsia="ar-SA"/>
        </w:rPr>
      </w:pPr>
      <w:r w:rsidRPr="001303BF">
        <w:rPr>
          <w:lang w:eastAsia="ar-SA"/>
        </w:rPr>
        <w:t>12.1</w:t>
      </w:r>
      <w:r>
        <w:rPr>
          <w:lang w:eastAsia="ar-SA"/>
        </w:rPr>
        <w:t>2</w:t>
      </w:r>
      <w:r w:rsidRPr="001303BF">
        <w:rPr>
          <w:lang w:eastAsia="ar-SA"/>
        </w:rPr>
        <w:t xml:space="preserve">. </w:t>
      </w:r>
      <w:proofErr w:type="gramStart"/>
      <w:r w:rsidRPr="001303BF">
        <w:rPr>
          <w:lang w:eastAsia="ar-SA"/>
        </w:rPr>
        <w:t xml:space="preserve">Решение </w:t>
      </w:r>
      <w:r>
        <w:rPr>
          <w:lang w:eastAsia="ar-SA"/>
        </w:rPr>
        <w:t>Подрядчика</w:t>
      </w:r>
      <w:r w:rsidRPr="001303BF">
        <w:rPr>
          <w:lang w:eastAsia="ar-SA"/>
        </w:rPr>
        <w:t xml:space="preserve"> об одностороннем отказе от исполнения </w:t>
      </w:r>
      <w:r>
        <w:rPr>
          <w:lang w:eastAsia="ar-SA"/>
        </w:rPr>
        <w:t>Договор</w:t>
      </w:r>
      <w:r w:rsidRPr="001303BF">
        <w:rPr>
          <w:lang w:eastAsia="ar-SA"/>
        </w:rPr>
        <w:t xml:space="preserve">а не позднее чем в течение 3 (Трех) рабочих дней с даты принятия указанного решения направляется Заказчику по почте заказным письмом с уведомлением о вручении по адресу Заказчика, указанному в </w:t>
      </w:r>
      <w:r>
        <w:rPr>
          <w:lang w:eastAsia="ar-SA"/>
        </w:rPr>
        <w:t>Договор</w:t>
      </w:r>
      <w:r w:rsidRPr="001303BF">
        <w:rPr>
          <w:lang w:eastAsia="ar-SA"/>
        </w:rPr>
        <w:t>е, либо телеграммой, факсимильной связью, либо по адресу электронной почты, либо с использованием иных средств связи и доставки, обеспечивающих фиксирование такого уведомления и</w:t>
      </w:r>
      <w:proofErr w:type="gramEnd"/>
      <w:r w:rsidRPr="001303BF">
        <w:rPr>
          <w:lang w:eastAsia="ar-SA"/>
        </w:rPr>
        <w:t xml:space="preserve"> получение </w:t>
      </w:r>
      <w:r>
        <w:rPr>
          <w:lang w:eastAsia="ar-SA"/>
        </w:rPr>
        <w:t>Подрядчиком</w:t>
      </w:r>
      <w:r w:rsidRPr="001303BF">
        <w:rPr>
          <w:lang w:eastAsia="ar-SA"/>
        </w:rPr>
        <w:t xml:space="preserve"> подтверждения о его </w:t>
      </w:r>
      <w:r>
        <w:rPr>
          <w:lang w:eastAsia="ar-SA"/>
        </w:rPr>
        <w:t>вручении Заказчику. Выполнение Подрядчиком</w:t>
      </w:r>
      <w:r w:rsidRPr="001303BF">
        <w:rPr>
          <w:lang w:eastAsia="ar-SA"/>
        </w:rPr>
        <w:t xml:space="preserve"> требований настоящей части считается надлежащим уведомлением Заказчика об одностороннем отказе от </w:t>
      </w:r>
      <w:r w:rsidRPr="001303BF">
        <w:rPr>
          <w:lang w:eastAsia="ar-SA"/>
        </w:rPr>
        <w:lastRenderedPageBreak/>
        <w:t xml:space="preserve">исполнения </w:t>
      </w:r>
      <w:r>
        <w:rPr>
          <w:lang w:eastAsia="ar-SA"/>
        </w:rPr>
        <w:t>Договор</w:t>
      </w:r>
      <w:r w:rsidRPr="001303BF">
        <w:rPr>
          <w:lang w:eastAsia="ar-SA"/>
        </w:rPr>
        <w:t xml:space="preserve">а. Датой такого надлежащего уведомления признается дата получения </w:t>
      </w:r>
      <w:r>
        <w:rPr>
          <w:lang w:eastAsia="ar-SA"/>
        </w:rPr>
        <w:t xml:space="preserve">Подрядчиком </w:t>
      </w:r>
      <w:r w:rsidRPr="001303BF">
        <w:rPr>
          <w:lang w:eastAsia="ar-SA"/>
        </w:rPr>
        <w:t>подтверждения о вручении Заказчику указанного уведомления.</w:t>
      </w:r>
    </w:p>
    <w:p w:rsidR="00F66A33" w:rsidRPr="001303BF" w:rsidRDefault="00F66A33" w:rsidP="00F66A33">
      <w:pPr>
        <w:shd w:val="clear" w:color="auto" w:fill="FFFFFF"/>
        <w:tabs>
          <w:tab w:val="left" w:pos="9600"/>
        </w:tabs>
        <w:suppressAutoHyphens/>
        <w:spacing w:after="40"/>
        <w:ind w:left="284" w:firstLine="425"/>
        <w:rPr>
          <w:lang w:eastAsia="ar-SA"/>
        </w:rPr>
      </w:pPr>
      <w:r w:rsidRPr="001303BF">
        <w:rPr>
          <w:lang w:eastAsia="ar-SA"/>
        </w:rPr>
        <w:t>12.1</w:t>
      </w:r>
      <w:r>
        <w:rPr>
          <w:lang w:eastAsia="ar-SA"/>
        </w:rPr>
        <w:t>3</w:t>
      </w:r>
      <w:r w:rsidRPr="001303BF">
        <w:rPr>
          <w:lang w:eastAsia="ar-SA"/>
        </w:rPr>
        <w:t xml:space="preserve">. Решение </w:t>
      </w:r>
      <w:r>
        <w:rPr>
          <w:lang w:eastAsia="ar-SA"/>
        </w:rPr>
        <w:t>Подрядчика</w:t>
      </w:r>
      <w:r w:rsidRPr="001303BF">
        <w:rPr>
          <w:lang w:eastAsia="ar-SA"/>
        </w:rPr>
        <w:t xml:space="preserve"> об одностороннем отказе от исполнения </w:t>
      </w:r>
      <w:r>
        <w:rPr>
          <w:lang w:eastAsia="ar-SA"/>
        </w:rPr>
        <w:t>Договор</w:t>
      </w:r>
      <w:r w:rsidRPr="001303BF">
        <w:rPr>
          <w:lang w:eastAsia="ar-SA"/>
        </w:rPr>
        <w:t xml:space="preserve">а вступает в </w:t>
      </w:r>
      <w:proofErr w:type="gramStart"/>
      <w:r w:rsidRPr="001303BF">
        <w:rPr>
          <w:lang w:eastAsia="ar-SA"/>
        </w:rPr>
        <w:t>силу</w:t>
      </w:r>
      <w:proofErr w:type="gramEnd"/>
      <w:r w:rsidRPr="001303BF">
        <w:rPr>
          <w:lang w:eastAsia="ar-SA"/>
        </w:rPr>
        <w:t xml:space="preserve"> и </w:t>
      </w:r>
      <w:r>
        <w:rPr>
          <w:lang w:eastAsia="ar-SA"/>
        </w:rPr>
        <w:t>Договор</w:t>
      </w:r>
      <w:r w:rsidRPr="001303BF">
        <w:rPr>
          <w:lang w:eastAsia="ar-SA"/>
        </w:rPr>
        <w:t xml:space="preserve"> считается расторгнутым через 10 (Десять) дней с даты надлежащего уведомления</w:t>
      </w:r>
      <w:r>
        <w:rPr>
          <w:lang w:eastAsia="ar-SA"/>
        </w:rPr>
        <w:t xml:space="preserve"> Подрядчиком </w:t>
      </w:r>
      <w:r w:rsidRPr="001303BF">
        <w:rPr>
          <w:lang w:eastAsia="ar-SA"/>
        </w:rPr>
        <w:t xml:space="preserve">Заказчика об одностороннем отказе от исполнения </w:t>
      </w:r>
      <w:r>
        <w:rPr>
          <w:lang w:eastAsia="ar-SA"/>
        </w:rPr>
        <w:t>Договор</w:t>
      </w:r>
      <w:r w:rsidRPr="001303BF">
        <w:rPr>
          <w:lang w:eastAsia="ar-SA"/>
        </w:rPr>
        <w:t>а.</w:t>
      </w:r>
    </w:p>
    <w:p w:rsidR="00F66A33" w:rsidRPr="001303BF" w:rsidRDefault="00F66A33" w:rsidP="00F66A33">
      <w:pPr>
        <w:shd w:val="clear" w:color="auto" w:fill="FFFFFF"/>
        <w:tabs>
          <w:tab w:val="left" w:pos="9600"/>
        </w:tabs>
        <w:suppressAutoHyphens/>
        <w:spacing w:after="40"/>
        <w:ind w:left="284" w:firstLine="425"/>
        <w:rPr>
          <w:lang w:eastAsia="ar-SA"/>
        </w:rPr>
      </w:pPr>
      <w:r w:rsidRPr="001303BF">
        <w:rPr>
          <w:lang w:eastAsia="ar-SA"/>
        </w:rPr>
        <w:t>12.1</w:t>
      </w:r>
      <w:r>
        <w:rPr>
          <w:lang w:eastAsia="ar-SA"/>
        </w:rPr>
        <w:t>4</w:t>
      </w:r>
      <w:r w:rsidRPr="001303BF">
        <w:rPr>
          <w:lang w:eastAsia="ar-SA"/>
        </w:rPr>
        <w:t xml:space="preserve">. </w:t>
      </w:r>
      <w:r>
        <w:rPr>
          <w:lang w:eastAsia="ar-SA"/>
        </w:rPr>
        <w:t>Подрядчик</w:t>
      </w:r>
      <w:r w:rsidRPr="001303BF">
        <w:rPr>
          <w:lang w:eastAsia="ar-SA"/>
        </w:rPr>
        <w:t xml:space="preserve"> обязан отменить не вступившее в силу решение об одностороннем отказе от исполнения </w:t>
      </w:r>
      <w:r>
        <w:rPr>
          <w:lang w:eastAsia="ar-SA"/>
        </w:rPr>
        <w:t>Договор</w:t>
      </w:r>
      <w:r w:rsidRPr="001303BF">
        <w:rPr>
          <w:lang w:eastAsia="ar-SA"/>
        </w:rPr>
        <w:t xml:space="preserve">а, если в течение десятидневного срока с даты надлежащего уведомления Заказчика о принятом </w:t>
      </w:r>
      <w:proofErr w:type="gramStart"/>
      <w:r w:rsidRPr="001303BF">
        <w:rPr>
          <w:lang w:eastAsia="ar-SA"/>
        </w:rPr>
        <w:t>решении</w:t>
      </w:r>
      <w:proofErr w:type="gramEnd"/>
      <w:r w:rsidRPr="001303BF">
        <w:rPr>
          <w:lang w:eastAsia="ar-SA"/>
        </w:rPr>
        <w:t xml:space="preserve"> об одностороннем отказе от исполнения </w:t>
      </w:r>
      <w:r>
        <w:rPr>
          <w:lang w:eastAsia="ar-SA"/>
        </w:rPr>
        <w:t>Договор</w:t>
      </w:r>
      <w:r w:rsidRPr="001303BF">
        <w:rPr>
          <w:lang w:eastAsia="ar-SA"/>
        </w:rPr>
        <w:t xml:space="preserve">а устранены нарушения условий </w:t>
      </w:r>
      <w:r>
        <w:rPr>
          <w:lang w:eastAsia="ar-SA"/>
        </w:rPr>
        <w:t>Договор</w:t>
      </w:r>
      <w:r w:rsidRPr="001303BF">
        <w:rPr>
          <w:lang w:eastAsia="ar-SA"/>
        </w:rPr>
        <w:t>а, послужившие основанием для принятия указанного решения.</w:t>
      </w:r>
    </w:p>
    <w:p w:rsidR="00F66A33" w:rsidRPr="001303BF" w:rsidRDefault="00F66A33" w:rsidP="00F66A33">
      <w:pPr>
        <w:shd w:val="clear" w:color="auto" w:fill="FFFFFF"/>
        <w:tabs>
          <w:tab w:val="left" w:pos="9600"/>
        </w:tabs>
        <w:suppressAutoHyphens/>
        <w:spacing w:after="40"/>
        <w:ind w:left="284" w:firstLine="425"/>
        <w:rPr>
          <w:lang w:eastAsia="ar-SA"/>
        </w:rPr>
      </w:pPr>
      <w:r w:rsidRPr="001303BF">
        <w:rPr>
          <w:lang w:eastAsia="ar-SA"/>
        </w:rPr>
        <w:t>12.1</w:t>
      </w:r>
      <w:r>
        <w:rPr>
          <w:lang w:eastAsia="ar-SA"/>
        </w:rPr>
        <w:t>5</w:t>
      </w:r>
      <w:r w:rsidRPr="001303BF">
        <w:rPr>
          <w:lang w:eastAsia="ar-SA"/>
        </w:rPr>
        <w:t>. Основаниями для одностороннего отказа являются:</w:t>
      </w:r>
    </w:p>
    <w:p w:rsidR="00F66A33" w:rsidRPr="001303BF" w:rsidRDefault="00F66A33" w:rsidP="00F66A33">
      <w:pPr>
        <w:shd w:val="clear" w:color="auto" w:fill="FFFFFF"/>
        <w:tabs>
          <w:tab w:val="left" w:pos="9600"/>
        </w:tabs>
        <w:suppressAutoHyphens/>
        <w:spacing w:after="40"/>
        <w:ind w:left="284" w:firstLine="425"/>
        <w:rPr>
          <w:lang w:eastAsia="ar-SA"/>
        </w:rPr>
      </w:pPr>
      <w:r w:rsidRPr="001303BF">
        <w:rPr>
          <w:color w:val="262626"/>
        </w:rPr>
        <w:t xml:space="preserve">если вследствие просрочки </w:t>
      </w:r>
      <w:r>
        <w:rPr>
          <w:lang w:eastAsia="ar-SA"/>
        </w:rPr>
        <w:t>Подрядчика</w:t>
      </w:r>
      <w:r w:rsidRPr="001303BF">
        <w:rPr>
          <w:color w:val="262626"/>
        </w:rPr>
        <w:t xml:space="preserve"> исполнение утратило интерес для Заказчика;</w:t>
      </w:r>
    </w:p>
    <w:p w:rsidR="00F66A33" w:rsidRPr="001303BF" w:rsidRDefault="00F66A33" w:rsidP="00F66A33">
      <w:pPr>
        <w:shd w:val="clear" w:color="auto" w:fill="FFFFFF"/>
        <w:tabs>
          <w:tab w:val="left" w:pos="9600"/>
        </w:tabs>
        <w:suppressAutoHyphens/>
        <w:spacing w:after="40"/>
        <w:ind w:left="284" w:firstLine="425"/>
        <w:rPr>
          <w:lang w:eastAsia="ar-SA"/>
        </w:rPr>
      </w:pPr>
      <w:r w:rsidRPr="001303BF">
        <w:rPr>
          <w:lang w:eastAsia="ar-SA"/>
        </w:rPr>
        <w:t xml:space="preserve">если </w:t>
      </w:r>
      <w:r>
        <w:rPr>
          <w:lang w:eastAsia="ar-SA"/>
        </w:rPr>
        <w:t>Подрядчик</w:t>
      </w:r>
      <w:r w:rsidRPr="001303BF">
        <w:rPr>
          <w:lang w:eastAsia="ar-SA"/>
        </w:rPr>
        <w:t xml:space="preserve"> не приступает своевременно к исполнению </w:t>
      </w:r>
      <w:r>
        <w:rPr>
          <w:lang w:eastAsia="ar-SA"/>
        </w:rPr>
        <w:t>Договор</w:t>
      </w:r>
      <w:r w:rsidRPr="001303BF">
        <w:rPr>
          <w:lang w:eastAsia="ar-SA"/>
        </w:rPr>
        <w:t xml:space="preserve">а или выполняет работу настолько медленно, что окончание ее к сроку становится явно невозможным, Заказчик вправе отказаться от исполнения </w:t>
      </w:r>
      <w:r>
        <w:rPr>
          <w:lang w:eastAsia="ar-SA"/>
        </w:rPr>
        <w:t>Договор</w:t>
      </w:r>
      <w:r w:rsidRPr="001303BF">
        <w:rPr>
          <w:lang w:eastAsia="ar-SA"/>
        </w:rPr>
        <w:t>а и потребовать возмещения убытков;</w:t>
      </w:r>
    </w:p>
    <w:p w:rsidR="00F66A33" w:rsidRPr="001303BF" w:rsidRDefault="00F66A33" w:rsidP="00F66A33">
      <w:pPr>
        <w:shd w:val="clear" w:color="auto" w:fill="FFFFFF"/>
        <w:tabs>
          <w:tab w:val="left" w:pos="9600"/>
        </w:tabs>
        <w:suppressAutoHyphens/>
        <w:spacing w:after="40"/>
        <w:ind w:left="284" w:firstLine="425"/>
        <w:rPr>
          <w:lang w:eastAsia="ar-SA"/>
        </w:rPr>
      </w:pPr>
      <w:r w:rsidRPr="001303BF">
        <w:rPr>
          <w:lang w:eastAsia="ar-SA"/>
        </w:rPr>
        <w:t xml:space="preserve">если во время выполнения работы станет очевидным, что она не будет выполнена надлежащим образом, Заказчик вправе назначить </w:t>
      </w:r>
      <w:r>
        <w:rPr>
          <w:lang w:eastAsia="ar-SA"/>
        </w:rPr>
        <w:t>Подрядчику</w:t>
      </w:r>
      <w:r w:rsidRPr="001303BF">
        <w:rPr>
          <w:lang w:eastAsia="ar-SA"/>
        </w:rPr>
        <w:t xml:space="preserve"> разумный срок для устранения недостатков и при неисполнении </w:t>
      </w:r>
      <w:r>
        <w:rPr>
          <w:lang w:eastAsia="ar-SA"/>
        </w:rPr>
        <w:t>Подрядчиком</w:t>
      </w:r>
      <w:r w:rsidRPr="001303BF">
        <w:rPr>
          <w:lang w:eastAsia="ar-SA"/>
        </w:rPr>
        <w:t xml:space="preserve"> в назначенный срок этого требования отказаться от </w:t>
      </w:r>
      <w:r>
        <w:rPr>
          <w:lang w:eastAsia="ar-SA"/>
        </w:rPr>
        <w:t>Договор</w:t>
      </w:r>
      <w:r w:rsidRPr="001303BF">
        <w:rPr>
          <w:lang w:eastAsia="ar-SA"/>
        </w:rPr>
        <w:t>а.</w:t>
      </w:r>
    </w:p>
    <w:p w:rsidR="00F66A33" w:rsidRPr="00606C18" w:rsidRDefault="00F66A33" w:rsidP="00F66A33">
      <w:pPr>
        <w:shd w:val="clear" w:color="auto" w:fill="FFFFFF"/>
        <w:tabs>
          <w:tab w:val="left" w:pos="9600"/>
        </w:tabs>
        <w:suppressAutoHyphens/>
        <w:spacing w:after="40"/>
        <w:ind w:left="284" w:firstLine="425"/>
        <w:jc w:val="center"/>
        <w:rPr>
          <w:b/>
          <w:sz w:val="16"/>
          <w:szCs w:val="16"/>
          <w:lang w:eastAsia="ar-SA"/>
        </w:rPr>
      </w:pPr>
    </w:p>
    <w:p w:rsidR="00F66A33" w:rsidRPr="001303BF" w:rsidRDefault="00F66A33" w:rsidP="00F66A33">
      <w:pPr>
        <w:shd w:val="clear" w:color="auto" w:fill="FFFFFF"/>
        <w:tabs>
          <w:tab w:val="left" w:pos="9600"/>
        </w:tabs>
        <w:suppressAutoHyphens/>
        <w:spacing w:after="40"/>
        <w:ind w:left="284" w:firstLine="425"/>
        <w:jc w:val="center"/>
        <w:rPr>
          <w:b/>
          <w:lang w:eastAsia="ar-SA"/>
        </w:rPr>
      </w:pPr>
      <w:r w:rsidRPr="001303BF">
        <w:rPr>
          <w:b/>
          <w:lang w:eastAsia="ar-SA"/>
        </w:rPr>
        <w:t>13. ПРОЧИЕ УСЛОВИЯ</w:t>
      </w:r>
    </w:p>
    <w:p w:rsidR="00F66A33" w:rsidRPr="001303BF" w:rsidRDefault="00F66A33" w:rsidP="00F66A33">
      <w:pPr>
        <w:shd w:val="clear" w:color="auto" w:fill="FFFFFF"/>
        <w:tabs>
          <w:tab w:val="left" w:pos="567"/>
          <w:tab w:val="left" w:pos="9600"/>
        </w:tabs>
        <w:suppressAutoHyphens/>
        <w:spacing w:after="40"/>
        <w:ind w:left="284" w:firstLine="425"/>
        <w:rPr>
          <w:lang w:eastAsia="ar-SA"/>
        </w:rPr>
      </w:pPr>
      <w:r>
        <w:rPr>
          <w:lang w:eastAsia="ar-SA"/>
        </w:rPr>
        <w:t xml:space="preserve">13.1. </w:t>
      </w:r>
      <w:r w:rsidRPr="001303BF">
        <w:rPr>
          <w:lang w:eastAsia="ar-SA"/>
        </w:rPr>
        <w:t xml:space="preserve">Все уведомления Сторон, связанные с исполнением </w:t>
      </w:r>
      <w:r>
        <w:rPr>
          <w:lang w:eastAsia="ar-SA"/>
        </w:rPr>
        <w:t>Договор</w:t>
      </w:r>
      <w:r w:rsidRPr="001303BF">
        <w:rPr>
          <w:lang w:eastAsia="ar-SA"/>
        </w:rPr>
        <w:t xml:space="preserve">а, направляются в письменной форме по почте заказным письмом по почтовому адресу Стороны, указанному в </w:t>
      </w:r>
      <w:r>
        <w:rPr>
          <w:lang w:eastAsia="ar-SA"/>
        </w:rPr>
        <w:t>Договор</w:t>
      </w:r>
      <w:r w:rsidRPr="001303BF">
        <w:rPr>
          <w:lang w:eastAsia="ar-SA"/>
        </w:rPr>
        <w:t>е, или с использованием факсимильной связи, электронной почты с последующим предоставлением оригинала. В случае направления уведомления с использованием почты уведомления считаются полученными Стороной в день фактического получения, подтвержденного отметкой почты. 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rsidR="00F66A33" w:rsidRDefault="00F66A33" w:rsidP="00F66A33">
      <w:pPr>
        <w:shd w:val="clear" w:color="auto" w:fill="FFFFFF"/>
        <w:tabs>
          <w:tab w:val="left" w:pos="567"/>
          <w:tab w:val="left" w:pos="9600"/>
        </w:tabs>
        <w:suppressAutoHyphens/>
        <w:spacing w:after="40"/>
        <w:ind w:left="284" w:firstLine="425"/>
        <w:rPr>
          <w:lang w:eastAsia="ar-SA"/>
        </w:rPr>
      </w:pPr>
      <w:r>
        <w:rPr>
          <w:lang w:eastAsia="ar-SA"/>
        </w:rPr>
        <w:t>13.2</w:t>
      </w:r>
      <w:r w:rsidRPr="001303BF">
        <w:rPr>
          <w:lang w:eastAsia="ar-SA"/>
        </w:rPr>
        <w:t xml:space="preserve">. По всем вопросам, неурегулированным настоящим </w:t>
      </w:r>
      <w:r>
        <w:rPr>
          <w:lang w:eastAsia="ar-SA"/>
        </w:rPr>
        <w:t>Договор</w:t>
      </w:r>
      <w:r w:rsidRPr="001303BF">
        <w:rPr>
          <w:lang w:eastAsia="ar-SA"/>
        </w:rPr>
        <w:t>ом, Стороны руководствуются действующим законодательством Российской Федерации.</w:t>
      </w:r>
    </w:p>
    <w:p w:rsidR="00F66A33" w:rsidRPr="001303BF" w:rsidRDefault="00F66A33" w:rsidP="00F66A33">
      <w:pPr>
        <w:shd w:val="clear" w:color="auto" w:fill="FFFFFF"/>
        <w:tabs>
          <w:tab w:val="left" w:pos="567"/>
          <w:tab w:val="left" w:pos="9600"/>
        </w:tabs>
        <w:suppressAutoHyphens/>
        <w:spacing w:after="40"/>
        <w:ind w:left="284" w:firstLine="425"/>
        <w:rPr>
          <w:lang w:eastAsia="ar-SA"/>
        </w:rPr>
      </w:pPr>
      <w:r>
        <w:rPr>
          <w:lang w:eastAsia="ar-SA"/>
        </w:rPr>
        <w:t xml:space="preserve">13.3. </w:t>
      </w:r>
      <w:r w:rsidRPr="003A5177">
        <w:rPr>
          <w:lang w:eastAsia="ar-SA"/>
        </w:rPr>
        <w:t xml:space="preserve">Настоящий Договор составлен в форме электронного документа, подписан электронными цифровыми подписями Сторон и считается заключенным с момента направления оператором электронной площадки </w:t>
      </w:r>
      <w:r>
        <w:rPr>
          <w:lang w:eastAsia="ar-SA"/>
        </w:rPr>
        <w:t>Исполнителю</w:t>
      </w:r>
      <w:r w:rsidRPr="003A5177">
        <w:rPr>
          <w:lang w:eastAsia="ar-SA"/>
        </w:rPr>
        <w:t xml:space="preserve"> Договора, подписанного электронной цифровой подписью Заказчика.</w:t>
      </w:r>
    </w:p>
    <w:p w:rsidR="00F66A33" w:rsidRDefault="00F66A33" w:rsidP="00F66A33">
      <w:pPr>
        <w:shd w:val="clear" w:color="auto" w:fill="FFFFFF"/>
        <w:tabs>
          <w:tab w:val="left" w:pos="567"/>
          <w:tab w:val="left" w:pos="9600"/>
        </w:tabs>
        <w:suppressAutoHyphens/>
        <w:spacing w:after="40"/>
        <w:ind w:left="284" w:firstLine="425"/>
        <w:rPr>
          <w:lang w:eastAsia="ar-SA"/>
        </w:rPr>
      </w:pPr>
      <w:r>
        <w:rPr>
          <w:lang w:eastAsia="ar-SA"/>
        </w:rPr>
        <w:t>13.4</w:t>
      </w:r>
      <w:r w:rsidRPr="001303BF">
        <w:rPr>
          <w:lang w:eastAsia="ar-SA"/>
        </w:rPr>
        <w:t xml:space="preserve">. </w:t>
      </w:r>
      <w:r w:rsidRPr="003A5177">
        <w:rPr>
          <w:lang w:eastAsia="ar-SA"/>
        </w:rPr>
        <w:t>В дополнение к электронной форме настоящего Договора, которая хранится оператором электронной площадки на электронной площадке, Стороны договорились составить два экземпляра настоящего Договора на бумажном носителе, по одному для каждой из Сторон</w:t>
      </w:r>
      <w:r>
        <w:rPr>
          <w:lang w:eastAsia="ar-SA"/>
        </w:rPr>
        <w:t>.</w:t>
      </w:r>
    </w:p>
    <w:p w:rsidR="00F66A33" w:rsidRPr="001303BF" w:rsidRDefault="00F66A33" w:rsidP="00F66A33">
      <w:pPr>
        <w:shd w:val="clear" w:color="auto" w:fill="FFFFFF"/>
        <w:tabs>
          <w:tab w:val="left" w:pos="567"/>
          <w:tab w:val="left" w:pos="9600"/>
        </w:tabs>
        <w:suppressAutoHyphens/>
        <w:spacing w:after="40"/>
        <w:ind w:left="284" w:firstLine="425"/>
        <w:rPr>
          <w:lang w:eastAsia="ar-SA"/>
        </w:rPr>
      </w:pPr>
      <w:r>
        <w:rPr>
          <w:lang w:eastAsia="ar-SA"/>
        </w:rPr>
        <w:t xml:space="preserve">13.5. </w:t>
      </w:r>
      <w:r w:rsidRPr="001303BF">
        <w:rPr>
          <w:lang w:eastAsia="ar-SA"/>
        </w:rPr>
        <w:t xml:space="preserve">Все приложения к </w:t>
      </w:r>
      <w:r>
        <w:rPr>
          <w:lang w:eastAsia="ar-SA"/>
        </w:rPr>
        <w:t>Договор</w:t>
      </w:r>
      <w:r w:rsidRPr="001303BF">
        <w:rPr>
          <w:lang w:eastAsia="ar-SA"/>
        </w:rPr>
        <w:t>у являются его неотъемлемой частью.</w:t>
      </w:r>
    </w:p>
    <w:p w:rsidR="00F66A33" w:rsidRPr="001303BF" w:rsidRDefault="00F66A33" w:rsidP="00F66A33">
      <w:pPr>
        <w:shd w:val="clear" w:color="auto" w:fill="FFFFFF"/>
        <w:tabs>
          <w:tab w:val="left" w:pos="9600"/>
        </w:tabs>
        <w:suppressAutoHyphens/>
        <w:spacing w:after="40"/>
        <w:ind w:left="284" w:firstLine="425"/>
        <w:jc w:val="center"/>
        <w:rPr>
          <w:b/>
          <w:lang w:eastAsia="ar-SA"/>
        </w:rPr>
      </w:pPr>
    </w:p>
    <w:p w:rsidR="00AC3044" w:rsidRDefault="00F66A33" w:rsidP="00102859">
      <w:pPr>
        <w:suppressAutoHyphens/>
        <w:spacing w:after="0"/>
        <w:ind w:left="284" w:firstLine="425"/>
        <w:jc w:val="center"/>
        <w:rPr>
          <w:lang w:eastAsia="ar-SA"/>
        </w:rPr>
      </w:pPr>
      <w:r w:rsidRPr="001303BF">
        <w:rPr>
          <w:b/>
          <w:lang w:eastAsia="ar-SA"/>
        </w:rPr>
        <w:t>14. АДРЕСА, БАНКОВСКИЕ РЕКВИЗИТЫ И ПОДПИСИ СТОРОН</w:t>
      </w:r>
      <w:r w:rsidRPr="001303BF">
        <w:rPr>
          <w:lang w:eastAsia="ar-SA"/>
        </w:rPr>
        <w:t>:</w:t>
      </w:r>
    </w:p>
    <w:p w:rsidR="00115D80" w:rsidRDefault="00115D80" w:rsidP="00F66A33">
      <w:pPr>
        <w:suppressAutoHyphens/>
        <w:spacing w:after="0"/>
        <w:ind w:left="284" w:firstLine="425"/>
        <w:jc w:val="right"/>
        <w:rPr>
          <w:lang w:eastAsia="ar-SA"/>
        </w:rPr>
      </w:pPr>
    </w:p>
    <w:p w:rsidR="00115D80" w:rsidRPr="00F66A33" w:rsidRDefault="00115D80" w:rsidP="00F66A33">
      <w:pPr>
        <w:suppressAutoHyphens/>
        <w:spacing w:after="0"/>
        <w:ind w:left="284" w:firstLine="425"/>
        <w:jc w:val="right"/>
        <w:rPr>
          <w:lang w:eastAsia="ar-SA"/>
        </w:rPr>
      </w:pPr>
    </w:p>
    <w:p w:rsidR="00115D80" w:rsidRDefault="00115D80" w:rsidP="00F66A33">
      <w:pPr>
        <w:suppressAutoHyphens/>
        <w:spacing w:after="0"/>
        <w:ind w:left="284" w:firstLine="425"/>
        <w:jc w:val="right"/>
        <w:rPr>
          <w:lang w:eastAsia="ar-SA"/>
        </w:rPr>
      </w:pPr>
    </w:p>
    <w:p w:rsidR="00AC3044" w:rsidRDefault="00AC3044" w:rsidP="00435B6B">
      <w:pPr>
        <w:suppressAutoHyphens/>
        <w:spacing w:after="0"/>
        <w:jc w:val="right"/>
        <w:rPr>
          <w:lang w:eastAsia="ar-SA"/>
        </w:rPr>
      </w:pPr>
    </w:p>
    <w:p w:rsidR="00C63CD0" w:rsidRDefault="00C63CD0" w:rsidP="00D543C1">
      <w:pPr>
        <w:widowControl w:val="0"/>
        <w:autoSpaceDE w:val="0"/>
        <w:autoSpaceDN w:val="0"/>
        <w:adjustRightInd w:val="0"/>
        <w:spacing w:after="0"/>
        <w:jc w:val="right"/>
        <w:rPr>
          <w:rFonts w:cs="Arial"/>
        </w:rPr>
      </w:pPr>
    </w:p>
    <w:sectPr w:rsidR="00C63CD0" w:rsidSect="007C2D88">
      <w:headerReference w:type="even" r:id="rId13"/>
      <w:footerReference w:type="even" r:id="rId14"/>
      <w:footerReference w:type="default" r:id="rId15"/>
      <w:endnotePr>
        <w:numFmt w:val="decimal"/>
      </w:endnotePr>
      <w:pgSz w:w="11906" w:h="16838"/>
      <w:pgMar w:top="567" w:right="425" w:bottom="567" w:left="426" w:header="709"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1D51" w:rsidRDefault="00B11D51" w:rsidP="00393E34">
      <w:pPr>
        <w:pStyle w:val="22"/>
      </w:pPr>
      <w:r>
        <w:separator/>
      </w:r>
    </w:p>
  </w:endnote>
  <w:endnote w:type="continuationSeparator" w:id="1">
    <w:p w:rsidR="00B11D51" w:rsidRDefault="00B11D51" w:rsidP="00393E34">
      <w:pPr>
        <w:pStyle w:val="22"/>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1D51" w:rsidRPr="00BB2EED" w:rsidRDefault="00B11D51" w:rsidP="00BB2EED">
    <w:pPr>
      <w:pStyle w:val="af2"/>
      <w:jc w:val="right"/>
      <w:rPr>
        <w:lang w:val="en-US"/>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1D51" w:rsidRDefault="00B60129" w:rsidP="00EB0450">
    <w:pPr>
      <w:pStyle w:val="af2"/>
      <w:framePr w:wrap="around" w:vAnchor="text" w:hAnchor="margin" w:xAlign="right" w:y="1"/>
      <w:rPr>
        <w:rStyle w:val="af1"/>
      </w:rPr>
    </w:pPr>
    <w:r>
      <w:rPr>
        <w:rStyle w:val="af1"/>
      </w:rPr>
      <w:fldChar w:fldCharType="begin"/>
    </w:r>
    <w:r w:rsidR="00B11D51">
      <w:rPr>
        <w:rStyle w:val="af1"/>
      </w:rPr>
      <w:instrText xml:space="preserve">PAGE  </w:instrText>
    </w:r>
    <w:r>
      <w:rPr>
        <w:rStyle w:val="af1"/>
      </w:rPr>
      <w:fldChar w:fldCharType="end"/>
    </w:r>
  </w:p>
  <w:p w:rsidR="00B11D51" w:rsidRDefault="00B11D51">
    <w:pPr>
      <w:pStyle w:val="af2"/>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1D51" w:rsidRDefault="00B11D51" w:rsidP="00B665AC">
    <w:pPr>
      <w:pStyle w:val="af2"/>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1D51" w:rsidRDefault="00B11D51" w:rsidP="00393E34">
      <w:pPr>
        <w:pStyle w:val="22"/>
      </w:pPr>
      <w:r>
        <w:separator/>
      </w:r>
    </w:p>
  </w:footnote>
  <w:footnote w:type="continuationSeparator" w:id="1">
    <w:p w:rsidR="00B11D51" w:rsidRDefault="00B11D51" w:rsidP="00393E34">
      <w:pPr>
        <w:pStyle w:val="22"/>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1D51" w:rsidRDefault="00B60129" w:rsidP="00EB0450">
    <w:pPr>
      <w:pStyle w:val="ae"/>
      <w:framePr w:wrap="around" w:vAnchor="text" w:hAnchor="margin" w:xAlign="center" w:y="1"/>
      <w:rPr>
        <w:rStyle w:val="af1"/>
      </w:rPr>
    </w:pPr>
    <w:r>
      <w:rPr>
        <w:rStyle w:val="af1"/>
      </w:rPr>
      <w:fldChar w:fldCharType="begin"/>
    </w:r>
    <w:r w:rsidR="00B11D51">
      <w:rPr>
        <w:rStyle w:val="af1"/>
      </w:rPr>
      <w:instrText xml:space="preserve">PAGE  </w:instrText>
    </w:r>
    <w:r>
      <w:rPr>
        <w:rStyle w:val="af1"/>
      </w:rPr>
      <w:fldChar w:fldCharType="separate"/>
    </w:r>
    <w:r w:rsidR="00B11D51">
      <w:rPr>
        <w:rStyle w:val="af1"/>
      </w:rPr>
      <w:t>41</w:t>
    </w:r>
    <w:r>
      <w:rPr>
        <w:rStyle w:val="af1"/>
      </w:rPr>
      <w:fldChar w:fldCharType="end"/>
    </w:r>
  </w:p>
  <w:p w:rsidR="00B11D51" w:rsidRDefault="00B11D51">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C2CC68A"/>
    <w:lvl w:ilvl="0">
      <w:start w:val="1"/>
      <w:numFmt w:val="decimal"/>
      <w:pStyle w:val="5"/>
      <w:lvlText w:val="%1."/>
      <w:lvlJc w:val="left"/>
      <w:pPr>
        <w:tabs>
          <w:tab w:val="num" w:pos="1492"/>
        </w:tabs>
        <w:ind w:left="1492" w:hanging="360"/>
      </w:pPr>
    </w:lvl>
  </w:abstractNum>
  <w:abstractNum w:abstractNumId="1">
    <w:nsid w:val="FFFFFF7D"/>
    <w:multiLevelType w:val="singleLevel"/>
    <w:tmpl w:val="43883DE8"/>
    <w:lvl w:ilvl="0">
      <w:start w:val="1"/>
      <w:numFmt w:val="decimal"/>
      <w:pStyle w:val="4"/>
      <w:lvlText w:val="%1."/>
      <w:lvlJc w:val="left"/>
      <w:pPr>
        <w:tabs>
          <w:tab w:val="num" w:pos="1209"/>
        </w:tabs>
        <w:ind w:left="1209" w:hanging="360"/>
      </w:pPr>
    </w:lvl>
  </w:abstractNum>
  <w:abstractNum w:abstractNumId="2">
    <w:nsid w:val="FFFFFF7E"/>
    <w:multiLevelType w:val="singleLevel"/>
    <w:tmpl w:val="AE823A00"/>
    <w:lvl w:ilvl="0">
      <w:start w:val="1"/>
      <w:numFmt w:val="decimal"/>
      <w:pStyle w:val="3"/>
      <w:lvlText w:val="%1."/>
      <w:lvlJc w:val="left"/>
      <w:pPr>
        <w:tabs>
          <w:tab w:val="num" w:pos="926"/>
        </w:tabs>
        <w:ind w:left="926" w:hanging="360"/>
      </w:pPr>
    </w:lvl>
  </w:abstractNum>
  <w:abstractNum w:abstractNumId="3">
    <w:nsid w:val="FFFFFF7F"/>
    <w:multiLevelType w:val="singleLevel"/>
    <w:tmpl w:val="8CEEFCD4"/>
    <w:lvl w:ilvl="0">
      <w:start w:val="1"/>
      <w:numFmt w:val="decimal"/>
      <w:pStyle w:val="2"/>
      <w:lvlText w:val="%1."/>
      <w:lvlJc w:val="left"/>
      <w:pPr>
        <w:tabs>
          <w:tab w:val="num" w:pos="643"/>
        </w:tabs>
        <w:ind w:left="643" w:hanging="360"/>
      </w:pPr>
    </w:lvl>
  </w:abstractNum>
  <w:abstractNum w:abstractNumId="4">
    <w:nsid w:val="FFFFFF80"/>
    <w:multiLevelType w:val="singleLevel"/>
    <w:tmpl w:val="0F546B24"/>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02F826AC"/>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491E9786"/>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92B815F8"/>
    <w:lvl w:ilvl="0">
      <w:start w:val="1"/>
      <w:numFmt w:val="decimal"/>
      <w:pStyle w:val="a"/>
      <w:lvlText w:val="%1."/>
      <w:lvlJc w:val="left"/>
      <w:pPr>
        <w:tabs>
          <w:tab w:val="num" w:pos="360"/>
        </w:tabs>
        <w:ind w:left="360" w:hanging="360"/>
      </w:pPr>
    </w:lvl>
  </w:abstractNum>
  <w:abstractNum w:abstractNumId="9">
    <w:nsid w:val="00000004"/>
    <w:multiLevelType w:val="singleLevel"/>
    <w:tmpl w:val="00000004"/>
    <w:name w:val="WW8Num4"/>
    <w:lvl w:ilvl="0">
      <w:start w:val="1"/>
      <w:numFmt w:val="bullet"/>
      <w:lvlText w:val=""/>
      <w:lvlJc w:val="left"/>
      <w:pPr>
        <w:tabs>
          <w:tab w:val="num" w:pos="1092"/>
        </w:tabs>
        <w:ind w:left="1092" w:hanging="357"/>
      </w:pPr>
      <w:rPr>
        <w:rFonts w:ascii="Symbol" w:hAnsi="Symbol"/>
      </w:rPr>
    </w:lvl>
  </w:abstractNum>
  <w:abstractNum w:abstractNumId="10">
    <w:nsid w:val="00000005"/>
    <w:multiLevelType w:val="singleLevel"/>
    <w:tmpl w:val="00000005"/>
    <w:name w:val="WW8Num5"/>
    <w:lvl w:ilvl="0">
      <w:start w:val="1"/>
      <w:numFmt w:val="bullet"/>
      <w:lvlText w:val=""/>
      <w:lvlJc w:val="left"/>
      <w:pPr>
        <w:tabs>
          <w:tab w:val="num" w:pos="1775"/>
        </w:tabs>
        <w:ind w:left="1775" w:hanging="357"/>
      </w:pPr>
      <w:rPr>
        <w:rFonts w:ascii="Symbol" w:hAnsi="Symbol"/>
      </w:rPr>
    </w:lvl>
  </w:abstractNum>
  <w:abstractNum w:abstractNumId="11">
    <w:nsid w:val="00000007"/>
    <w:multiLevelType w:val="singleLevel"/>
    <w:tmpl w:val="00000007"/>
    <w:name w:val="WW8Num7"/>
    <w:lvl w:ilvl="0">
      <w:start w:val="1"/>
      <w:numFmt w:val="bullet"/>
      <w:lvlText w:val=""/>
      <w:lvlJc w:val="left"/>
      <w:pPr>
        <w:tabs>
          <w:tab w:val="num" w:pos="1074"/>
        </w:tabs>
        <w:ind w:left="1074" w:hanging="357"/>
      </w:pPr>
      <w:rPr>
        <w:rFonts w:ascii="Symbol" w:hAnsi="Symbol"/>
      </w:rPr>
    </w:lvl>
  </w:abstractNum>
  <w:abstractNum w:abstractNumId="12">
    <w:nsid w:val="00000009"/>
    <w:multiLevelType w:val="singleLevel"/>
    <w:tmpl w:val="00000009"/>
    <w:name w:val="WW8Num9"/>
    <w:lvl w:ilvl="0">
      <w:start w:val="1"/>
      <w:numFmt w:val="bullet"/>
      <w:lvlText w:val=""/>
      <w:lvlJc w:val="left"/>
      <w:pPr>
        <w:tabs>
          <w:tab w:val="num" w:pos="2157"/>
        </w:tabs>
        <w:ind w:left="2157" w:hanging="357"/>
      </w:pPr>
      <w:rPr>
        <w:rFonts w:ascii="Symbol" w:hAnsi="Symbol"/>
      </w:rPr>
    </w:lvl>
  </w:abstractNum>
  <w:abstractNum w:abstractNumId="13">
    <w:nsid w:val="0000000A"/>
    <w:multiLevelType w:val="multilevel"/>
    <w:tmpl w:val="0000000A"/>
    <w:name w:val="WW8Num10"/>
    <w:lvl w:ilvl="0">
      <w:start w:val="1"/>
      <w:numFmt w:val="decimal"/>
      <w:lvlText w:val="%1."/>
      <w:lvlJc w:val="left"/>
      <w:pPr>
        <w:tabs>
          <w:tab w:val="num" w:pos="375"/>
        </w:tabs>
        <w:ind w:left="375" w:hanging="375"/>
      </w:pPr>
    </w:lvl>
    <w:lvl w:ilvl="1">
      <w:start w:val="1"/>
      <w:numFmt w:val="decimal"/>
      <w:lvlText w:val="%1.%2."/>
      <w:lvlJc w:val="left"/>
      <w:pPr>
        <w:tabs>
          <w:tab w:val="num" w:pos="735"/>
        </w:tabs>
        <w:ind w:left="735" w:hanging="375"/>
      </w:pPr>
    </w:lvl>
    <w:lvl w:ilvl="2">
      <w:start w:val="1"/>
      <w:numFmt w:val="decimal"/>
      <w:lvlText w:val="%1.%2.%3."/>
      <w:lvlJc w:val="left"/>
      <w:pPr>
        <w:tabs>
          <w:tab w:val="num" w:pos="1430"/>
        </w:tabs>
        <w:ind w:left="143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320"/>
        </w:tabs>
        <w:ind w:left="4320" w:hanging="1440"/>
      </w:pPr>
    </w:lvl>
  </w:abstractNum>
  <w:abstractNum w:abstractNumId="14">
    <w:nsid w:val="0000000C"/>
    <w:multiLevelType w:val="singleLevel"/>
    <w:tmpl w:val="0000000C"/>
    <w:name w:val="WW8Num12"/>
    <w:lvl w:ilvl="0">
      <w:start w:val="1"/>
      <w:numFmt w:val="decimal"/>
      <w:lvlText w:val="%1."/>
      <w:lvlJc w:val="left"/>
      <w:pPr>
        <w:tabs>
          <w:tab w:val="num" w:pos="720"/>
        </w:tabs>
        <w:ind w:left="720" w:hanging="360"/>
      </w:pPr>
    </w:lvl>
  </w:abstractNum>
  <w:abstractNum w:abstractNumId="15">
    <w:nsid w:val="008B012B"/>
    <w:multiLevelType w:val="multilevel"/>
    <w:tmpl w:val="A134C94C"/>
    <w:lvl w:ilvl="0">
      <w:start w:val="1"/>
      <w:numFmt w:val="bullet"/>
      <w:lvlText w:val=""/>
      <w:lvlJc w:val="left"/>
      <w:pPr>
        <w:tabs>
          <w:tab w:val="num" w:pos="720"/>
        </w:tabs>
        <w:ind w:left="720" w:hanging="360"/>
      </w:pPr>
      <w:rPr>
        <w:rFonts w:ascii="Symbol" w:hAnsi="Symbol" w:hint="default"/>
      </w:rPr>
    </w:lvl>
    <w:lvl w:ilvl="1">
      <w:start w:val="6"/>
      <w:numFmt w:val="decimal"/>
      <w:lvlText w:val="%2."/>
      <w:lvlJc w:val="left"/>
      <w:pPr>
        <w:tabs>
          <w:tab w:val="num" w:pos="717"/>
        </w:tabs>
        <w:ind w:firstLine="357"/>
      </w:pPr>
      <w:rPr>
        <w:rFonts w:cs="Times New Roman"/>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05D56FAB"/>
    <w:multiLevelType w:val="hybridMultilevel"/>
    <w:tmpl w:val="6896DA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069D6441"/>
    <w:multiLevelType w:val="hybridMultilevel"/>
    <w:tmpl w:val="CBC82CE6"/>
    <w:lvl w:ilvl="0" w:tplc="00000003">
      <w:start w:val="1"/>
      <w:numFmt w:val="bullet"/>
      <w:lvlText w:val=""/>
      <w:lvlJc w:val="left"/>
      <w:pPr>
        <w:ind w:left="1004" w:hanging="360"/>
      </w:pPr>
      <w:rPr>
        <w:rFonts w:ascii="Symbol" w:hAnsi="Symbol"/>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8">
    <w:nsid w:val="0A9361BE"/>
    <w:multiLevelType w:val="multilevel"/>
    <w:tmpl w:val="039EFCFA"/>
    <w:lvl w:ilvl="0">
      <w:start w:val="1"/>
      <w:numFmt w:val="decimal"/>
      <w:lvlText w:val="%1."/>
      <w:lvlJc w:val="left"/>
      <w:pPr>
        <w:tabs>
          <w:tab w:val="num" w:pos="450"/>
        </w:tabs>
        <w:ind w:left="450" w:hanging="450"/>
      </w:pPr>
      <w:rPr>
        <w:rFonts w:hint="default"/>
      </w:rPr>
    </w:lvl>
    <w:lvl w:ilvl="1">
      <w:start w:val="4"/>
      <w:numFmt w:val="decimal"/>
      <w:lvlText w:val="%1.%2."/>
      <w:lvlJc w:val="left"/>
      <w:pPr>
        <w:tabs>
          <w:tab w:val="num" w:pos="805"/>
        </w:tabs>
        <w:ind w:left="805" w:hanging="450"/>
      </w:pPr>
      <w:rPr>
        <w:rFonts w:hint="default"/>
      </w:rPr>
    </w:lvl>
    <w:lvl w:ilvl="2">
      <w:start w:val="5"/>
      <w:numFmt w:val="decimal"/>
      <w:lvlText w:val="%1.%2.%3."/>
      <w:lvlJc w:val="left"/>
      <w:pPr>
        <w:tabs>
          <w:tab w:val="num" w:pos="1430"/>
        </w:tabs>
        <w:ind w:left="1430" w:hanging="720"/>
      </w:pPr>
      <w:rPr>
        <w:rFonts w:hint="default"/>
      </w:rPr>
    </w:lvl>
    <w:lvl w:ilvl="3">
      <w:start w:val="1"/>
      <w:numFmt w:val="decimal"/>
      <w:lvlText w:val="%1.%2.%3.%4."/>
      <w:lvlJc w:val="left"/>
      <w:pPr>
        <w:tabs>
          <w:tab w:val="num" w:pos="1785"/>
        </w:tabs>
        <w:ind w:left="1785" w:hanging="720"/>
      </w:pPr>
      <w:rPr>
        <w:rFonts w:hint="default"/>
      </w:rPr>
    </w:lvl>
    <w:lvl w:ilvl="4">
      <w:start w:val="1"/>
      <w:numFmt w:val="decimal"/>
      <w:lvlText w:val="%1.%2.%3.%4.%5."/>
      <w:lvlJc w:val="left"/>
      <w:pPr>
        <w:tabs>
          <w:tab w:val="num" w:pos="2500"/>
        </w:tabs>
        <w:ind w:left="2500" w:hanging="1080"/>
      </w:pPr>
      <w:rPr>
        <w:rFonts w:hint="default"/>
      </w:rPr>
    </w:lvl>
    <w:lvl w:ilvl="5">
      <w:start w:val="1"/>
      <w:numFmt w:val="decimal"/>
      <w:lvlText w:val="%1.%2.%3.%4.%5.%6."/>
      <w:lvlJc w:val="left"/>
      <w:pPr>
        <w:tabs>
          <w:tab w:val="num" w:pos="2855"/>
        </w:tabs>
        <w:ind w:left="2855" w:hanging="1080"/>
      </w:pPr>
      <w:rPr>
        <w:rFonts w:hint="default"/>
      </w:rPr>
    </w:lvl>
    <w:lvl w:ilvl="6">
      <w:start w:val="1"/>
      <w:numFmt w:val="decimal"/>
      <w:lvlText w:val="%1.%2.%3.%4.%5.%6.%7."/>
      <w:lvlJc w:val="left"/>
      <w:pPr>
        <w:tabs>
          <w:tab w:val="num" w:pos="3210"/>
        </w:tabs>
        <w:ind w:left="3210" w:hanging="1080"/>
      </w:pPr>
      <w:rPr>
        <w:rFonts w:hint="default"/>
      </w:rPr>
    </w:lvl>
    <w:lvl w:ilvl="7">
      <w:start w:val="1"/>
      <w:numFmt w:val="decimal"/>
      <w:lvlText w:val="%1.%2.%3.%4.%5.%6.%7.%8."/>
      <w:lvlJc w:val="left"/>
      <w:pPr>
        <w:tabs>
          <w:tab w:val="num" w:pos="3925"/>
        </w:tabs>
        <w:ind w:left="3925" w:hanging="1440"/>
      </w:pPr>
      <w:rPr>
        <w:rFonts w:hint="default"/>
      </w:rPr>
    </w:lvl>
    <w:lvl w:ilvl="8">
      <w:start w:val="1"/>
      <w:numFmt w:val="decimal"/>
      <w:lvlText w:val="%1.%2.%3.%4.%5.%6.%7.%8.%9."/>
      <w:lvlJc w:val="left"/>
      <w:pPr>
        <w:tabs>
          <w:tab w:val="num" w:pos="4280"/>
        </w:tabs>
        <w:ind w:left="4280" w:hanging="1440"/>
      </w:pPr>
      <w:rPr>
        <w:rFonts w:hint="default"/>
      </w:rPr>
    </w:lvl>
  </w:abstractNum>
  <w:abstractNum w:abstractNumId="19">
    <w:nsid w:val="0B24029F"/>
    <w:multiLevelType w:val="multilevel"/>
    <w:tmpl w:val="5BCAD4D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0C164D77"/>
    <w:multiLevelType w:val="hybridMultilevel"/>
    <w:tmpl w:val="9FA06B92"/>
    <w:lvl w:ilvl="0" w:tplc="D21AD994">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1">
    <w:nsid w:val="168807DA"/>
    <w:multiLevelType w:val="hybridMultilevel"/>
    <w:tmpl w:val="C6EE401E"/>
    <w:lvl w:ilvl="0" w:tplc="00000003">
      <w:start w:val="1"/>
      <w:numFmt w:val="bullet"/>
      <w:lvlText w:val=""/>
      <w:lvlJc w:val="left"/>
      <w:pPr>
        <w:ind w:left="1004" w:hanging="360"/>
      </w:pPr>
      <w:rPr>
        <w:rFonts w:ascii="Symbol" w:hAnsi="Symbol"/>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2">
    <w:nsid w:val="1E0967C9"/>
    <w:multiLevelType w:val="multilevel"/>
    <w:tmpl w:val="6BF2AC06"/>
    <w:lvl w:ilvl="0">
      <w:start w:val="1"/>
      <w:numFmt w:val="decimal"/>
      <w:pStyle w:val="a0"/>
      <w:lvlText w:val="%1."/>
      <w:lvlJc w:val="left"/>
      <w:pPr>
        <w:tabs>
          <w:tab w:val="num" w:pos="747"/>
        </w:tabs>
        <w:ind w:left="747" w:hanging="567"/>
      </w:pPr>
    </w:lvl>
    <w:lvl w:ilvl="1">
      <w:start w:val="1"/>
      <w:numFmt w:val="decimal"/>
      <w:pStyle w:val="21"/>
      <w:lvlText w:val="%1.%2"/>
      <w:lvlJc w:val="left"/>
      <w:pPr>
        <w:tabs>
          <w:tab w:val="num" w:pos="747"/>
        </w:tabs>
        <w:ind w:left="747" w:hanging="567"/>
      </w:pPr>
    </w:lvl>
    <w:lvl w:ilvl="2">
      <w:start w:val="1"/>
      <w:numFmt w:val="none"/>
      <w:lvlText w:val="%1.%2.%3"/>
      <w:lvlJc w:val="left"/>
      <w:pPr>
        <w:tabs>
          <w:tab w:val="num" w:pos="900"/>
        </w:tabs>
        <w:ind w:left="900" w:hanging="720"/>
      </w:pPr>
    </w:lvl>
    <w:lvl w:ilvl="3">
      <w:start w:val="1"/>
      <w:numFmt w:val="decimal"/>
      <w:lvlText w:val="%1.%2.%3.%4"/>
      <w:lvlJc w:val="left"/>
      <w:pPr>
        <w:tabs>
          <w:tab w:val="num" w:pos="1044"/>
        </w:tabs>
        <w:ind w:left="1044" w:hanging="864"/>
      </w:pPr>
    </w:lvl>
    <w:lvl w:ilvl="4">
      <w:start w:val="1"/>
      <w:numFmt w:val="decimal"/>
      <w:lvlText w:val="%1.%2.%3.%4.%5"/>
      <w:lvlJc w:val="left"/>
      <w:pPr>
        <w:tabs>
          <w:tab w:val="num" w:pos="1188"/>
        </w:tabs>
        <w:ind w:left="1188" w:hanging="1008"/>
      </w:pPr>
    </w:lvl>
    <w:lvl w:ilvl="5">
      <w:start w:val="1"/>
      <w:numFmt w:val="decimal"/>
      <w:lvlText w:val="%1.%2.%3.%4.%5.%6"/>
      <w:lvlJc w:val="left"/>
      <w:pPr>
        <w:tabs>
          <w:tab w:val="num" w:pos="1332"/>
        </w:tabs>
        <w:ind w:left="1332" w:hanging="1152"/>
      </w:pPr>
    </w:lvl>
    <w:lvl w:ilvl="6">
      <w:start w:val="1"/>
      <w:numFmt w:val="decimal"/>
      <w:lvlText w:val="%1.%2.%3.%4.%5.%6.%7"/>
      <w:lvlJc w:val="left"/>
      <w:pPr>
        <w:tabs>
          <w:tab w:val="num" w:pos="1476"/>
        </w:tabs>
        <w:ind w:left="1476" w:hanging="1296"/>
      </w:pPr>
    </w:lvl>
    <w:lvl w:ilvl="7">
      <w:start w:val="1"/>
      <w:numFmt w:val="decimal"/>
      <w:lvlText w:val="%1.%2.%3.%4.%5.%6.%7.%8"/>
      <w:lvlJc w:val="left"/>
      <w:pPr>
        <w:tabs>
          <w:tab w:val="num" w:pos="1620"/>
        </w:tabs>
        <w:ind w:left="1620" w:hanging="1440"/>
      </w:pPr>
    </w:lvl>
    <w:lvl w:ilvl="8">
      <w:start w:val="1"/>
      <w:numFmt w:val="decimal"/>
      <w:lvlText w:val="%1.%2.%3.%4.%5.%6.%7.%8.%9"/>
      <w:lvlJc w:val="left"/>
      <w:pPr>
        <w:tabs>
          <w:tab w:val="num" w:pos="1764"/>
        </w:tabs>
        <w:ind w:left="1764" w:hanging="1584"/>
      </w:pPr>
    </w:lvl>
  </w:abstractNum>
  <w:abstractNum w:abstractNumId="23">
    <w:nsid w:val="1E7E04D5"/>
    <w:multiLevelType w:val="singleLevel"/>
    <w:tmpl w:val="D34A6FD8"/>
    <w:lvl w:ilvl="0">
      <w:start w:val="1"/>
      <w:numFmt w:val="decimal"/>
      <w:pStyle w:val="a1"/>
      <w:lvlText w:val="%1."/>
      <w:lvlJc w:val="left"/>
      <w:pPr>
        <w:tabs>
          <w:tab w:val="num" w:pos="360"/>
        </w:tabs>
        <w:ind w:left="360" w:hanging="360"/>
      </w:pPr>
    </w:lvl>
  </w:abstractNum>
  <w:abstractNum w:abstractNumId="24">
    <w:nsid w:val="221F3F57"/>
    <w:multiLevelType w:val="hybridMultilevel"/>
    <w:tmpl w:val="191457B4"/>
    <w:lvl w:ilvl="0" w:tplc="F68C24A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5">
    <w:nsid w:val="29A97578"/>
    <w:multiLevelType w:val="multilevel"/>
    <w:tmpl w:val="9A3214D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15"/>
        </w:tabs>
        <w:ind w:left="715" w:hanging="360"/>
      </w:pPr>
      <w:rPr>
        <w:rFonts w:hint="default"/>
        <w:color w:val="auto"/>
      </w:rPr>
    </w:lvl>
    <w:lvl w:ilvl="2">
      <w:start w:val="1"/>
      <w:numFmt w:val="decimal"/>
      <w:lvlText w:val="%1.%2.%3."/>
      <w:lvlJc w:val="left"/>
      <w:pPr>
        <w:tabs>
          <w:tab w:val="num" w:pos="1855"/>
        </w:tabs>
        <w:ind w:left="1855" w:hanging="720"/>
      </w:pPr>
      <w:rPr>
        <w:rFonts w:hint="default"/>
      </w:rPr>
    </w:lvl>
    <w:lvl w:ilvl="3">
      <w:start w:val="1"/>
      <w:numFmt w:val="decimal"/>
      <w:lvlText w:val="%1.%2.%3.%4."/>
      <w:lvlJc w:val="left"/>
      <w:pPr>
        <w:tabs>
          <w:tab w:val="num" w:pos="1785"/>
        </w:tabs>
        <w:ind w:left="1785" w:hanging="720"/>
      </w:pPr>
      <w:rPr>
        <w:rFonts w:hint="default"/>
      </w:rPr>
    </w:lvl>
    <w:lvl w:ilvl="4">
      <w:start w:val="1"/>
      <w:numFmt w:val="decimal"/>
      <w:lvlText w:val="%1.%2.%3.%4.%5."/>
      <w:lvlJc w:val="left"/>
      <w:pPr>
        <w:tabs>
          <w:tab w:val="num" w:pos="2500"/>
        </w:tabs>
        <w:ind w:left="2500" w:hanging="1080"/>
      </w:pPr>
      <w:rPr>
        <w:rFonts w:hint="default"/>
      </w:rPr>
    </w:lvl>
    <w:lvl w:ilvl="5">
      <w:start w:val="1"/>
      <w:numFmt w:val="decimal"/>
      <w:lvlText w:val="%1.%2.%3.%4.%5.%6."/>
      <w:lvlJc w:val="left"/>
      <w:pPr>
        <w:tabs>
          <w:tab w:val="num" w:pos="2855"/>
        </w:tabs>
        <w:ind w:left="2855" w:hanging="1080"/>
      </w:pPr>
      <w:rPr>
        <w:rFonts w:hint="default"/>
      </w:rPr>
    </w:lvl>
    <w:lvl w:ilvl="6">
      <w:start w:val="1"/>
      <w:numFmt w:val="decimal"/>
      <w:lvlText w:val="%1.%2.%3.%4.%5.%6.%7."/>
      <w:lvlJc w:val="left"/>
      <w:pPr>
        <w:tabs>
          <w:tab w:val="num" w:pos="3210"/>
        </w:tabs>
        <w:ind w:left="3210" w:hanging="1080"/>
      </w:pPr>
      <w:rPr>
        <w:rFonts w:hint="default"/>
      </w:rPr>
    </w:lvl>
    <w:lvl w:ilvl="7">
      <w:start w:val="1"/>
      <w:numFmt w:val="decimal"/>
      <w:lvlText w:val="%1.%2.%3.%4.%5.%6.%7.%8."/>
      <w:lvlJc w:val="left"/>
      <w:pPr>
        <w:tabs>
          <w:tab w:val="num" w:pos="3925"/>
        </w:tabs>
        <w:ind w:left="3925" w:hanging="1440"/>
      </w:pPr>
      <w:rPr>
        <w:rFonts w:hint="default"/>
      </w:rPr>
    </w:lvl>
    <w:lvl w:ilvl="8">
      <w:start w:val="1"/>
      <w:numFmt w:val="decimal"/>
      <w:lvlText w:val="%1.%2.%3.%4.%5.%6.%7.%8.%9."/>
      <w:lvlJc w:val="left"/>
      <w:pPr>
        <w:tabs>
          <w:tab w:val="num" w:pos="4280"/>
        </w:tabs>
        <w:ind w:left="4280" w:hanging="1440"/>
      </w:pPr>
      <w:rPr>
        <w:rFonts w:hint="default"/>
      </w:rPr>
    </w:lvl>
  </w:abstractNum>
  <w:abstractNum w:abstractNumId="26">
    <w:nsid w:val="3A2A1F39"/>
    <w:multiLevelType w:val="hybridMultilevel"/>
    <w:tmpl w:val="1ADAA782"/>
    <w:lvl w:ilvl="0" w:tplc="00000003">
      <w:start w:val="1"/>
      <w:numFmt w:val="bullet"/>
      <w:lvlText w:val=""/>
      <w:lvlJc w:val="left"/>
      <w:pPr>
        <w:ind w:left="1004" w:hanging="360"/>
      </w:pPr>
      <w:rPr>
        <w:rFonts w:ascii="Symbol" w:hAnsi="Symbol"/>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7">
    <w:nsid w:val="3AEA727A"/>
    <w:multiLevelType w:val="hybridMultilevel"/>
    <w:tmpl w:val="18B092F6"/>
    <w:lvl w:ilvl="0" w:tplc="FFFFFFFF">
      <w:start w:val="1"/>
      <w:numFmt w:val="bullet"/>
      <w:lvlText w:val=""/>
      <w:lvlJc w:val="left"/>
      <w:pPr>
        <w:tabs>
          <w:tab w:val="num" w:pos="1260"/>
        </w:tabs>
        <w:ind w:left="1260" w:hanging="360"/>
      </w:pPr>
      <w:rPr>
        <w:rFonts w:ascii="Symbol" w:hAnsi="Symbol" w:hint="default"/>
      </w:rPr>
    </w:lvl>
    <w:lvl w:ilvl="1" w:tplc="FFFFFFFF">
      <w:start w:val="1"/>
      <w:numFmt w:val="bullet"/>
      <w:lvlText w:val="o"/>
      <w:lvlJc w:val="left"/>
      <w:pPr>
        <w:tabs>
          <w:tab w:val="num" w:pos="1980"/>
        </w:tabs>
        <w:ind w:left="1980" w:hanging="360"/>
      </w:pPr>
      <w:rPr>
        <w:rFonts w:ascii="Courier New" w:hAnsi="Courier New" w:hint="default"/>
      </w:rPr>
    </w:lvl>
    <w:lvl w:ilvl="2" w:tplc="FFFFFFFF">
      <w:start w:val="1"/>
      <w:numFmt w:val="bullet"/>
      <w:lvlText w:val=""/>
      <w:lvlJc w:val="left"/>
      <w:pPr>
        <w:tabs>
          <w:tab w:val="num" w:pos="2700"/>
        </w:tabs>
        <w:ind w:left="2700" w:hanging="360"/>
      </w:pPr>
      <w:rPr>
        <w:rFonts w:ascii="Wingdings" w:hAnsi="Wingdings" w:hint="default"/>
      </w:rPr>
    </w:lvl>
    <w:lvl w:ilvl="3" w:tplc="FFFFFFFF">
      <w:start w:val="1"/>
      <w:numFmt w:val="bullet"/>
      <w:lvlText w:val=""/>
      <w:lvlJc w:val="left"/>
      <w:pPr>
        <w:tabs>
          <w:tab w:val="num" w:pos="3420"/>
        </w:tabs>
        <w:ind w:left="3420" w:hanging="360"/>
      </w:pPr>
      <w:rPr>
        <w:rFonts w:ascii="Symbol" w:hAnsi="Symbol" w:hint="default"/>
      </w:rPr>
    </w:lvl>
    <w:lvl w:ilvl="4" w:tplc="FFFFFFFF">
      <w:start w:val="1"/>
      <w:numFmt w:val="bullet"/>
      <w:lvlText w:val="o"/>
      <w:lvlJc w:val="left"/>
      <w:pPr>
        <w:tabs>
          <w:tab w:val="num" w:pos="4140"/>
        </w:tabs>
        <w:ind w:left="4140" w:hanging="360"/>
      </w:pPr>
      <w:rPr>
        <w:rFonts w:ascii="Courier New" w:hAnsi="Courier New" w:hint="default"/>
      </w:rPr>
    </w:lvl>
    <w:lvl w:ilvl="5" w:tplc="FFFFFFFF">
      <w:start w:val="1"/>
      <w:numFmt w:val="bullet"/>
      <w:lvlText w:val=""/>
      <w:lvlJc w:val="left"/>
      <w:pPr>
        <w:tabs>
          <w:tab w:val="num" w:pos="4860"/>
        </w:tabs>
        <w:ind w:left="4860" w:hanging="360"/>
      </w:pPr>
      <w:rPr>
        <w:rFonts w:ascii="Wingdings" w:hAnsi="Wingdings" w:hint="default"/>
      </w:rPr>
    </w:lvl>
    <w:lvl w:ilvl="6" w:tplc="FFFFFFFF">
      <w:start w:val="1"/>
      <w:numFmt w:val="bullet"/>
      <w:lvlText w:val=""/>
      <w:lvlJc w:val="left"/>
      <w:pPr>
        <w:tabs>
          <w:tab w:val="num" w:pos="5580"/>
        </w:tabs>
        <w:ind w:left="5580" w:hanging="360"/>
      </w:pPr>
      <w:rPr>
        <w:rFonts w:ascii="Symbol" w:hAnsi="Symbol" w:hint="default"/>
      </w:rPr>
    </w:lvl>
    <w:lvl w:ilvl="7" w:tplc="FFFFFFFF">
      <w:start w:val="1"/>
      <w:numFmt w:val="bullet"/>
      <w:lvlText w:val="o"/>
      <w:lvlJc w:val="left"/>
      <w:pPr>
        <w:tabs>
          <w:tab w:val="num" w:pos="6300"/>
        </w:tabs>
        <w:ind w:left="6300" w:hanging="360"/>
      </w:pPr>
      <w:rPr>
        <w:rFonts w:ascii="Courier New" w:hAnsi="Courier New" w:hint="default"/>
      </w:rPr>
    </w:lvl>
    <w:lvl w:ilvl="8" w:tplc="FFFFFFFF">
      <w:start w:val="1"/>
      <w:numFmt w:val="bullet"/>
      <w:lvlText w:val=""/>
      <w:lvlJc w:val="left"/>
      <w:pPr>
        <w:tabs>
          <w:tab w:val="num" w:pos="7020"/>
        </w:tabs>
        <w:ind w:left="7020" w:hanging="360"/>
      </w:pPr>
      <w:rPr>
        <w:rFonts w:ascii="Wingdings" w:hAnsi="Wingdings" w:hint="default"/>
      </w:rPr>
    </w:lvl>
  </w:abstractNum>
  <w:abstractNum w:abstractNumId="28">
    <w:nsid w:val="3CBC322F"/>
    <w:multiLevelType w:val="hybridMultilevel"/>
    <w:tmpl w:val="00342CE4"/>
    <w:lvl w:ilvl="0" w:tplc="D314270E">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3D286499"/>
    <w:multiLevelType w:val="hybridMultilevel"/>
    <w:tmpl w:val="191457B4"/>
    <w:lvl w:ilvl="0" w:tplc="F68C24A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0">
    <w:nsid w:val="3F76494F"/>
    <w:multiLevelType w:val="singleLevel"/>
    <w:tmpl w:val="ECC26EF6"/>
    <w:lvl w:ilvl="0">
      <w:start w:val="1"/>
      <w:numFmt w:val="bullet"/>
      <w:lvlText w:val=""/>
      <w:lvlJc w:val="left"/>
      <w:pPr>
        <w:tabs>
          <w:tab w:val="num" w:pos="360"/>
        </w:tabs>
        <w:ind w:left="360" w:hanging="360"/>
      </w:pPr>
      <w:rPr>
        <w:rFonts w:ascii="Wingdings" w:hAnsi="Wingdings" w:hint="default"/>
        <w:sz w:val="16"/>
      </w:rPr>
    </w:lvl>
  </w:abstractNum>
  <w:abstractNum w:abstractNumId="31">
    <w:nsid w:val="50395034"/>
    <w:multiLevelType w:val="multilevel"/>
    <w:tmpl w:val="C0A047E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1"/>
      <w:lvlText w:val="%1.%2.%3"/>
      <w:lvlJc w:val="left"/>
      <w:pPr>
        <w:tabs>
          <w:tab w:val="num" w:pos="720"/>
        </w:tabs>
        <w:ind w:left="720" w:hanging="720"/>
      </w:pPr>
      <w:rPr>
        <w:rFonts w:hint="default"/>
      </w:rPr>
    </w:lvl>
    <w:lvl w:ilvl="3">
      <w:start w:val="1"/>
      <w:numFmt w:val="decimal"/>
      <w:pStyle w:val="41"/>
      <w:lvlText w:val="%1.%2.%3.%4"/>
      <w:lvlJc w:val="left"/>
      <w:pPr>
        <w:tabs>
          <w:tab w:val="num" w:pos="864"/>
        </w:tabs>
        <w:ind w:left="864" w:hanging="864"/>
      </w:pPr>
      <w:rPr>
        <w:rFonts w:hint="default"/>
      </w:rPr>
    </w:lvl>
    <w:lvl w:ilvl="4">
      <w:start w:val="1"/>
      <w:numFmt w:val="decimal"/>
      <w:pStyle w:val="51"/>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2">
    <w:nsid w:val="51E17866"/>
    <w:multiLevelType w:val="hybridMultilevel"/>
    <w:tmpl w:val="778C9BD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530D6217"/>
    <w:multiLevelType w:val="hybridMultilevel"/>
    <w:tmpl w:val="1D2463C2"/>
    <w:lvl w:ilvl="0" w:tplc="00000003">
      <w:start w:val="1"/>
      <w:numFmt w:val="bullet"/>
      <w:lvlText w:val=""/>
      <w:lvlJc w:val="left"/>
      <w:pPr>
        <w:ind w:left="1004" w:hanging="360"/>
      </w:pPr>
      <w:rPr>
        <w:rFonts w:ascii="Symbol" w:hAnsi="Symbol"/>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4">
    <w:nsid w:val="55A3244F"/>
    <w:multiLevelType w:val="hybridMultilevel"/>
    <w:tmpl w:val="BA1410CE"/>
    <w:lvl w:ilvl="0" w:tplc="00000003">
      <w:start w:val="1"/>
      <w:numFmt w:val="bullet"/>
      <w:lvlText w:val=""/>
      <w:lvlJc w:val="left"/>
      <w:pPr>
        <w:ind w:left="1058" w:hanging="360"/>
      </w:pPr>
      <w:rPr>
        <w:rFonts w:ascii="Symbol" w:hAnsi="Symbol"/>
      </w:rPr>
    </w:lvl>
    <w:lvl w:ilvl="1" w:tplc="04190003" w:tentative="1">
      <w:start w:val="1"/>
      <w:numFmt w:val="bullet"/>
      <w:lvlText w:val="o"/>
      <w:lvlJc w:val="left"/>
      <w:pPr>
        <w:ind w:left="1778" w:hanging="360"/>
      </w:pPr>
      <w:rPr>
        <w:rFonts w:ascii="Courier New" w:hAnsi="Courier New" w:cs="Courier New" w:hint="default"/>
      </w:rPr>
    </w:lvl>
    <w:lvl w:ilvl="2" w:tplc="04190005" w:tentative="1">
      <w:start w:val="1"/>
      <w:numFmt w:val="bullet"/>
      <w:lvlText w:val=""/>
      <w:lvlJc w:val="left"/>
      <w:pPr>
        <w:ind w:left="2498" w:hanging="360"/>
      </w:pPr>
      <w:rPr>
        <w:rFonts w:ascii="Wingdings" w:hAnsi="Wingdings" w:hint="default"/>
      </w:rPr>
    </w:lvl>
    <w:lvl w:ilvl="3" w:tplc="04190001" w:tentative="1">
      <w:start w:val="1"/>
      <w:numFmt w:val="bullet"/>
      <w:lvlText w:val=""/>
      <w:lvlJc w:val="left"/>
      <w:pPr>
        <w:ind w:left="3218" w:hanging="360"/>
      </w:pPr>
      <w:rPr>
        <w:rFonts w:ascii="Symbol" w:hAnsi="Symbol" w:hint="default"/>
      </w:rPr>
    </w:lvl>
    <w:lvl w:ilvl="4" w:tplc="04190003" w:tentative="1">
      <w:start w:val="1"/>
      <w:numFmt w:val="bullet"/>
      <w:lvlText w:val="o"/>
      <w:lvlJc w:val="left"/>
      <w:pPr>
        <w:ind w:left="3938" w:hanging="360"/>
      </w:pPr>
      <w:rPr>
        <w:rFonts w:ascii="Courier New" w:hAnsi="Courier New" w:cs="Courier New" w:hint="default"/>
      </w:rPr>
    </w:lvl>
    <w:lvl w:ilvl="5" w:tplc="04190005" w:tentative="1">
      <w:start w:val="1"/>
      <w:numFmt w:val="bullet"/>
      <w:lvlText w:val=""/>
      <w:lvlJc w:val="left"/>
      <w:pPr>
        <w:ind w:left="4658" w:hanging="360"/>
      </w:pPr>
      <w:rPr>
        <w:rFonts w:ascii="Wingdings" w:hAnsi="Wingdings" w:hint="default"/>
      </w:rPr>
    </w:lvl>
    <w:lvl w:ilvl="6" w:tplc="04190001" w:tentative="1">
      <w:start w:val="1"/>
      <w:numFmt w:val="bullet"/>
      <w:lvlText w:val=""/>
      <w:lvlJc w:val="left"/>
      <w:pPr>
        <w:ind w:left="5378" w:hanging="360"/>
      </w:pPr>
      <w:rPr>
        <w:rFonts w:ascii="Symbol" w:hAnsi="Symbol" w:hint="default"/>
      </w:rPr>
    </w:lvl>
    <w:lvl w:ilvl="7" w:tplc="04190003" w:tentative="1">
      <w:start w:val="1"/>
      <w:numFmt w:val="bullet"/>
      <w:lvlText w:val="o"/>
      <w:lvlJc w:val="left"/>
      <w:pPr>
        <w:ind w:left="6098" w:hanging="360"/>
      </w:pPr>
      <w:rPr>
        <w:rFonts w:ascii="Courier New" w:hAnsi="Courier New" w:cs="Courier New" w:hint="default"/>
      </w:rPr>
    </w:lvl>
    <w:lvl w:ilvl="8" w:tplc="04190005" w:tentative="1">
      <w:start w:val="1"/>
      <w:numFmt w:val="bullet"/>
      <w:lvlText w:val=""/>
      <w:lvlJc w:val="left"/>
      <w:pPr>
        <w:ind w:left="6818" w:hanging="360"/>
      </w:pPr>
      <w:rPr>
        <w:rFonts w:ascii="Wingdings" w:hAnsi="Wingdings" w:hint="default"/>
      </w:rPr>
    </w:lvl>
  </w:abstractNum>
  <w:abstractNum w:abstractNumId="35">
    <w:nsid w:val="569979E3"/>
    <w:multiLevelType w:val="singleLevel"/>
    <w:tmpl w:val="B5CCC58E"/>
    <w:lvl w:ilvl="0">
      <w:start w:val="1"/>
      <w:numFmt w:val="decimal"/>
      <w:lvlText w:val="%1."/>
      <w:lvlJc w:val="left"/>
      <w:pPr>
        <w:tabs>
          <w:tab w:val="num" w:pos="615"/>
        </w:tabs>
        <w:ind w:left="615" w:hanging="360"/>
      </w:pPr>
      <w:rPr>
        <w:rFonts w:hint="default"/>
      </w:rPr>
    </w:lvl>
  </w:abstractNum>
  <w:abstractNum w:abstractNumId="36">
    <w:nsid w:val="56E13E20"/>
    <w:multiLevelType w:val="hybridMultilevel"/>
    <w:tmpl w:val="2FECBB10"/>
    <w:lvl w:ilvl="0" w:tplc="00000003">
      <w:start w:val="1"/>
      <w:numFmt w:val="bullet"/>
      <w:lvlText w:val=""/>
      <w:lvlJc w:val="left"/>
      <w:pPr>
        <w:ind w:left="1004" w:hanging="360"/>
      </w:pPr>
      <w:rPr>
        <w:rFonts w:ascii="Symbol" w:hAnsi="Symbol"/>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7">
    <w:nsid w:val="5D3748E3"/>
    <w:multiLevelType w:val="hybridMultilevel"/>
    <w:tmpl w:val="39AE1D38"/>
    <w:lvl w:ilvl="0" w:tplc="E82A59E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37D71F2"/>
    <w:multiLevelType w:val="singleLevel"/>
    <w:tmpl w:val="ECC26EF6"/>
    <w:lvl w:ilvl="0">
      <w:start w:val="1"/>
      <w:numFmt w:val="bullet"/>
      <w:lvlText w:val=""/>
      <w:lvlJc w:val="left"/>
      <w:pPr>
        <w:tabs>
          <w:tab w:val="num" w:pos="360"/>
        </w:tabs>
        <w:ind w:left="360" w:hanging="360"/>
      </w:pPr>
      <w:rPr>
        <w:rFonts w:ascii="Wingdings" w:hAnsi="Wingdings" w:hint="default"/>
        <w:sz w:val="16"/>
      </w:rPr>
    </w:lvl>
  </w:abstractNum>
  <w:abstractNum w:abstractNumId="39">
    <w:nsid w:val="63D36E21"/>
    <w:multiLevelType w:val="singleLevel"/>
    <w:tmpl w:val="ECC26EF6"/>
    <w:lvl w:ilvl="0">
      <w:start w:val="1"/>
      <w:numFmt w:val="bullet"/>
      <w:lvlText w:val=""/>
      <w:lvlJc w:val="left"/>
      <w:pPr>
        <w:tabs>
          <w:tab w:val="num" w:pos="360"/>
        </w:tabs>
        <w:ind w:left="360" w:hanging="360"/>
      </w:pPr>
      <w:rPr>
        <w:rFonts w:ascii="Wingdings" w:hAnsi="Wingdings" w:hint="default"/>
        <w:sz w:val="16"/>
      </w:rPr>
    </w:lvl>
  </w:abstractNum>
  <w:abstractNum w:abstractNumId="40">
    <w:nsid w:val="6DF7740A"/>
    <w:multiLevelType w:val="hybridMultilevel"/>
    <w:tmpl w:val="55261D5C"/>
    <w:lvl w:ilvl="0" w:tplc="D14AB38E">
      <w:start w:val="1"/>
      <w:numFmt w:val="decimal"/>
      <w:lvlText w:val="%1."/>
      <w:lvlJc w:val="left"/>
      <w:pPr>
        <w:ind w:left="1429" w:hanging="360"/>
      </w:pPr>
    </w:lvl>
    <w:lvl w:ilvl="1" w:tplc="EAA66D40" w:tentative="1">
      <w:start w:val="1"/>
      <w:numFmt w:val="lowerLetter"/>
      <w:lvlText w:val="%2."/>
      <w:lvlJc w:val="left"/>
      <w:pPr>
        <w:ind w:left="2149" w:hanging="360"/>
      </w:pPr>
    </w:lvl>
    <w:lvl w:ilvl="2" w:tplc="CF023838" w:tentative="1">
      <w:start w:val="1"/>
      <w:numFmt w:val="lowerRoman"/>
      <w:lvlText w:val="%3."/>
      <w:lvlJc w:val="right"/>
      <w:pPr>
        <w:ind w:left="2869" w:hanging="180"/>
      </w:pPr>
    </w:lvl>
    <w:lvl w:ilvl="3" w:tplc="18863DCE" w:tentative="1">
      <w:start w:val="1"/>
      <w:numFmt w:val="decimal"/>
      <w:lvlText w:val="%4."/>
      <w:lvlJc w:val="left"/>
      <w:pPr>
        <w:ind w:left="3589" w:hanging="360"/>
      </w:pPr>
    </w:lvl>
    <w:lvl w:ilvl="4" w:tplc="7A1286A0" w:tentative="1">
      <w:start w:val="1"/>
      <w:numFmt w:val="lowerLetter"/>
      <w:lvlText w:val="%5."/>
      <w:lvlJc w:val="left"/>
      <w:pPr>
        <w:ind w:left="4309" w:hanging="360"/>
      </w:pPr>
    </w:lvl>
    <w:lvl w:ilvl="5" w:tplc="11706992" w:tentative="1">
      <w:start w:val="1"/>
      <w:numFmt w:val="lowerRoman"/>
      <w:lvlText w:val="%6."/>
      <w:lvlJc w:val="right"/>
      <w:pPr>
        <w:ind w:left="5029" w:hanging="180"/>
      </w:pPr>
    </w:lvl>
    <w:lvl w:ilvl="6" w:tplc="7B54D37C" w:tentative="1">
      <w:start w:val="1"/>
      <w:numFmt w:val="decimal"/>
      <w:lvlText w:val="%7."/>
      <w:lvlJc w:val="left"/>
      <w:pPr>
        <w:ind w:left="5749" w:hanging="360"/>
      </w:pPr>
    </w:lvl>
    <w:lvl w:ilvl="7" w:tplc="C1A0BAF8" w:tentative="1">
      <w:start w:val="1"/>
      <w:numFmt w:val="lowerLetter"/>
      <w:lvlText w:val="%8."/>
      <w:lvlJc w:val="left"/>
      <w:pPr>
        <w:ind w:left="6469" w:hanging="360"/>
      </w:pPr>
    </w:lvl>
    <w:lvl w:ilvl="8" w:tplc="6C76420C" w:tentative="1">
      <w:start w:val="1"/>
      <w:numFmt w:val="lowerRoman"/>
      <w:lvlText w:val="%9."/>
      <w:lvlJc w:val="right"/>
      <w:pPr>
        <w:ind w:left="7189" w:hanging="180"/>
      </w:pPr>
    </w:lvl>
  </w:abstractNum>
  <w:abstractNum w:abstractNumId="41">
    <w:nsid w:val="70EF63D0"/>
    <w:multiLevelType w:val="hybridMultilevel"/>
    <w:tmpl w:val="F6604C4E"/>
    <w:lvl w:ilvl="0" w:tplc="00000003">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2">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2"/>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nsid w:val="757421B1"/>
    <w:multiLevelType w:val="hybridMultilevel"/>
    <w:tmpl w:val="8556C1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6421CED"/>
    <w:multiLevelType w:val="hybridMultilevel"/>
    <w:tmpl w:val="D224368E"/>
    <w:lvl w:ilvl="0" w:tplc="00000003">
      <w:start w:val="1"/>
      <w:numFmt w:val="bullet"/>
      <w:lvlText w:val=""/>
      <w:lvlJc w:val="left"/>
      <w:pPr>
        <w:ind w:left="1004" w:hanging="360"/>
      </w:pPr>
      <w:rPr>
        <w:rFonts w:ascii="Symbol" w:hAnsi="Symbol"/>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5">
    <w:nsid w:val="7BB352B3"/>
    <w:multiLevelType w:val="hybridMultilevel"/>
    <w:tmpl w:val="5FC6BFC8"/>
    <w:lvl w:ilvl="0" w:tplc="14987350">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7"/>
  </w:num>
  <w:num w:numId="2">
    <w:abstractNumId w:val="6"/>
  </w:num>
  <w:num w:numId="3">
    <w:abstractNumId w:val="5"/>
  </w:num>
  <w:num w:numId="4">
    <w:abstractNumId w:val="4"/>
  </w:num>
  <w:num w:numId="5">
    <w:abstractNumId w:val="8"/>
  </w:num>
  <w:num w:numId="6">
    <w:abstractNumId w:val="3"/>
  </w:num>
  <w:num w:numId="7">
    <w:abstractNumId w:val="2"/>
  </w:num>
  <w:num w:numId="8">
    <w:abstractNumId w:val="1"/>
  </w:num>
  <w:num w:numId="9">
    <w:abstractNumId w:val="0"/>
  </w:num>
  <w:num w:numId="10">
    <w:abstractNumId w:val="31"/>
  </w:num>
  <w:num w:numId="11">
    <w:abstractNumId w:val="42"/>
  </w:num>
  <w:num w:numId="12">
    <w:abstractNumId w:val="23"/>
  </w:num>
  <w:num w:numId="13">
    <w:abstractNumId w:val="22"/>
  </w:num>
  <w:num w:numId="14">
    <w:abstractNumId w:val="35"/>
  </w:num>
  <w:num w:numId="15">
    <w:abstractNumId w:val="27"/>
  </w:num>
  <w:num w:numId="16">
    <w:abstractNumId w:val="19"/>
  </w:num>
  <w:num w:numId="17">
    <w:abstractNumId w:val="32"/>
  </w:num>
  <w:num w:numId="18">
    <w:abstractNumId w:val="37"/>
  </w:num>
  <w:num w:numId="19">
    <w:abstractNumId w:val="40"/>
  </w:num>
  <w:num w:numId="20">
    <w:abstractNumId w:val="16"/>
  </w:num>
  <w:num w:numId="21">
    <w:abstractNumId w:val="20"/>
  </w:num>
  <w:num w:numId="22">
    <w:abstractNumId w:val="15"/>
  </w:num>
  <w:num w:numId="23">
    <w:abstractNumId w:val="43"/>
  </w:num>
  <w:num w:numId="24">
    <w:abstractNumId w:val="45"/>
  </w:num>
  <w:num w:numId="25">
    <w:abstractNumId w:val="29"/>
  </w:num>
  <w:num w:numId="26">
    <w:abstractNumId w:val="24"/>
  </w:num>
  <w:num w:numId="27">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num>
  <w:num w:numId="29">
    <w:abstractNumId w:val="10"/>
  </w:num>
  <w:num w:numId="30">
    <w:abstractNumId w:val="11"/>
  </w:num>
  <w:num w:numId="31">
    <w:abstractNumId w:val="12"/>
  </w:num>
  <w:num w:numId="32">
    <w:abstractNumId w:val="13"/>
  </w:num>
  <w:num w:numId="33">
    <w:abstractNumId w:val="14"/>
  </w:num>
  <w:num w:numId="34">
    <w:abstractNumId w:val="18"/>
  </w:num>
  <w:num w:numId="35">
    <w:abstractNumId w:val="25"/>
  </w:num>
  <w:num w:numId="36">
    <w:abstractNumId w:val="41"/>
  </w:num>
  <w:num w:numId="37">
    <w:abstractNumId w:val="36"/>
  </w:num>
  <w:num w:numId="38">
    <w:abstractNumId w:val="26"/>
  </w:num>
  <w:num w:numId="39">
    <w:abstractNumId w:val="33"/>
  </w:num>
  <w:num w:numId="40">
    <w:abstractNumId w:val="44"/>
  </w:num>
  <w:num w:numId="41">
    <w:abstractNumId w:val="21"/>
  </w:num>
  <w:num w:numId="42">
    <w:abstractNumId w:val="17"/>
  </w:num>
  <w:num w:numId="43">
    <w:abstractNumId w:val="34"/>
  </w:num>
  <w:num w:numId="44">
    <w:abstractNumId w:val="39"/>
  </w:num>
  <w:num w:numId="45">
    <w:abstractNumId w:val="30"/>
  </w:num>
  <w:num w:numId="46">
    <w:abstractNumId w:val="38"/>
  </w:num>
  <w:num w:numId="47">
    <w:abstractNumId w:val="28"/>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9"/>
  <w:drawingGridHorizontalSpacing w:val="120"/>
  <w:displayHorizontalDrawingGridEvery w:val="2"/>
  <w:noPunctuationKerning/>
  <w:characterSpacingControl w:val="doNotCompress"/>
  <w:hdrShapeDefaults>
    <o:shapedefaults v:ext="edit" spidmax="19457"/>
  </w:hdrShapeDefaults>
  <w:footnotePr>
    <w:footnote w:id="0"/>
    <w:footnote w:id="1"/>
  </w:footnotePr>
  <w:endnotePr>
    <w:numFmt w:val="decimal"/>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207FC"/>
    <w:rsid w:val="00000769"/>
    <w:rsid w:val="000007C1"/>
    <w:rsid w:val="0000134F"/>
    <w:rsid w:val="00001A45"/>
    <w:rsid w:val="00002322"/>
    <w:rsid w:val="000023E5"/>
    <w:rsid w:val="00004204"/>
    <w:rsid w:val="00004690"/>
    <w:rsid w:val="00007430"/>
    <w:rsid w:val="00007D7D"/>
    <w:rsid w:val="00010270"/>
    <w:rsid w:val="00011552"/>
    <w:rsid w:val="00011DC8"/>
    <w:rsid w:val="00011F27"/>
    <w:rsid w:val="0001238B"/>
    <w:rsid w:val="00012BFD"/>
    <w:rsid w:val="00012DC5"/>
    <w:rsid w:val="00012EC6"/>
    <w:rsid w:val="0001371E"/>
    <w:rsid w:val="00013D4C"/>
    <w:rsid w:val="00014263"/>
    <w:rsid w:val="000161CC"/>
    <w:rsid w:val="0001651B"/>
    <w:rsid w:val="00017901"/>
    <w:rsid w:val="00017D23"/>
    <w:rsid w:val="000200DF"/>
    <w:rsid w:val="000208F2"/>
    <w:rsid w:val="000246AA"/>
    <w:rsid w:val="0002471A"/>
    <w:rsid w:val="000251F7"/>
    <w:rsid w:val="00025A92"/>
    <w:rsid w:val="00026947"/>
    <w:rsid w:val="00026EE2"/>
    <w:rsid w:val="00030169"/>
    <w:rsid w:val="000306A7"/>
    <w:rsid w:val="00030EF5"/>
    <w:rsid w:val="00032155"/>
    <w:rsid w:val="00032927"/>
    <w:rsid w:val="00032967"/>
    <w:rsid w:val="00032DB6"/>
    <w:rsid w:val="00033386"/>
    <w:rsid w:val="00033F62"/>
    <w:rsid w:val="0003412F"/>
    <w:rsid w:val="0003477B"/>
    <w:rsid w:val="00034BC4"/>
    <w:rsid w:val="000352BE"/>
    <w:rsid w:val="00035334"/>
    <w:rsid w:val="00035893"/>
    <w:rsid w:val="000359BE"/>
    <w:rsid w:val="000379D5"/>
    <w:rsid w:val="000403E9"/>
    <w:rsid w:val="000407BC"/>
    <w:rsid w:val="000408E2"/>
    <w:rsid w:val="00041674"/>
    <w:rsid w:val="00041896"/>
    <w:rsid w:val="00042087"/>
    <w:rsid w:val="00042982"/>
    <w:rsid w:val="0004335D"/>
    <w:rsid w:val="00043A19"/>
    <w:rsid w:val="000449DA"/>
    <w:rsid w:val="000456A0"/>
    <w:rsid w:val="0004573C"/>
    <w:rsid w:val="000462E7"/>
    <w:rsid w:val="00046618"/>
    <w:rsid w:val="0004679D"/>
    <w:rsid w:val="0004683A"/>
    <w:rsid w:val="0005137F"/>
    <w:rsid w:val="00052564"/>
    <w:rsid w:val="00052842"/>
    <w:rsid w:val="000539C5"/>
    <w:rsid w:val="0005415C"/>
    <w:rsid w:val="0005449E"/>
    <w:rsid w:val="000544CE"/>
    <w:rsid w:val="00054ABB"/>
    <w:rsid w:val="000607BD"/>
    <w:rsid w:val="00060E8B"/>
    <w:rsid w:val="00061A99"/>
    <w:rsid w:val="00063E04"/>
    <w:rsid w:val="00065962"/>
    <w:rsid w:val="00066971"/>
    <w:rsid w:val="00067057"/>
    <w:rsid w:val="0006751E"/>
    <w:rsid w:val="00071578"/>
    <w:rsid w:val="000729CA"/>
    <w:rsid w:val="000731F6"/>
    <w:rsid w:val="00073E63"/>
    <w:rsid w:val="00074D32"/>
    <w:rsid w:val="00075813"/>
    <w:rsid w:val="00075A74"/>
    <w:rsid w:val="0007659E"/>
    <w:rsid w:val="0008031C"/>
    <w:rsid w:val="00080353"/>
    <w:rsid w:val="00081950"/>
    <w:rsid w:val="00081B45"/>
    <w:rsid w:val="00081C8C"/>
    <w:rsid w:val="00081E17"/>
    <w:rsid w:val="00083BD8"/>
    <w:rsid w:val="00084C0A"/>
    <w:rsid w:val="00085319"/>
    <w:rsid w:val="00085A53"/>
    <w:rsid w:val="00085BE0"/>
    <w:rsid w:val="00085FF1"/>
    <w:rsid w:val="000864EE"/>
    <w:rsid w:val="000870E8"/>
    <w:rsid w:val="00087E93"/>
    <w:rsid w:val="0009368C"/>
    <w:rsid w:val="00095C09"/>
    <w:rsid w:val="00096058"/>
    <w:rsid w:val="00097201"/>
    <w:rsid w:val="00097D3C"/>
    <w:rsid w:val="000A1BEE"/>
    <w:rsid w:val="000A2191"/>
    <w:rsid w:val="000A29F2"/>
    <w:rsid w:val="000A3587"/>
    <w:rsid w:val="000A50D5"/>
    <w:rsid w:val="000A50F3"/>
    <w:rsid w:val="000A5AD3"/>
    <w:rsid w:val="000A677D"/>
    <w:rsid w:val="000A67C4"/>
    <w:rsid w:val="000A7F36"/>
    <w:rsid w:val="000B027C"/>
    <w:rsid w:val="000B07F1"/>
    <w:rsid w:val="000B27E6"/>
    <w:rsid w:val="000B2A40"/>
    <w:rsid w:val="000B3BE8"/>
    <w:rsid w:val="000B4197"/>
    <w:rsid w:val="000B46AE"/>
    <w:rsid w:val="000B5671"/>
    <w:rsid w:val="000B60BF"/>
    <w:rsid w:val="000B6D89"/>
    <w:rsid w:val="000B6ED8"/>
    <w:rsid w:val="000C1165"/>
    <w:rsid w:val="000C1CA5"/>
    <w:rsid w:val="000C1F2D"/>
    <w:rsid w:val="000C312D"/>
    <w:rsid w:val="000C48F8"/>
    <w:rsid w:val="000C4CD8"/>
    <w:rsid w:val="000C6379"/>
    <w:rsid w:val="000C688B"/>
    <w:rsid w:val="000C6B6C"/>
    <w:rsid w:val="000C707A"/>
    <w:rsid w:val="000C7C6F"/>
    <w:rsid w:val="000C7CA5"/>
    <w:rsid w:val="000D25FF"/>
    <w:rsid w:val="000D32C2"/>
    <w:rsid w:val="000D37AD"/>
    <w:rsid w:val="000D389F"/>
    <w:rsid w:val="000D3E49"/>
    <w:rsid w:val="000D400F"/>
    <w:rsid w:val="000D45B1"/>
    <w:rsid w:val="000D47A9"/>
    <w:rsid w:val="000D4869"/>
    <w:rsid w:val="000D4D5A"/>
    <w:rsid w:val="000D5D87"/>
    <w:rsid w:val="000D5F98"/>
    <w:rsid w:val="000E0A8C"/>
    <w:rsid w:val="000E0CB5"/>
    <w:rsid w:val="000E174E"/>
    <w:rsid w:val="000E20E6"/>
    <w:rsid w:val="000E2243"/>
    <w:rsid w:val="000E2C00"/>
    <w:rsid w:val="000E4728"/>
    <w:rsid w:val="000E47E8"/>
    <w:rsid w:val="000E5543"/>
    <w:rsid w:val="000E563B"/>
    <w:rsid w:val="000E5FDE"/>
    <w:rsid w:val="000E6822"/>
    <w:rsid w:val="000E69E9"/>
    <w:rsid w:val="000E69F2"/>
    <w:rsid w:val="000E7A97"/>
    <w:rsid w:val="000F092E"/>
    <w:rsid w:val="000F0F09"/>
    <w:rsid w:val="000F12FD"/>
    <w:rsid w:val="000F1C32"/>
    <w:rsid w:val="000F2496"/>
    <w:rsid w:val="000F295F"/>
    <w:rsid w:val="000F2D8B"/>
    <w:rsid w:val="000F2E52"/>
    <w:rsid w:val="000F3D16"/>
    <w:rsid w:val="000F53EC"/>
    <w:rsid w:val="000F707A"/>
    <w:rsid w:val="000F759F"/>
    <w:rsid w:val="001006F4"/>
    <w:rsid w:val="001008FD"/>
    <w:rsid w:val="001017D1"/>
    <w:rsid w:val="001020C9"/>
    <w:rsid w:val="00102838"/>
    <w:rsid w:val="00102859"/>
    <w:rsid w:val="00102AF9"/>
    <w:rsid w:val="0010416C"/>
    <w:rsid w:val="00105B08"/>
    <w:rsid w:val="00105CF3"/>
    <w:rsid w:val="00105DD2"/>
    <w:rsid w:val="0010673E"/>
    <w:rsid w:val="00107F47"/>
    <w:rsid w:val="00107F62"/>
    <w:rsid w:val="00110C95"/>
    <w:rsid w:val="001118F9"/>
    <w:rsid w:val="00111913"/>
    <w:rsid w:val="001123B9"/>
    <w:rsid w:val="00112F7E"/>
    <w:rsid w:val="001138EE"/>
    <w:rsid w:val="00113B22"/>
    <w:rsid w:val="00115D80"/>
    <w:rsid w:val="00116616"/>
    <w:rsid w:val="001178EE"/>
    <w:rsid w:val="00117AA2"/>
    <w:rsid w:val="0012035D"/>
    <w:rsid w:val="00120E40"/>
    <w:rsid w:val="0012214E"/>
    <w:rsid w:val="00122308"/>
    <w:rsid w:val="001233C7"/>
    <w:rsid w:val="00124112"/>
    <w:rsid w:val="00124497"/>
    <w:rsid w:val="00124DA3"/>
    <w:rsid w:val="00124E79"/>
    <w:rsid w:val="00125A71"/>
    <w:rsid w:val="00125D26"/>
    <w:rsid w:val="00127259"/>
    <w:rsid w:val="0012746A"/>
    <w:rsid w:val="00127B47"/>
    <w:rsid w:val="00127F52"/>
    <w:rsid w:val="00127F88"/>
    <w:rsid w:val="001305AA"/>
    <w:rsid w:val="001306EC"/>
    <w:rsid w:val="0013203B"/>
    <w:rsid w:val="00132142"/>
    <w:rsid w:val="001327E9"/>
    <w:rsid w:val="001350AC"/>
    <w:rsid w:val="001361AA"/>
    <w:rsid w:val="00136406"/>
    <w:rsid w:val="0013676A"/>
    <w:rsid w:val="00137D60"/>
    <w:rsid w:val="00141B3F"/>
    <w:rsid w:val="00141D03"/>
    <w:rsid w:val="0014316A"/>
    <w:rsid w:val="001431C6"/>
    <w:rsid w:val="001433BF"/>
    <w:rsid w:val="0014396E"/>
    <w:rsid w:val="00143D8A"/>
    <w:rsid w:val="00144D70"/>
    <w:rsid w:val="001459A3"/>
    <w:rsid w:val="001459C9"/>
    <w:rsid w:val="00146328"/>
    <w:rsid w:val="00146712"/>
    <w:rsid w:val="00146925"/>
    <w:rsid w:val="00146CB7"/>
    <w:rsid w:val="00147BBD"/>
    <w:rsid w:val="00147EF9"/>
    <w:rsid w:val="00150744"/>
    <w:rsid w:val="00150F3F"/>
    <w:rsid w:val="00151598"/>
    <w:rsid w:val="0015166B"/>
    <w:rsid w:val="0015213A"/>
    <w:rsid w:val="00152555"/>
    <w:rsid w:val="0015260F"/>
    <w:rsid w:val="0015429E"/>
    <w:rsid w:val="001566FF"/>
    <w:rsid w:val="001574A3"/>
    <w:rsid w:val="0015768F"/>
    <w:rsid w:val="001578DB"/>
    <w:rsid w:val="0016017E"/>
    <w:rsid w:val="00160D37"/>
    <w:rsid w:val="00160E31"/>
    <w:rsid w:val="0016148A"/>
    <w:rsid w:val="00161885"/>
    <w:rsid w:val="00161B2C"/>
    <w:rsid w:val="00161C29"/>
    <w:rsid w:val="00162554"/>
    <w:rsid w:val="00162806"/>
    <w:rsid w:val="00162FC1"/>
    <w:rsid w:val="00163391"/>
    <w:rsid w:val="0016348B"/>
    <w:rsid w:val="00164A17"/>
    <w:rsid w:val="00165911"/>
    <w:rsid w:val="00165B67"/>
    <w:rsid w:val="00165D7B"/>
    <w:rsid w:val="001669E4"/>
    <w:rsid w:val="00166B74"/>
    <w:rsid w:val="00166DD8"/>
    <w:rsid w:val="00167C1B"/>
    <w:rsid w:val="0017032E"/>
    <w:rsid w:val="0017059B"/>
    <w:rsid w:val="0017346F"/>
    <w:rsid w:val="00173DE6"/>
    <w:rsid w:val="00174238"/>
    <w:rsid w:val="00174456"/>
    <w:rsid w:val="00174C77"/>
    <w:rsid w:val="00174D38"/>
    <w:rsid w:val="00175012"/>
    <w:rsid w:val="00175363"/>
    <w:rsid w:val="001756AB"/>
    <w:rsid w:val="001756C0"/>
    <w:rsid w:val="00175DE3"/>
    <w:rsid w:val="00177625"/>
    <w:rsid w:val="0018057F"/>
    <w:rsid w:val="0018070C"/>
    <w:rsid w:val="00181A4D"/>
    <w:rsid w:val="00182485"/>
    <w:rsid w:val="00184927"/>
    <w:rsid w:val="00185504"/>
    <w:rsid w:val="00185949"/>
    <w:rsid w:val="001862CB"/>
    <w:rsid w:val="00186338"/>
    <w:rsid w:val="0018779E"/>
    <w:rsid w:val="001879C7"/>
    <w:rsid w:val="001902C4"/>
    <w:rsid w:val="001919CB"/>
    <w:rsid w:val="00191B6F"/>
    <w:rsid w:val="0019233B"/>
    <w:rsid w:val="0019383E"/>
    <w:rsid w:val="00193FEE"/>
    <w:rsid w:val="001945AF"/>
    <w:rsid w:val="00196869"/>
    <w:rsid w:val="001A0D07"/>
    <w:rsid w:val="001A1197"/>
    <w:rsid w:val="001A1410"/>
    <w:rsid w:val="001A157C"/>
    <w:rsid w:val="001A16F7"/>
    <w:rsid w:val="001A1A28"/>
    <w:rsid w:val="001A2AA8"/>
    <w:rsid w:val="001A3AD8"/>
    <w:rsid w:val="001A42B8"/>
    <w:rsid w:val="001A47D5"/>
    <w:rsid w:val="001A49A8"/>
    <w:rsid w:val="001A4D89"/>
    <w:rsid w:val="001A6AC1"/>
    <w:rsid w:val="001A7441"/>
    <w:rsid w:val="001A76F6"/>
    <w:rsid w:val="001B1FDF"/>
    <w:rsid w:val="001B4209"/>
    <w:rsid w:val="001B4B5E"/>
    <w:rsid w:val="001B4D5D"/>
    <w:rsid w:val="001B6F7E"/>
    <w:rsid w:val="001C00B6"/>
    <w:rsid w:val="001C07AC"/>
    <w:rsid w:val="001C0CBE"/>
    <w:rsid w:val="001C1189"/>
    <w:rsid w:val="001C1434"/>
    <w:rsid w:val="001C1913"/>
    <w:rsid w:val="001C23B0"/>
    <w:rsid w:val="001C23BB"/>
    <w:rsid w:val="001C2B1F"/>
    <w:rsid w:val="001C2CC6"/>
    <w:rsid w:val="001C3177"/>
    <w:rsid w:val="001C5541"/>
    <w:rsid w:val="001C5FA3"/>
    <w:rsid w:val="001C658F"/>
    <w:rsid w:val="001C6FCC"/>
    <w:rsid w:val="001C7E13"/>
    <w:rsid w:val="001D0077"/>
    <w:rsid w:val="001D0F65"/>
    <w:rsid w:val="001D2406"/>
    <w:rsid w:val="001D3B50"/>
    <w:rsid w:val="001D465C"/>
    <w:rsid w:val="001D5451"/>
    <w:rsid w:val="001D5F82"/>
    <w:rsid w:val="001D7465"/>
    <w:rsid w:val="001D7726"/>
    <w:rsid w:val="001E083C"/>
    <w:rsid w:val="001E1562"/>
    <w:rsid w:val="001E233D"/>
    <w:rsid w:val="001E2374"/>
    <w:rsid w:val="001E2966"/>
    <w:rsid w:val="001E3BFE"/>
    <w:rsid w:val="001E4690"/>
    <w:rsid w:val="001E4A03"/>
    <w:rsid w:val="001E576F"/>
    <w:rsid w:val="001E5B6B"/>
    <w:rsid w:val="001E5C01"/>
    <w:rsid w:val="001E6A51"/>
    <w:rsid w:val="001F00F2"/>
    <w:rsid w:val="001F04E2"/>
    <w:rsid w:val="001F0999"/>
    <w:rsid w:val="001F12C9"/>
    <w:rsid w:val="001F17DF"/>
    <w:rsid w:val="001F3F00"/>
    <w:rsid w:val="001F4C02"/>
    <w:rsid w:val="001F5C25"/>
    <w:rsid w:val="001F5EBD"/>
    <w:rsid w:val="001F6DD9"/>
    <w:rsid w:val="001F76F0"/>
    <w:rsid w:val="001F7BED"/>
    <w:rsid w:val="00200328"/>
    <w:rsid w:val="00200A3D"/>
    <w:rsid w:val="00200E1A"/>
    <w:rsid w:val="002016E0"/>
    <w:rsid w:val="00201C68"/>
    <w:rsid w:val="0020289D"/>
    <w:rsid w:val="00202D6A"/>
    <w:rsid w:val="00203395"/>
    <w:rsid w:val="00203398"/>
    <w:rsid w:val="00203415"/>
    <w:rsid w:val="002045CB"/>
    <w:rsid w:val="00204855"/>
    <w:rsid w:val="002053FD"/>
    <w:rsid w:val="00206851"/>
    <w:rsid w:val="002078CD"/>
    <w:rsid w:val="00207AF8"/>
    <w:rsid w:val="00207D58"/>
    <w:rsid w:val="002109E8"/>
    <w:rsid w:val="00212A0C"/>
    <w:rsid w:val="002133C2"/>
    <w:rsid w:val="00214B0D"/>
    <w:rsid w:val="0021510D"/>
    <w:rsid w:val="0021524D"/>
    <w:rsid w:val="0021595F"/>
    <w:rsid w:val="00216525"/>
    <w:rsid w:val="002168DA"/>
    <w:rsid w:val="002170FF"/>
    <w:rsid w:val="002173AF"/>
    <w:rsid w:val="0021742E"/>
    <w:rsid w:val="002204EA"/>
    <w:rsid w:val="00220868"/>
    <w:rsid w:val="00220D61"/>
    <w:rsid w:val="00222866"/>
    <w:rsid w:val="00222E8A"/>
    <w:rsid w:val="002231FA"/>
    <w:rsid w:val="002238B5"/>
    <w:rsid w:val="00223FAA"/>
    <w:rsid w:val="002241AF"/>
    <w:rsid w:val="002243D6"/>
    <w:rsid w:val="00224BAA"/>
    <w:rsid w:val="00224D68"/>
    <w:rsid w:val="0022519E"/>
    <w:rsid w:val="002264FF"/>
    <w:rsid w:val="00226CCC"/>
    <w:rsid w:val="002273FA"/>
    <w:rsid w:val="00233B7B"/>
    <w:rsid w:val="002341CF"/>
    <w:rsid w:val="002355A5"/>
    <w:rsid w:val="00235B62"/>
    <w:rsid w:val="00236754"/>
    <w:rsid w:val="00237D54"/>
    <w:rsid w:val="00240E09"/>
    <w:rsid w:val="00244189"/>
    <w:rsid w:val="002445E8"/>
    <w:rsid w:val="00244E69"/>
    <w:rsid w:val="002463B7"/>
    <w:rsid w:val="002466A0"/>
    <w:rsid w:val="00246C5C"/>
    <w:rsid w:val="00246EB9"/>
    <w:rsid w:val="002478D8"/>
    <w:rsid w:val="00247DC9"/>
    <w:rsid w:val="00247EE9"/>
    <w:rsid w:val="002507B8"/>
    <w:rsid w:val="00250D87"/>
    <w:rsid w:val="0025134A"/>
    <w:rsid w:val="00252141"/>
    <w:rsid w:val="00255AE7"/>
    <w:rsid w:val="0025702E"/>
    <w:rsid w:val="0025716B"/>
    <w:rsid w:val="0026085D"/>
    <w:rsid w:val="002617A7"/>
    <w:rsid w:val="00261BA0"/>
    <w:rsid w:val="002620ED"/>
    <w:rsid w:val="002627BE"/>
    <w:rsid w:val="00264866"/>
    <w:rsid w:val="002649B2"/>
    <w:rsid w:val="002649E5"/>
    <w:rsid w:val="00264B87"/>
    <w:rsid w:val="00264BAB"/>
    <w:rsid w:val="0026525D"/>
    <w:rsid w:val="0026711F"/>
    <w:rsid w:val="0026773F"/>
    <w:rsid w:val="002679B2"/>
    <w:rsid w:val="00267FB6"/>
    <w:rsid w:val="00270075"/>
    <w:rsid w:val="00270E20"/>
    <w:rsid w:val="0027203C"/>
    <w:rsid w:val="00273D63"/>
    <w:rsid w:val="002767F4"/>
    <w:rsid w:val="00276B29"/>
    <w:rsid w:val="00276CA0"/>
    <w:rsid w:val="0027753B"/>
    <w:rsid w:val="00277C22"/>
    <w:rsid w:val="00277C43"/>
    <w:rsid w:val="00280325"/>
    <w:rsid w:val="002834AF"/>
    <w:rsid w:val="00283CF7"/>
    <w:rsid w:val="00283FE5"/>
    <w:rsid w:val="0028427B"/>
    <w:rsid w:val="00285076"/>
    <w:rsid w:val="00286427"/>
    <w:rsid w:val="002874E6"/>
    <w:rsid w:val="00287B1E"/>
    <w:rsid w:val="00291672"/>
    <w:rsid w:val="002918FE"/>
    <w:rsid w:val="00291FAD"/>
    <w:rsid w:val="00292565"/>
    <w:rsid w:val="00293670"/>
    <w:rsid w:val="0029457A"/>
    <w:rsid w:val="0029529D"/>
    <w:rsid w:val="002955E0"/>
    <w:rsid w:val="00295D45"/>
    <w:rsid w:val="00295F5C"/>
    <w:rsid w:val="00296C0F"/>
    <w:rsid w:val="00297589"/>
    <w:rsid w:val="002A0F2A"/>
    <w:rsid w:val="002A1698"/>
    <w:rsid w:val="002A2003"/>
    <w:rsid w:val="002A33A8"/>
    <w:rsid w:val="002A367C"/>
    <w:rsid w:val="002A4D59"/>
    <w:rsid w:val="002A57F2"/>
    <w:rsid w:val="002A5E2E"/>
    <w:rsid w:val="002A6E35"/>
    <w:rsid w:val="002A6E8C"/>
    <w:rsid w:val="002A742D"/>
    <w:rsid w:val="002B034D"/>
    <w:rsid w:val="002B0504"/>
    <w:rsid w:val="002B0782"/>
    <w:rsid w:val="002B0A8F"/>
    <w:rsid w:val="002B0F69"/>
    <w:rsid w:val="002B1677"/>
    <w:rsid w:val="002B1A64"/>
    <w:rsid w:val="002B1F3D"/>
    <w:rsid w:val="002B1F9C"/>
    <w:rsid w:val="002B2461"/>
    <w:rsid w:val="002B4511"/>
    <w:rsid w:val="002B5024"/>
    <w:rsid w:val="002B60C1"/>
    <w:rsid w:val="002B69A7"/>
    <w:rsid w:val="002B741C"/>
    <w:rsid w:val="002C0388"/>
    <w:rsid w:val="002C053F"/>
    <w:rsid w:val="002C119C"/>
    <w:rsid w:val="002C25B7"/>
    <w:rsid w:val="002C3662"/>
    <w:rsid w:val="002C3733"/>
    <w:rsid w:val="002C37AD"/>
    <w:rsid w:val="002C5008"/>
    <w:rsid w:val="002C55C0"/>
    <w:rsid w:val="002C5640"/>
    <w:rsid w:val="002C5D20"/>
    <w:rsid w:val="002C6155"/>
    <w:rsid w:val="002C745F"/>
    <w:rsid w:val="002C76E9"/>
    <w:rsid w:val="002D092D"/>
    <w:rsid w:val="002D2B27"/>
    <w:rsid w:val="002D2C0C"/>
    <w:rsid w:val="002D2C77"/>
    <w:rsid w:val="002D3783"/>
    <w:rsid w:val="002D3E83"/>
    <w:rsid w:val="002D4BE9"/>
    <w:rsid w:val="002D77E1"/>
    <w:rsid w:val="002D7B19"/>
    <w:rsid w:val="002E04E6"/>
    <w:rsid w:val="002E107D"/>
    <w:rsid w:val="002E168C"/>
    <w:rsid w:val="002E19E4"/>
    <w:rsid w:val="002E1A18"/>
    <w:rsid w:val="002E1B50"/>
    <w:rsid w:val="002E1CFE"/>
    <w:rsid w:val="002E28DB"/>
    <w:rsid w:val="002E2B25"/>
    <w:rsid w:val="002E2E64"/>
    <w:rsid w:val="002E351D"/>
    <w:rsid w:val="002E40E4"/>
    <w:rsid w:val="002E5053"/>
    <w:rsid w:val="002E635B"/>
    <w:rsid w:val="002E6FC8"/>
    <w:rsid w:val="002F0B24"/>
    <w:rsid w:val="002F0B3D"/>
    <w:rsid w:val="002F1220"/>
    <w:rsid w:val="002F13DC"/>
    <w:rsid w:val="002F1909"/>
    <w:rsid w:val="002F205C"/>
    <w:rsid w:val="002F33F8"/>
    <w:rsid w:val="002F34B5"/>
    <w:rsid w:val="002F3A17"/>
    <w:rsid w:val="002F3D4E"/>
    <w:rsid w:val="002F5D45"/>
    <w:rsid w:val="002F5E62"/>
    <w:rsid w:val="002F643D"/>
    <w:rsid w:val="002F6446"/>
    <w:rsid w:val="002F6927"/>
    <w:rsid w:val="002F6D00"/>
    <w:rsid w:val="002F78A6"/>
    <w:rsid w:val="00300228"/>
    <w:rsid w:val="00300960"/>
    <w:rsid w:val="003015AA"/>
    <w:rsid w:val="00301C71"/>
    <w:rsid w:val="00301E83"/>
    <w:rsid w:val="00303449"/>
    <w:rsid w:val="00304016"/>
    <w:rsid w:val="003042A1"/>
    <w:rsid w:val="00304677"/>
    <w:rsid w:val="00306064"/>
    <w:rsid w:val="003075F4"/>
    <w:rsid w:val="00307C08"/>
    <w:rsid w:val="00310447"/>
    <w:rsid w:val="00310E2B"/>
    <w:rsid w:val="0031181F"/>
    <w:rsid w:val="00312B52"/>
    <w:rsid w:val="003131D3"/>
    <w:rsid w:val="00313482"/>
    <w:rsid w:val="00313B84"/>
    <w:rsid w:val="00317759"/>
    <w:rsid w:val="003178CC"/>
    <w:rsid w:val="00320E39"/>
    <w:rsid w:val="00322529"/>
    <w:rsid w:val="0032254D"/>
    <w:rsid w:val="00323AB2"/>
    <w:rsid w:val="003246AA"/>
    <w:rsid w:val="003264CB"/>
    <w:rsid w:val="00327C15"/>
    <w:rsid w:val="00330B67"/>
    <w:rsid w:val="003316A4"/>
    <w:rsid w:val="00332091"/>
    <w:rsid w:val="00333D76"/>
    <w:rsid w:val="00334C13"/>
    <w:rsid w:val="0033553F"/>
    <w:rsid w:val="00335F60"/>
    <w:rsid w:val="003366C5"/>
    <w:rsid w:val="003373D0"/>
    <w:rsid w:val="00337426"/>
    <w:rsid w:val="00337A1E"/>
    <w:rsid w:val="00337A5C"/>
    <w:rsid w:val="00337CC9"/>
    <w:rsid w:val="00337E91"/>
    <w:rsid w:val="00340B6D"/>
    <w:rsid w:val="00340EF5"/>
    <w:rsid w:val="00340F98"/>
    <w:rsid w:val="0034141A"/>
    <w:rsid w:val="003447C8"/>
    <w:rsid w:val="0034482C"/>
    <w:rsid w:val="00344D81"/>
    <w:rsid w:val="00345F31"/>
    <w:rsid w:val="00346475"/>
    <w:rsid w:val="003468F3"/>
    <w:rsid w:val="00347C09"/>
    <w:rsid w:val="003508DE"/>
    <w:rsid w:val="003514FA"/>
    <w:rsid w:val="00351DFB"/>
    <w:rsid w:val="0035356A"/>
    <w:rsid w:val="00353CC7"/>
    <w:rsid w:val="00354FB7"/>
    <w:rsid w:val="00355BDE"/>
    <w:rsid w:val="00355D1C"/>
    <w:rsid w:val="0035614F"/>
    <w:rsid w:val="00356EE7"/>
    <w:rsid w:val="003571F7"/>
    <w:rsid w:val="0035754A"/>
    <w:rsid w:val="00357D03"/>
    <w:rsid w:val="00357E8C"/>
    <w:rsid w:val="00360A38"/>
    <w:rsid w:val="00360DF7"/>
    <w:rsid w:val="003626C2"/>
    <w:rsid w:val="00365DF7"/>
    <w:rsid w:val="00365F36"/>
    <w:rsid w:val="00366D68"/>
    <w:rsid w:val="00367925"/>
    <w:rsid w:val="00367E72"/>
    <w:rsid w:val="00370AF6"/>
    <w:rsid w:val="00372545"/>
    <w:rsid w:val="003725FF"/>
    <w:rsid w:val="00372F62"/>
    <w:rsid w:val="003736B0"/>
    <w:rsid w:val="003739F8"/>
    <w:rsid w:val="00373A96"/>
    <w:rsid w:val="0037431A"/>
    <w:rsid w:val="00374648"/>
    <w:rsid w:val="003746DB"/>
    <w:rsid w:val="00374E7C"/>
    <w:rsid w:val="00375FDF"/>
    <w:rsid w:val="00376F68"/>
    <w:rsid w:val="003778E2"/>
    <w:rsid w:val="00377C5C"/>
    <w:rsid w:val="00380825"/>
    <w:rsid w:val="00380C44"/>
    <w:rsid w:val="0038102A"/>
    <w:rsid w:val="0038125F"/>
    <w:rsid w:val="00383139"/>
    <w:rsid w:val="00383256"/>
    <w:rsid w:val="00383501"/>
    <w:rsid w:val="003842CD"/>
    <w:rsid w:val="00384579"/>
    <w:rsid w:val="00384698"/>
    <w:rsid w:val="003847C3"/>
    <w:rsid w:val="00384B53"/>
    <w:rsid w:val="00384E46"/>
    <w:rsid w:val="0038504B"/>
    <w:rsid w:val="003852B4"/>
    <w:rsid w:val="00385F34"/>
    <w:rsid w:val="003860DD"/>
    <w:rsid w:val="00386277"/>
    <w:rsid w:val="003862F9"/>
    <w:rsid w:val="0038761B"/>
    <w:rsid w:val="003902AE"/>
    <w:rsid w:val="00390F0C"/>
    <w:rsid w:val="0039321D"/>
    <w:rsid w:val="0039350D"/>
    <w:rsid w:val="00393CB2"/>
    <w:rsid w:val="00393E34"/>
    <w:rsid w:val="00394264"/>
    <w:rsid w:val="003957CA"/>
    <w:rsid w:val="00395FAE"/>
    <w:rsid w:val="003964C5"/>
    <w:rsid w:val="00396620"/>
    <w:rsid w:val="00396C39"/>
    <w:rsid w:val="00396C72"/>
    <w:rsid w:val="003A10FE"/>
    <w:rsid w:val="003A22F5"/>
    <w:rsid w:val="003A3643"/>
    <w:rsid w:val="003A3DE5"/>
    <w:rsid w:val="003A40DA"/>
    <w:rsid w:val="003A45B5"/>
    <w:rsid w:val="003A4872"/>
    <w:rsid w:val="003A49BD"/>
    <w:rsid w:val="003A5ECB"/>
    <w:rsid w:val="003A7EA2"/>
    <w:rsid w:val="003B0787"/>
    <w:rsid w:val="003B0831"/>
    <w:rsid w:val="003B1415"/>
    <w:rsid w:val="003B158C"/>
    <w:rsid w:val="003B1C27"/>
    <w:rsid w:val="003B2973"/>
    <w:rsid w:val="003B2EB3"/>
    <w:rsid w:val="003B3C61"/>
    <w:rsid w:val="003B532D"/>
    <w:rsid w:val="003B56DF"/>
    <w:rsid w:val="003B67AC"/>
    <w:rsid w:val="003C05B6"/>
    <w:rsid w:val="003C0622"/>
    <w:rsid w:val="003C072E"/>
    <w:rsid w:val="003C0B97"/>
    <w:rsid w:val="003C3002"/>
    <w:rsid w:val="003C3429"/>
    <w:rsid w:val="003C41CA"/>
    <w:rsid w:val="003C45C2"/>
    <w:rsid w:val="003C61E4"/>
    <w:rsid w:val="003C630A"/>
    <w:rsid w:val="003C68B0"/>
    <w:rsid w:val="003C6F11"/>
    <w:rsid w:val="003C703D"/>
    <w:rsid w:val="003D04C0"/>
    <w:rsid w:val="003D0AE6"/>
    <w:rsid w:val="003D0F7B"/>
    <w:rsid w:val="003D153D"/>
    <w:rsid w:val="003D1A66"/>
    <w:rsid w:val="003D2250"/>
    <w:rsid w:val="003D2E11"/>
    <w:rsid w:val="003D4168"/>
    <w:rsid w:val="003D49C3"/>
    <w:rsid w:val="003D4A19"/>
    <w:rsid w:val="003D5797"/>
    <w:rsid w:val="003D7188"/>
    <w:rsid w:val="003D7EC8"/>
    <w:rsid w:val="003E0352"/>
    <w:rsid w:val="003E0B80"/>
    <w:rsid w:val="003E11DC"/>
    <w:rsid w:val="003E166E"/>
    <w:rsid w:val="003E169D"/>
    <w:rsid w:val="003E1885"/>
    <w:rsid w:val="003E2095"/>
    <w:rsid w:val="003E241D"/>
    <w:rsid w:val="003E4BAF"/>
    <w:rsid w:val="003E58A8"/>
    <w:rsid w:val="003E59F0"/>
    <w:rsid w:val="003E62E8"/>
    <w:rsid w:val="003E68DA"/>
    <w:rsid w:val="003E6C01"/>
    <w:rsid w:val="003E7A54"/>
    <w:rsid w:val="003F00DC"/>
    <w:rsid w:val="003F05C2"/>
    <w:rsid w:val="003F0E8A"/>
    <w:rsid w:val="003F1A2A"/>
    <w:rsid w:val="003F1B55"/>
    <w:rsid w:val="003F1E41"/>
    <w:rsid w:val="003F2F39"/>
    <w:rsid w:val="003F3ECA"/>
    <w:rsid w:val="003F4888"/>
    <w:rsid w:val="003F50BA"/>
    <w:rsid w:val="003F790D"/>
    <w:rsid w:val="003F7F4A"/>
    <w:rsid w:val="004007E6"/>
    <w:rsid w:val="00401B2E"/>
    <w:rsid w:val="00401BFA"/>
    <w:rsid w:val="00401D07"/>
    <w:rsid w:val="00402E2B"/>
    <w:rsid w:val="004033A7"/>
    <w:rsid w:val="00403974"/>
    <w:rsid w:val="00404B8F"/>
    <w:rsid w:val="00405BFB"/>
    <w:rsid w:val="004066E3"/>
    <w:rsid w:val="00406A5A"/>
    <w:rsid w:val="004112D8"/>
    <w:rsid w:val="00413728"/>
    <w:rsid w:val="0041382B"/>
    <w:rsid w:val="00413B81"/>
    <w:rsid w:val="00413DCD"/>
    <w:rsid w:val="00415071"/>
    <w:rsid w:val="0041594F"/>
    <w:rsid w:val="0041692D"/>
    <w:rsid w:val="00416F2A"/>
    <w:rsid w:val="0042165C"/>
    <w:rsid w:val="004221AD"/>
    <w:rsid w:val="0042371E"/>
    <w:rsid w:val="00424324"/>
    <w:rsid w:val="00424F59"/>
    <w:rsid w:val="00424F72"/>
    <w:rsid w:val="0042502E"/>
    <w:rsid w:val="00425096"/>
    <w:rsid w:val="004257D0"/>
    <w:rsid w:val="004258CC"/>
    <w:rsid w:val="00425964"/>
    <w:rsid w:val="0042684F"/>
    <w:rsid w:val="00426945"/>
    <w:rsid w:val="00426D25"/>
    <w:rsid w:val="00430C3A"/>
    <w:rsid w:val="004310ED"/>
    <w:rsid w:val="0043256F"/>
    <w:rsid w:val="0043270B"/>
    <w:rsid w:val="00432AC2"/>
    <w:rsid w:val="00432B89"/>
    <w:rsid w:val="00433007"/>
    <w:rsid w:val="0043385D"/>
    <w:rsid w:val="00433C8D"/>
    <w:rsid w:val="004349CB"/>
    <w:rsid w:val="00434A95"/>
    <w:rsid w:val="00435B6B"/>
    <w:rsid w:val="0043622B"/>
    <w:rsid w:val="0043639B"/>
    <w:rsid w:val="00436A58"/>
    <w:rsid w:val="00436E86"/>
    <w:rsid w:val="00437257"/>
    <w:rsid w:val="00437442"/>
    <w:rsid w:val="0043787F"/>
    <w:rsid w:val="00437920"/>
    <w:rsid w:val="00441BCE"/>
    <w:rsid w:val="00443068"/>
    <w:rsid w:val="004439EA"/>
    <w:rsid w:val="00443D05"/>
    <w:rsid w:val="004442A3"/>
    <w:rsid w:val="004445B6"/>
    <w:rsid w:val="00444904"/>
    <w:rsid w:val="004450CA"/>
    <w:rsid w:val="00446E20"/>
    <w:rsid w:val="00447EBC"/>
    <w:rsid w:val="00447F86"/>
    <w:rsid w:val="00450693"/>
    <w:rsid w:val="00451230"/>
    <w:rsid w:val="00451D93"/>
    <w:rsid w:val="00451EDF"/>
    <w:rsid w:val="00452267"/>
    <w:rsid w:val="00453084"/>
    <w:rsid w:val="00453224"/>
    <w:rsid w:val="00453E2C"/>
    <w:rsid w:val="0045467A"/>
    <w:rsid w:val="00454F30"/>
    <w:rsid w:val="0045512B"/>
    <w:rsid w:val="004552A2"/>
    <w:rsid w:val="00455566"/>
    <w:rsid w:val="004557A3"/>
    <w:rsid w:val="004558CC"/>
    <w:rsid w:val="00455B74"/>
    <w:rsid w:val="00456F81"/>
    <w:rsid w:val="00462B9D"/>
    <w:rsid w:val="00462E8C"/>
    <w:rsid w:val="004635C1"/>
    <w:rsid w:val="00463E34"/>
    <w:rsid w:val="00464025"/>
    <w:rsid w:val="004640D9"/>
    <w:rsid w:val="004652C0"/>
    <w:rsid w:val="00466180"/>
    <w:rsid w:val="00466294"/>
    <w:rsid w:val="00466A39"/>
    <w:rsid w:val="004708FD"/>
    <w:rsid w:val="00470D58"/>
    <w:rsid w:val="00471910"/>
    <w:rsid w:val="004720A8"/>
    <w:rsid w:val="00473333"/>
    <w:rsid w:val="00474772"/>
    <w:rsid w:val="00474C11"/>
    <w:rsid w:val="004752F6"/>
    <w:rsid w:val="00475F40"/>
    <w:rsid w:val="004761CE"/>
    <w:rsid w:val="0047625E"/>
    <w:rsid w:val="00476B58"/>
    <w:rsid w:val="0047754A"/>
    <w:rsid w:val="0047757D"/>
    <w:rsid w:val="00477FC3"/>
    <w:rsid w:val="00481666"/>
    <w:rsid w:val="004825BF"/>
    <w:rsid w:val="00482D83"/>
    <w:rsid w:val="00485453"/>
    <w:rsid w:val="004854B3"/>
    <w:rsid w:val="00486E2F"/>
    <w:rsid w:val="00487235"/>
    <w:rsid w:val="00487937"/>
    <w:rsid w:val="00491ED8"/>
    <w:rsid w:val="00492275"/>
    <w:rsid w:val="00492BBB"/>
    <w:rsid w:val="00493BFB"/>
    <w:rsid w:val="004941BF"/>
    <w:rsid w:val="00494BE5"/>
    <w:rsid w:val="00495273"/>
    <w:rsid w:val="00495648"/>
    <w:rsid w:val="00496100"/>
    <w:rsid w:val="004964B8"/>
    <w:rsid w:val="00497A6D"/>
    <w:rsid w:val="00497B86"/>
    <w:rsid w:val="004A0648"/>
    <w:rsid w:val="004A0951"/>
    <w:rsid w:val="004A10F2"/>
    <w:rsid w:val="004A1955"/>
    <w:rsid w:val="004A1DEE"/>
    <w:rsid w:val="004A2943"/>
    <w:rsid w:val="004A3E58"/>
    <w:rsid w:val="004A454B"/>
    <w:rsid w:val="004A60F7"/>
    <w:rsid w:val="004A7488"/>
    <w:rsid w:val="004B0D27"/>
    <w:rsid w:val="004B1E8B"/>
    <w:rsid w:val="004B1F38"/>
    <w:rsid w:val="004B2EF4"/>
    <w:rsid w:val="004B36A2"/>
    <w:rsid w:val="004B522C"/>
    <w:rsid w:val="004B5331"/>
    <w:rsid w:val="004B5430"/>
    <w:rsid w:val="004B67CB"/>
    <w:rsid w:val="004B6B62"/>
    <w:rsid w:val="004B711E"/>
    <w:rsid w:val="004B7236"/>
    <w:rsid w:val="004B7FA9"/>
    <w:rsid w:val="004C09C7"/>
    <w:rsid w:val="004C0F44"/>
    <w:rsid w:val="004C1109"/>
    <w:rsid w:val="004C127F"/>
    <w:rsid w:val="004C13D5"/>
    <w:rsid w:val="004C1DA1"/>
    <w:rsid w:val="004C2115"/>
    <w:rsid w:val="004C2736"/>
    <w:rsid w:val="004C2B96"/>
    <w:rsid w:val="004C42D5"/>
    <w:rsid w:val="004C459B"/>
    <w:rsid w:val="004C5860"/>
    <w:rsid w:val="004C58B1"/>
    <w:rsid w:val="004C5F63"/>
    <w:rsid w:val="004C60A5"/>
    <w:rsid w:val="004C6ECB"/>
    <w:rsid w:val="004C79B2"/>
    <w:rsid w:val="004C7B0C"/>
    <w:rsid w:val="004D0A61"/>
    <w:rsid w:val="004D1034"/>
    <w:rsid w:val="004D22FA"/>
    <w:rsid w:val="004D304A"/>
    <w:rsid w:val="004D3A43"/>
    <w:rsid w:val="004D3EBF"/>
    <w:rsid w:val="004D400F"/>
    <w:rsid w:val="004D5377"/>
    <w:rsid w:val="004D5D1A"/>
    <w:rsid w:val="004D616A"/>
    <w:rsid w:val="004D760D"/>
    <w:rsid w:val="004D77CA"/>
    <w:rsid w:val="004E0774"/>
    <w:rsid w:val="004E1B57"/>
    <w:rsid w:val="004E32FB"/>
    <w:rsid w:val="004E3723"/>
    <w:rsid w:val="004E39F1"/>
    <w:rsid w:val="004E56D6"/>
    <w:rsid w:val="004E5E22"/>
    <w:rsid w:val="004E6B09"/>
    <w:rsid w:val="004E7C6B"/>
    <w:rsid w:val="004E7D7F"/>
    <w:rsid w:val="004E7FD6"/>
    <w:rsid w:val="004F009C"/>
    <w:rsid w:val="004F0EEC"/>
    <w:rsid w:val="004F1367"/>
    <w:rsid w:val="004F17C4"/>
    <w:rsid w:val="004F1919"/>
    <w:rsid w:val="004F2E08"/>
    <w:rsid w:val="004F49E6"/>
    <w:rsid w:val="004F4ED4"/>
    <w:rsid w:val="004F5E41"/>
    <w:rsid w:val="004F5F7B"/>
    <w:rsid w:val="004F6521"/>
    <w:rsid w:val="004F6A46"/>
    <w:rsid w:val="004F7751"/>
    <w:rsid w:val="004F7B9E"/>
    <w:rsid w:val="004F7FDE"/>
    <w:rsid w:val="005003B1"/>
    <w:rsid w:val="005015D8"/>
    <w:rsid w:val="005028B7"/>
    <w:rsid w:val="00503634"/>
    <w:rsid w:val="0050431C"/>
    <w:rsid w:val="0050592E"/>
    <w:rsid w:val="00506935"/>
    <w:rsid w:val="00506DB4"/>
    <w:rsid w:val="0050754F"/>
    <w:rsid w:val="00507BA0"/>
    <w:rsid w:val="005106E0"/>
    <w:rsid w:val="00510B3F"/>
    <w:rsid w:val="00512521"/>
    <w:rsid w:val="005127B4"/>
    <w:rsid w:val="00513630"/>
    <w:rsid w:val="00513DC1"/>
    <w:rsid w:val="00515136"/>
    <w:rsid w:val="00515E0A"/>
    <w:rsid w:val="00516035"/>
    <w:rsid w:val="005160EB"/>
    <w:rsid w:val="0051634B"/>
    <w:rsid w:val="00516C70"/>
    <w:rsid w:val="00517BAD"/>
    <w:rsid w:val="00520E1A"/>
    <w:rsid w:val="00521032"/>
    <w:rsid w:val="00522059"/>
    <w:rsid w:val="0052259D"/>
    <w:rsid w:val="00522885"/>
    <w:rsid w:val="00522B05"/>
    <w:rsid w:val="00522CF2"/>
    <w:rsid w:val="00522D45"/>
    <w:rsid w:val="0052364E"/>
    <w:rsid w:val="00523E56"/>
    <w:rsid w:val="00524288"/>
    <w:rsid w:val="00524398"/>
    <w:rsid w:val="00524696"/>
    <w:rsid w:val="0052525B"/>
    <w:rsid w:val="00525AB9"/>
    <w:rsid w:val="00525FCE"/>
    <w:rsid w:val="0052606C"/>
    <w:rsid w:val="00526B33"/>
    <w:rsid w:val="00526E5E"/>
    <w:rsid w:val="00526F58"/>
    <w:rsid w:val="00527846"/>
    <w:rsid w:val="00527D46"/>
    <w:rsid w:val="00527EFA"/>
    <w:rsid w:val="00530D9F"/>
    <w:rsid w:val="0053146C"/>
    <w:rsid w:val="005316A7"/>
    <w:rsid w:val="005327D6"/>
    <w:rsid w:val="00532D9A"/>
    <w:rsid w:val="00533BEE"/>
    <w:rsid w:val="00533D9A"/>
    <w:rsid w:val="00535093"/>
    <w:rsid w:val="00535B0C"/>
    <w:rsid w:val="00535F52"/>
    <w:rsid w:val="00535FB9"/>
    <w:rsid w:val="0053622A"/>
    <w:rsid w:val="00537156"/>
    <w:rsid w:val="00542085"/>
    <w:rsid w:val="005426CD"/>
    <w:rsid w:val="00542D34"/>
    <w:rsid w:val="0054310C"/>
    <w:rsid w:val="00543391"/>
    <w:rsid w:val="005433CB"/>
    <w:rsid w:val="00543A28"/>
    <w:rsid w:val="00543AEB"/>
    <w:rsid w:val="0054413A"/>
    <w:rsid w:val="005445EA"/>
    <w:rsid w:val="005447A0"/>
    <w:rsid w:val="005462E6"/>
    <w:rsid w:val="005464A4"/>
    <w:rsid w:val="00546727"/>
    <w:rsid w:val="00546933"/>
    <w:rsid w:val="00547ED8"/>
    <w:rsid w:val="00551CE1"/>
    <w:rsid w:val="005529F0"/>
    <w:rsid w:val="00552E12"/>
    <w:rsid w:val="0055467C"/>
    <w:rsid w:val="00554938"/>
    <w:rsid w:val="00554EAE"/>
    <w:rsid w:val="005551D7"/>
    <w:rsid w:val="005555E2"/>
    <w:rsid w:val="00555E1D"/>
    <w:rsid w:val="005572AD"/>
    <w:rsid w:val="00557F96"/>
    <w:rsid w:val="00560133"/>
    <w:rsid w:val="00560A04"/>
    <w:rsid w:val="00561403"/>
    <w:rsid w:val="00561485"/>
    <w:rsid w:val="0056286D"/>
    <w:rsid w:val="00564734"/>
    <w:rsid w:val="00564747"/>
    <w:rsid w:val="00566C89"/>
    <w:rsid w:val="0056706F"/>
    <w:rsid w:val="005675B0"/>
    <w:rsid w:val="00567B45"/>
    <w:rsid w:val="00570428"/>
    <w:rsid w:val="00570A4C"/>
    <w:rsid w:val="0057113A"/>
    <w:rsid w:val="005714A9"/>
    <w:rsid w:val="00572A0D"/>
    <w:rsid w:val="005736DB"/>
    <w:rsid w:val="0057444D"/>
    <w:rsid w:val="00574BD1"/>
    <w:rsid w:val="00575697"/>
    <w:rsid w:val="00575703"/>
    <w:rsid w:val="005759D9"/>
    <w:rsid w:val="00575A57"/>
    <w:rsid w:val="00576847"/>
    <w:rsid w:val="00577C49"/>
    <w:rsid w:val="00577E12"/>
    <w:rsid w:val="00577FCC"/>
    <w:rsid w:val="0058253E"/>
    <w:rsid w:val="0058483C"/>
    <w:rsid w:val="005853C6"/>
    <w:rsid w:val="005860E2"/>
    <w:rsid w:val="00586624"/>
    <w:rsid w:val="00587193"/>
    <w:rsid w:val="00591132"/>
    <w:rsid w:val="00592E71"/>
    <w:rsid w:val="0059301C"/>
    <w:rsid w:val="00593664"/>
    <w:rsid w:val="00594387"/>
    <w:rsid w:val="00595201"/>
    <w:rsid w:val="00595F00"/>
    <w:rsid w:val="00596BD3"/>
    <w:rsid w:val="005973C4"/>
    <w:rsid w:val="00597DD1"/>
    <w:rsid w:val="005A0904"/>
    <w:rsid w:val="005A15EF"/>
    <w:rsid w:val="005A2CDF"/>
    <w:rsid w:val="005A3004"/>
    <w:rsid w:val="005A37E6"/>
    <w:rsid w:val="005A3BC5"/>
    <w:rsid w:val="005A4AF0"/>
    <w:rsid w:val="005A4B3B"/>
    <w:rsid w:val="005A5A07"/>
    <w:rsid w:val="005A6582"/>
    <w:rsid w:val="005A6FB7"/>
    <w:rsid w:val="005A7098"/>
    <w:rsid w:val="005B1571"/>
    <w:rsid w:val="005B18B3"/>
    <w:rsid w:val="005B1D44"/>
    <w:rsid w:val="005B20A2"/>
    <w:rsid w:val="005B2B26"/>
    <w:rsid w:val="005B2B55"/>
    <w:rsid w:val="005B2FB5"/>
    <w:rsid w:val="005B30BF"/>
    <w:rsid w:val="005B3471"/>
    <w:rsid w:val="005B4EB5"/>
    <w:rsid w:val="005B601F"/>
    <w:rsid w:val="005B6C62"/>
    <w:rsid w:val="005B701E"/>
    <w:rsid w:val="005C0571"/>
    <w:rsid w:val="005C079B"/>
    <w:rsid w:val="005C0A50"/>
    <w:rsid w:val="005C1950"/>
    <w:rsid w:val="005C23FE"/>
    <w:rsid w:val="005C47A3"/>
    <w:rsid w:val="005C487B"/>
    <w:rsid w:val="005C4C3D"/>
    <w:rsid w:val="005C4F1B"/>
    <w:rsid w:val="005C6197"/>
    <w:rsid w:val="005C6613"/>
    <w:rsid w:val="005C6C54"/>
    <w:rsid w:val="005C70C3"/>
    <w:rsid w:val="005C76A0"/>
    <w:rsid w:val="005C7786"/>
    <w:rsid w:val="005C7A83"/>
    <w:rsid w:val="005D0304"/>
    <w:rsid w:val="005D0A8B"/>
    <w:rsid w:val="005D146A"/>
    <w:rsid w:val="005D1BFC"/>
    <w:rsid w:val="005D33C3"/>
    <w:rsid w:val="005D3CCD"/>
    <w:rsid w:val="005D5804"/>
    <w:rsid w:val="005D646B"/>
    <w:rsid w:val="005D64B9"/>
    <w:rsid w:val="005D6CC7"/>
    <w:rsid w:val="005E04C5"/>
    <w:rsid w:val="005E1C3C"/>
    <w:rsid w:val="005E23C1"/>
    <w:rsid w:val="005E28A5"/>
    <w:rsid w:val="005E413E"/>
    <w:rsid w:val="005E4690"/>
    <w:rsid w:val="005E54F1"/>
    <w:rsid w:val="005E57A2"/>
    <w:rsid w:val="005E70B3"/>
    <w:rsid w:val="005E7260"/>
    <w:rsid w:val="005E7BEE"/>
    <w:rsid w:val="005E7D50"/>
    <w:rsid w:val="005F0ADB"/>
    <w:rsid w:val="005F1131"/>
    <w:rsid w:val="005F1948"/>
    <w:rsid w:val="005F25F5"/>
    <w:rsid w:val="005F2A9A"/>
    <w:rsid w:val="005F2D5B"/>
    <w:rsid w:val="005F3661"/>
    <w:rsid w:val="005F4E4B"/>
    <w:rsid w:val="005F5101"/>
    <w:rsid w:val="005F56DF"/>
    <w:rsid w:val="005F6D7B"/>
    <w:rsid w:val="005F7A39"/>
    <w:rsid w:val="00602382"/>
    <w:rsid w:val="00603618"/>
    <w:rsid w:val="00603848"/>
    <w:rsid w:val="00604362"/>
    <w:rsid w:val="00605B46"/>
    <w:rsid w:val="00605C48"/>
    <w:rsid w:val="006070D9"/>
    <w:rsid w:val="00610A97"/>
    <w:rsid w:val="00610AE7"/>
    <w:rsid w:val="0061115C"/>
    <w:rsid w:val="0061116D"/>
    <w:rsid w:val="006111C3"/>
    <w:rsid w:val="006124AD"/>
    <w:rsid w:val="00612BD3"/>
    <w:rsid w:val="00613A6F"/>
    <w:rsid w:val="00613F2D"/>
    <w:rsid w:val="00615415"/>
    <w:rsid w:val="006157CE"/>
    <w:rsid w:val="006165EB"/>
    <w:rsid w:val="0061679A"/>
    <w:rsid w:val="00616850"/>
    <w:rsid w:val="0061691F"/>
    <w:rsid w:val="00616F47"/>
    <w:rsid w:val="0061795C"/>
    <w:rsid w:val="00617C32"/>
    <w:rsid w:val="00620E2C"/>
    <w:rsid w:val="00622262"/>
    <w:rsid w:val="006229E8"/>
    <w:rsid w:val="00622D5B"/>
    <w:rsid w:val="0062307C"/>
    <w:rsid w:val="00624878"/>
    <w:rsid w:val="00625AFA"/>
    <w:rsid w:val="006268C9"/>
    <w:rsid w:val="00627842"/>
    <w:rsid w:val="00630387"/>
    <w:rsid w:val="006304EF"/>
    <w:rsid w:val="0063093B"/>
    <w:rsid w:val="00633C7D"/>
    <w:rsid w:val="00634569"/>
    <w:rsid w:val="0063601A"/>
    <w:rsid w:val="006370A5"/>
    <w:rsid w:val="00637838"/>
    <w:rsid w:val="00637ED5"/>
    <w:rsid w:val="0064035E"/>
    <w:rsid w:val="006418FF"/>
    <w:rsid w:val="00641B03"/>
    <w:rsid w:val="00642A55"/>
    <w:rsid w:val="00642B17"/>
    <w:rsid w:val="00643544"/>
    <w:rsid w:val="00643E50"/>
    <w:rsid w:val="00644329"/>
    <w:rsid w:val="00644CD3"/>
    <w:rsid w:val="00645F2C"/>
    <w:rsid w:val="00646426"/>
    <w:rsid w:val="0064731F"/>
    <w:rsid w:val="00647545"/>
    <w:rsid w:val="00650B39"/>
    <w:rsid w:val="00650C6C"/>
    <w:rsid w:val="006513AE"/>
    <w:rsid w:val="00651D4F"/>
    <w:rsid w:val="006526E0"/>
    <w:rsid w:val="00653505"/>
    <w:rsid w:val="00655769"/>
    <w:rsid w:val="00656884"/>
    <w:rsid w:val="00657564"/>
    <w:rsid w:val="00660EBA"/>
    <w:rsid w:val="006616B3"/>
    <w:rsid w:val="0066247B"/>
    <w:rsid w:val="00663534"/>
    <w:rsid w:val="006643D6"/>
    <w:rsid w:val="00665C4A"/>
    <w:rsid w:val="00665DF6"/>
    <w:rsid w:val="006660CF"/>
    <w:rsid w:val="006676EB"/>
    <w:rsid w:val="00667860"/>
    <w:rsid w:val="006726C1"/>
    <w:rsid w:val="00672794"/>
    <w:rsid w:val="00672818"/>
    <w:rsid w:val="00672D8A"/>
    <w:rsid w:val="0067328B"/>
    <w:rsid w:val="00673E93"/>
    <w:rsid w:val="006742C1"/>
    <w:rsid w:val="00674713"/>
    <w:rsid w:val="00677093"/>
    <w:rsid w:val="00677E06"/>
    <w:rsid w:val="00680139"/>
    <w:rsid w:val="006804A8"/>
    <w:rsid w:val="006804CB"/>
    <w:rsid w:val="00681463"/>
    <w:rsid w:val="00682189"/>
    <w:rsid w:val="00682616"/>
    <w:rsid w:val="006828BE"/>
    <w:rsid w:val="00682F88"/>
    <w:rsid w:val="00683D3D"/>
    <w:rsid w:val="00684209"/>
    <w:rsid w:val="00684299"/>
    <w:rsid w:val="0068470E"/>
    <w:rsid w:val="00685E32"/>
    <w:rsid w:val="00690269"/>
    <w:rsid w:val="00690DFB"/>
    <w:rsid w:val="00691942"/>
    <w:rsid w:val="00692A95"/>
    <w:rsid w:val="00692CAE"/>
    <w:rsid w:val="0069342A"/>
    <w:rsid w:val="00693AF8"/>
    <w:rsid w:val="00693DED"/>
    <w:rsid w:val="00694BEF"/>
    <w:rsid w:val="00695B15"/>
    <w:rsid w:val="00697744"/>
    <w:rsid w:val="00697991"/>
    <w:rsid w:val="00697A5B"/>
    <w:rsid w:val="00697B0E"/>
    <w:rsid w:val="006A001D"/>
    <w:rsid w:val="006A0A33"/>
    <w:rsid w:val="006A0CBF"/>
    <w:rsid w:val="006A11DA"/>
    <w:rsid w:val="006A1D73"/>
    <w:rsid w:val="006A2967"/>
    <w:rsid w:val="006A4110"/>
    <w:rsid w:val="006A4B32"/>
    <w:rsid w:val="006A4B6C"/>
    <w:rsid w:val="006A51D0"/>
    <w:rsid w:val="006A54AC"/>
    <w:rsid w:val="006A6C8C"/>
    <w:rsid w:val="006A75F2"/>
    <w:rsid w:val="006A77FD"/>
    <w:rsid w:val="006A7EFA"/>
    <w:rsid w:val="006B0AE4"/>
    <w:rsid w:val="006B11EC"/>
    <w:rsid w:val="006B219C"/>
    <w:rsid w:val="006B2D9C"/>
    <w:rsid w:val="006B2E0C"/>
    <w:rsid w:val="006B38FA"/>
    <w:rsid w:val="006B4F78"/>
    <w:rsid w:val="006B5458"/>
    <w:rsid w:val="006B549D"/>
    <w:rsid w:val="006B5EE5"/>
    <w:rsid w:val="006B6B4C"/>
    <w:rsid w:val="006B7497"/>
    <w:rsid w:val="006C014D"/>
    <w:rsid w:val="006C0160"/>
    <w:rsid w:val="006C25C5"/>
    <w:rsid w:val="006C33B8"/>
    <w:rsid w:val="006C3D9E"/>
    <w:rsid w:val="006C4BEB"/>
    <w:rsid w:val="006C581C"/>
    <w:rsid w:val="006C706C"/>
    <w:rsid w:val="006D03B8"/>
    <w:rsid w:val="006D084A"/>
    <w:rsid w:val="006D0D1E"/>
    <w:rsid w:val="006D1A8F"/>
    <w:rsid w:val="006D2B05"/>
    <w:rsid w:val="006D3B58"/>
    <w:rsid w:val="006D5429"/>
    <w:rsid w:val="006D54BE"/>
    <w:rsid w:val="006D5B78"/>
    <w:rsid w:val="006E1115"/>
    <w:rsid w:val="006E1587"/>
    <w:rsid w:val="006E2129"/>
    <w:rsid w:val="006E370D"/>
    <w:rsid w:val="006E43C2"/>
    <w:rsid w:val="006E4774"/>
    <w:rsid w:val="006E5A78"/>
    <w:rsid w:val="006E67BC"/>
    <w:rsid w:val="006F099E"/>
    <w:rsid w:val="006F0BBB"/>
    <w:rsid w:val="006F0D0C"/>
    <w:rsid w:val="006F1537"/>
    <w:rsid w:val="006F174F"/>
    <w:rsid w:val="006F1ACE"/>
    <w:rsid w:val="006F1D8B"/>
    <w:rsid w:val="006F1E0C"/>
    <w:rsid w:val="006F1ECB"/>
    <w:rsid w:val="006F24C9"/>
    <w:rsid w:val="006F3246"/>
    <w:rsid w:val="006F65F5"/>
    <w:rsid w:val="006F6BA8"/>
    <w:rsid w:val="006F75B2"/>
    <w:rsid w:val="006F7DC8"/>
    <w:rsid w:val="0070385A"/>
    <w:rsid w:val="00703928"/>
    <w:rsid w:val="00703E8B"/>
    <w:rsid w:val="00704381"/>
    <w:rsid w:val="00704625"/>
    <w:rsid w:val="00704B6A"/>
    <w:rsid w:val="00704C21"/>
    <w:rsid w:val="00704D1A"/>
    <w:rsid w:val="00704FD3"/>
    <w:rsid w:val="00706022"/>
    <w:rsid w:val="0070613E"/>
    <w:rsid w:val="00706D3B"/>
    <w:rsid w:val="00707AD4"/>
    <w:rsid w:val="00710629"/>
    <w:rsid w:val="007115B5"/>
    <w:rsid w:val="00711F34"/>
    <w:rsid w:val="00712608"/>
    <w:rsid w:val="00713081"/>
    <w:rsid w:val="007135B8"/>
    <w:rsid w:val="00713D5E"/>
    <w:rsid w:val="007141D4"/>
    <w:rsid w:val="00714266"/>
    <w:rsid w:val="00715313"/>
    <w:rsid w:val="00715953"/>
    <w:rsid w:val="007168E6"/>
    <w:rsid w:val="00717004"/>
    <w:rsid w:val="00720190"/>
    <w:rsid w:val="0072060A"/>
    <w:rsid w:val="00720A85"/>
    <w:rsid w:val="00720E19"/>
    <w:rsid w:val="00721FF6"/>
    <w:rsid w:val="00722C51"/>
    <w:rsid w:val="00722DE6"/>
    <w:rsid w:val="007234D0"/>
    <w:rsid w:val="00723A1E"/>
    <w:rsid w:val="00723C78"/>
    <w:rsid w:val="00723DF1"/>
    <w:rsid w:val="00724CCB"/>
    <w:rsid w:val="00724FE7"/>
    <w:rsid w:val="007250EC"/>
    <w:rsid w:val="0072561D"/>
    <w:rsid w:val="007257AF"/>
    <w:rsid w:val="00726663"/>
    <w:rsid w:val="00727998"/>
    <w:rsid w:val="00730592"/>
    <w:rsid w:val="00731C20"/>
    <w:rsid w:val="00732B54"/>
    <w:rsid w:val="007330F4"/>
    <w:rsid w:val="00733329"/>
    <w:rsid w:val="00733D9F"/>
    <w:rsid w:val="007341BC"/>
    <w:rsid w:val="00734638"/>
    <w:rsid w:val="00734B9A"/>
    <w:rsid w:val="00734EA5"/>
    <w:rsid w:val="007353B7"/>
    <w:rsid w:val="0073543D"/>
    <w:rsid w:val="00735CE8"/>
    <w:rsid w:val="00736ACB"/>
    <w:rsid w:val="00736BE9"/>
    <w:rsid w:val="00740814"/>
    <w:rsid w:val="00741CC1"/>
    <w:rsid w:val="007421AB"/>
    <w:rsid w:val="00742A02"/>
    <w:rsid w:val="00742AF5"/>
    <w:rsid w:val="00743D9F"/>
    <w:rsid w:val="007457A7"/>
    <w:rsid w:val="00746669"/>
    <w:rsid w:val="0074747C"/>
    <w:rsid w:val="00747D8D"/>
    <w:rsid w:val="00750B4B"/>
    <w:rsid w:val="00750E9E"/>
    <w:rsid w:val="0075182A"/>
    <w:rsid w:val="007555AC"/>
    <w:rsid w:val="007556E1"/>
    <w:rsid w:val="0075669E"/>
    <w:rsid w:val="00756A42"/>
    <w:rsid w:val="00756E5A"/>
    <w:rsid w:val="0075757A"/>
    <w:rsid w:val="00757724"/>
    <w:rsid w:val="00757A26"/>
    <w:rsid w:val="0076029B"/>
    <w:rsid w:val="00760CE8"/>
    <w:rsid w:val="00761273"/>
    <w:rsid w:val="0076148D"/>
    <w:rsid w:val="00761BA6"/>
    <w:rsid w:val="0076285C"/>
    <w:rsid w:val="00762991"/>
    <w:rsid w:val="00762B69"/>
    <w:rsid w:val="00763448"/>
    <w:rsid w:val="00763FBE"/>
    <w:rsid w:val="00765167"/>
    <w:rsid w:val="00765168"/>
    <w:rsid w:val="00766F53"/>
    <w:rsid w:val="00771D72"/>
    <w:rsid w:val="00772250"/>
    <w:rsid w:val="00772400"/>
    <w:rsid w:val="00772585"/>
    <w:rsid w:val="0077264F"/>
    <w:rsid w:val="00772C4D"/>
    <w:rsid w:val="0077449B"/>
    <w:rsid w:val="00775269"/>
    <w:rsid w:val="007752DE"/>
    <w:rsid w:val="0077560D"/>
    <w:rsid w:val="00775B3B"/>
    <w:rsid w:val="00775B3D"/>
    <w:rsid w:val="007774AF"/>
    <w:rsid w:val="00780F22"/>
    <w:rsid w:val="00782EF0"/>
    <w:rsid w:val="007832E7"/>
    <w:rsid w:val="007838E0"/>
    <w:rsid w:val="0078510F"/>
    <w:rsid w:val="007862A9"/>
    <w:rsid w:val="00787E5B"/>
    <w:rsid w:val="007902F8"/>
    <w:rsid w:val="0079070D"/>
    <w:rsid w:val="007908AD"/>
    <w:rsid w:val="00790922"/>
    <w:rsid w:val="0079140C"/>
    <w:rsid w:val="007924AF"/>
    <w:rsid w:val="007929CC"/>
    <w:rsid w:val="00793728"/>
    <w:rsid w:val="007943A0"/>
    <w:rsid w:val="007943D9"/>
    <w:rsid w:val="00794426"/>
    <w:rsid w:val="007946D1"/>
    <w:rsid w:val="007950F9"/>
    <w:rsid w:val="007965CF"/>
    <w:rsid w:val="007975E6"/>
    <w:rsid w:val="007A01B2"/>
    <w:rsid w:val="007A0376"/>
    <w:rsid w:val="007A13D3"/>
    <w:rsid w:val="007A3CA0"/>
    <w:rsid w:val="007A4D53"/>
    <w:rsid w:val="007A6FD7"/>
    <w:rsid w:val="007A7C70"/>
    <w:rsid w:val="007B0075"/>
    <w:rsid w:val="007B0FB9"/>
    <w:rsid w:val="007B0FEF"/>
    <w:rsid w:val="007B1DCE"/>
    <w:rsid w:val="007B3286"/>
    <w:rsid w:val="007B4815"/>
    <w:rsid w:val="007B6540"/>
    <w:rsid w:val="007B6E72"/>
    <w:rsid w:val="007B6F45"/>
    <w:rsid w:val="007B7534"/>
    <w:rsid w:val="007B7679"/>
    <w:rsid w:val="007C2D88"/>
    <w:rsid w:val="007C53C9"/>
    <w:rsid w:val="007C5540"/>
    <w:rsid w:val="007C5783"/>
    <w:rsid w:val="007D0130"/>
    <w:rsid w:val="007D1089"/>
    <w:rsid w:val="007D12D6"/>
    <w:rsid w:val="007D1A32"/>
    <w:rsid w:val="007D2402"/>
    <w:rsid w:val="007D352F"/>
    <w:rsid w:val="007D3977"/>
    <w:rsid w:val="007D3ED2"/>
    <w:rsid w:val="007D4936"/>
    <w:rsid w:val="007D4AD1"/>
    <w:rsid w:val="007D72C0"/>
    <w:rsid w:val="007D7B15"/>
    <w:rsid w:val="007E11AB"/>
    <w:rsid w:val="007E1518"/>
    <w:rsid w:val="007E1AB2"/>
    <w:rsid w:val="007E204C"/>
    <w:rsid w:val="007E4003"/>
    <w:rsid w:val="007E5220"/>
    <w:rsid w:val="007E5346"/>
    <w:rsid w:val="007E64A4"/>
    <w:rsid w:val="007E7943"/>
    <w:rsid w:val="007E7998"/>
    <w:rsid w:val="007E7D4C"/>
    <w:rsid w:val="007F0B62"/>
    <w:rsid w:val="007F1A88"/>
    <w:rsid w:val="007F1BC3"/>
    <w:rsid w:val="007F1C40"/>
    <w:rsid w:val="007F1CD2"/>
    <w:rsid w:val="007F2769"/>
    <w:rsid w:val="007F28AB"/>
    <w:rsid w:val="007F2ADD"/>
    <w:rsid w:val="007F3AD8"/>
    <w:rsid w:val="007F4040"/>
    <w:rsid w:val="007F516D"/>
    <w:rsid w:val="007F5A2C"/>
    <w:rsid w:val="007F62F7"/>
    <w:rsid w:val="007F71B3"/>
    <w:rsid w:val="00802691"/>
    <w:rsid w:val="008034AB"/>
    <w:rsid w:val="00803834"/>
    <w:rsid w:val="00803B3F"/>
    <w:rsid w:val="00803BF7"/>
    <w:rsid w:val="00805BBA"/>
    <w:rsid w:val="008069E6"/>
    <w:rsid w:val="00807713"/>
    <w:rsid w:val="0081150D"/>
    <w:rsid w:val="00812931"/>
    <w:rsid w:val="0081357F"/>
    <w:rsid w:val="00813CB9"/>
    <w:rsid w:val="008140A2"/>
    <w:rsid w:val="008144BD"/>
    <w:rsid w:val="00815578"/>
    <w:rsid w:val="00816C92"/>
    <w:rsid w:val="008202A7"/>
    <w:rsid w:val="0082054F"/>
    <w:rsid w:val="00820FA5"/>
    <w:rsid w:val="00821758"/>
    <w:rsid w:val="00821B69"/>
    <w:rsid w:val="008220E3"/>
    <w:rsid w:val="00824F04"/>
    <w:rsid w:val="00826518"/>
    <w:rsid w:val="00827050"/>
    <w:rsid w:val="0083001E"/>
    <w:rsid w:val="008300BA"/>
    <w:rsid w:val="008302BA"/>
    <w:rsid w:val="008327EB"/>
    <w:rsid w:val="00832C24"/>
    <w:rsid w:val="00833097"/>
    <w:rsid w:val="008336BE"/>
    <w:rsid w:val="008357AC"/>
    <w:rsid w:val="00836875"/>
    <w:rsid w:val="00837273"/>
    <w:rsid w:val="008377C5"/>
    <w:rsid w:val="008400E9"/>
    <w:rsid w:val="00840534"/>
    <w:rsid w:val="008405FA"/>
    <w:rsid w:val="00840AA8"/>
    <w:rsid w:val="00842330"/>
    <w:rsid w:val="00842362"/>
    <w:rsid w:val="008423A0"/>
    <w:rsid w:val="00842770"/>
    <w:rsid w:val="008431DB"/>
    <w:rsid w:val="00843417"/>
    <w:rsid w:val="00843428"/>
    <w:rsid w:val="008435C6"/>
    <w:rsid w:val="00843E41"/>
    <w:rsid w:val="00843ECF"/>
    <w:rsid w:val="00844366"/>
    <w:rsid w:val="00845981"/>
    <w:rsid w:val="00845F64"/>
    <w:rsid w:val="00846939"/>
    <w:rsid w:val="00846AA8"/>
    <w:rsid w:val="00846C24"/>
    <w:rsid w:val="0084718D"/>
    <w:rsid w:val="00847AA5"/>
    <w:rsid w:val="00847BF1"/>
    <w:rsid w:val="00850B89"/>
    <w:rsid w:val="008515E5"/>
    <w:rsid w:val="00853538"/>
    <w:rsid w:val="008547B5"/>
    <w:rsid w:val="00854C69"/>
    <w:rsid w:val="00854D6C"/>
    <w:rsid w:val="00856642"/>
    <w:rsid w:val="0085673C"/>
    <w:rsid w:val="00857174"/>
    <w:rsid w:val="00857CDC"/>
    <w:rsid w:val="00857D3B"/>
    <w:rsid w:val="00860394"/>
    <w:rsid w:val="00860B5B"/>
    <w:rsid w:val="0086135B"/>
    <w:rsid w:val="00861371"/>
    <w:rsid w:val="00862050"/>
    <w:rsid w:val="008624F3"/>
    <w:rsid w:val="00862924"/>
    <w:rsid w:val="008631B0"/>
    <w:rsid w:val="00863560"/>
    <w:rsid w:val="0086408F"/>
    <w:rsid w:val="008643CA"/>
    <w:rsid w:val="008645C3"/>
    <w:rsid w:val="00864819"/>
    <w:rsid w:val="00865719"/>
    <w:rsid w:val="0086733E"/>
    <w:rsid w:val="00871C22"/>
    <w:rsid w:val="008721AA"/>
    <w:rsid w:val="00872C5F"/>
    <w:rsid w:val="008732D1"/>
    <w:rsid w:val="00873577"/>
    <w:rsid w:val="00873FFE"/>
    <w:rsid w:val="00874435"/>
    <w:rsid w:val="008744A1"/>
    <w:rsid w:val="00876433"/>
    <w:rsid w:val="00877E79"/>
    <w:rsid w:val="00877FBE"/>
    <w:rsid w:val="00882192"/>
    <w:rsid w:val="00882CFB"/>
    <w:rsid w:val="00883EC5"/>
    <w:rsid w:val="00885C73"/>
    <w:rsid w:val="00885DDE"/>
    <w:rsid w:val="008904F2"/>
    <w:rsid w:val="008911D1"/>
    <w:rsid w:val="008913F4"/>
    <w:rsid w:val="0089175D"/>
    <w:rsid w:val="0089259A"/>
    <w:rsid w:val="00894511"/>
    <w:rsid w:val="00894FC6"/>
    <w:rsid w:val="0089562C"/>
    <w:rsid w:val="008956C4"/>
    <w:rsid w:val="00895D14"/>
    <w:rsid w:val="00896799"/>
    <w:rsid w:val="00896927"/>
    <w:rsid w:val="00897117"/>
    <w:rsid w:val="008A0189"/>
    <w:rsid w:val="008A06B8"/>
    <w:rsid w:val="008A0A63"/>
    <w:rsid w:val="008A1901"/>
    <w:rsid w:val="008A19FB"/>
    <w:rsid w:val="008A2A93"/>
    <w:rsid w:val="008A349A"/>
    <w:rsid w:val="008A38E8"/>
    <w:rsid w:val="008A47CD"/>
    <w:rsid w:val="008A491F"/>
    <w:rsid w:val="008A55DD"/>
    <w:rsid w:val="008A64B1"/>
    <w:rsid w:val="008A64E7"/>
    <w:rsid w:val="008B05D3"/>
    <w:rsid w:val="008B1781"/>
    <w:rsid w:val="008B2464"/>
    <w:rsid w:val="008B2919"/>
    <w:rsid w:val="008B2B6C"/>
    <w:rsid w:val="008B2CE8"/>
    <w:rsid w:val="008B2F55"/>
    <w:rsid w:val="008B390D"/>
    <w:rsid w:val="008B398A"/>
    <w:rsid w:val="008B509C"/>
    <w:rsid w:val="008B67DF"/>
    <w:rsid w:val="008B7460"/>
    <w:rsid w:val="008C1218"/>
    <w:rsid w:val="008C2473"/>
    <w:rsid w:val="008C28A1"/>
    <w:rsid w:val="008C3225"/>
    <w:rsid w:val="008C3681"/>
    <w:rsid w:val="008C3A26"/>
    <w:rsid w:val="008C4E45"/>
    <w:rsid w:val="008C4F6A"/>
    <w:rsid w:val="008C6751"/>
    <w:rsid w:val="008C68B4"/>
    <w:rsid w:val="008C6F8B"/>
    <w:rsid w:val="008C7399"/>
    <w:rsid w:val="008C76AA"/>
    <w:rsid w:val="008C79F1"/>
    <w:rsid w:val="008D00F8"/>
    <w:rsid w:val="008D0ACE"/>
    <w:rsid w:val="008D2727"/>
    <w:rsid w:val="008D553F"/>
    <w:rsid w:val="008D5746"/>
    <w:rsid w:val="008D6571"/>
    <w:rsid w:val="008D6AC4"/>
    <w:rsid w:val="008D6CF3"/>
    <w:rsid w:val="008D6F12"/>
    <w:rsid w:val="008D7E39"/>
    <w:rsid w:val="008E02A2"/>
    <w:rsid w:val="008E0672"/>
    <w:rsid w:val="008E1116"/>
    <w:rsid w:val="008E2C44"/>
    <w:rsid w:val="008E2D37"/>
    <w:rsid w:val="008E70CF"/>
    <w:rsid w:val="008E711C"/>
    <w:rsid w:val="008E72BC"/>
    <w:rsid w:val="008F1B0D"/>
    <w:rsid w:val="008F25D5"/>
    <w:rsid w:val="008F28FD"/>
    <w:rsid w:val="008F37CB"/>
    <w:rsid w:val="008F3B3E"/>
    <w:rsid w:val="008F46D0"/>
    <w:rsid w:val="008F7112"/>
    <w:rsid w:val="008F7752"/>
    <w:rsid w:val="008F780A"/>
    <w:rsid w:val="008F7D49"/>
    <w:rsid w:val="0090124D"/>
    <w:rsid w:val="00901EA0"/>
    <w:rsid w:val="009024A1"/>
    <w:rsid w:val="00902F1D"/>
    <w:rsid w:val="00903255"/>
    <w:rsid w:val="0090357B"/>
    <w:rsid w:val="00904149"/>
    <w:rsid w:val="00904CFA"/>
    <w:rsid w:val="0090546F"/>
    <w:rsid w:val="00906257"/>
    <w:rsid w:val="00906394"/>
    <w:rsid w:val="00906A88"/>
    <w:rsid w:val="009079A8"/>
    <w:rsid w:val="00910A41"/>
    <w:rsid w:val="009124C7"/>
    <w:rsid w:val="009125BD"/>
    <w:rsid w:val="00913139"/>
    <w:rsid w:val="009138DC"/>
    <w:rsid w:val="009147B0"/>
    <w:rsid w:val="00914C0B"/>
    <w:rsid w:val="0091537B"/>
    <w:rsid w:val="00915B25"/>
    <w:rsid w:val="00916484"/>
    <w:rsid w:val="00916ECC"/>
    <w:rsid w:val="009206AD"/>
    <w:rsid w:val="00920B07"/>
    <w:rsid w:val="00920C3E"/>
    <w:rsid w:val="009213F2"/>
    <w:rsid w:val="00924021"/>
    <w:rsid w:val="00924049"/>
    <w:rsid w:val="00924772"/>
    <w:rsid w:val="00924960"/>
    <w:rsid w:val="009259E1"/>
    <w:rsid w:val="00927764"/>
    <w:rsid w:val="009278C1"/>
    <w:rsid w:val="00927A7E"/>
    <w:rsid w:val="00930E13"/>
    <w:rsid w:val="00931765"/>
    <w:rsid w:val="00931A6F"/>
    <w:rsid w:val="009321D1"/>
    <w:rsid w:val="00934CFD"/>
    <w:rsid w:val="00935E54"/>
    <w:rsid w:val="009365F9"/>
    <w:rsid w:val="009376CB"/>
    <w:rsid w:val="00937978"/>
    <w:rsid w:val="009379A8"/>
    <w:rsid w:val="009414EF"/>
    <w:rsid w:val="009424D7"/>
    <w:rsid w:val="00942968"/>
    <w:rsid w:val="00942FAD"/>
    <w:rsid w:val="0094348F"/>
    <w:rsid w:val="009448B9"/>
    <w:rsid w:val="00944A8B"/>
    <w:rsid w:val="00944CC8"/>
    <w:rsid w:val="009454B1"/>
    <w:rsid w:val="0094745E"/>
    <w:rsid w:val="009502ED"/>
    <w:rsid w:val="009521F0"/>
    <w:rsid w:val="009527EB"/>
    <w:rsid w:val="009528A7"/>
    <w:rsid w:val="00953083"/>
    <w:rsid w:val="00954814"/>
    <w:rsid w:val="0095501E"/>
    <w:rsid w:val="009559F8"/>
    <w:rsid w:val="00956302"/>
    <w:rsid w:val="0095680C"/>
    <w:rsid w:val="0095723C"/>
    <w:rsid w:val="00957CC8"/>
    <w:rsid w:val="00957E0C"/>
    <w:rsid w:val="00960E10"/>
    <w:rsid w:val="00962435"/>
    <w:rsid w:val="009624A8"/>
    <w:rsid w:val="00962BE3"/>
    <w:rsid w:val="00964349"/>
    <w:rsid w:val="009650EC"/>
    <w:rsid w:val="009653E0"/>
    <w:rsid w:val="00965A3F"/>
    <w:rsid w:val="00966D0A"/>
    <w:rsid w:val="00967458"/>
    <w:rsid w:val="0097094A"/>
    <w:rsid w:val="00970B71"/>
    <w:rsid w:val="009710ED"/>
    <w:rsid w:val="009715B1"/>
    <w:rsid w:val="00973369"/>
    <w:rsid w:val="0097348C"/>
    <w:rsid w:val="00973F21"/>
    <w:rsid w:val="009741AF"/>
    <w:rsid w:val="0097464D"/>
    <w:rsid w:val="0097491D"/>
    <w:rsid w:val="0097688A"/>
    <w:rsid w:val="00977006"/>
    <w:rsid w:val="009802A8"/>
    <w:rsid w:val="0098044D"/>
    <w:rsid w:val="00981856"/>
    <w:rsid w:val="00981DD0"/>
    <w:rsid w:val="0098232A"/>
    <w:rsid w:val="00982D77"/>
    <w:rsid w:val="009846E9"/>
    <w:rsid w:val="00984E66"/>
    <w:rsid w:val="0098553A"/>
    <w:rsid w:val="0098778E"/>
    <w:rsid w:val="0099182C"/>
    <w:rsid w:val="00991A8F"/>
    <w:rsid w:val="00993260"/>
    <w:rsid w:val="0099476F"/>
    <w:rsid w:val="00995E9E"/>
    <w:rsid w:val="009962A5"/>
    <w:rsid w:val="009A0C5E"/>
    <w:rsid w:val="009A0DFD"/>
    <w:rsid w:val="009A0E27"/>
    <w:rsid w:val="009A1372"/>
    <w:rsid w:val="009A1CC9"/>
    <w:rsid w:val="009A1E5F"/>
    <w:rsid w:val="009A3C36"/>
    <w:rsid w:val="009A40A5"/>
    <w:rsid w:val="009A4B1F"/>
    <w:rsid w:val="009A51A1"/>
    <w:rsid w:val="009A639D"/>
    <w:rsid w:val="009A6524"/>
    <w:rsid w:val="009A6E37"/>
    <w:rsid w:val="009A7ABB"/>
    <w:rsid w:val="009B0515"/>
    <w:rsid w:val="009B0D30"/>
    <w:rsid w:val="009B46F4"/>
    <w:rsid w:val="009B4C28"/>
    <w:rsid w:val="009B4E7E"/>
    <w:rsid w:val="009B58B1"/>
    <w:rsid w:val="009B625F"/>
    <w:rsid w:val="009B636F"/>
    <w:rsid w:val="009B7709"/>
    <w:rsid w:val="009C1C5A"/>
    <w:rsid w:val="009C2EB6"/>
    <w:rsid w:val="009C3033"/>
    <w:rsid w:val="009C30F0"/>
    <w:rsid w:val="009C3802"/>
    <w:rsid w:val="009C3D67"/>
    <w:rsid w:val="009C3D6C"/>
    <w:rsid w:val="009C426C"/>
    <w:rsid w:val="009C6629"/>
    <w:rsid w:val="009C691B"/>
    <w:rsid w:val="009C69D0"/>
    <w:rsid w:val="009C6F89"/>
    <w:rsid w:val="009C7556"/>
    <w:rsid w:val="009C794D"/>
    <w:rsid w:val="009D0203"/>
    <w:rsid w:val="009D02C4"/>
    <w:rsid w:val="009D0437"/>
    <w:rsid w:val="009D0AF7"/>
    <w:rsid w:val="009D0FB2"/>
    <w:rsid w:val="009D1692"/>
    <w:rsid w:val="009D279B"/>
    <w:rsid w:val="009D319E"/>
    <w:rsid w:val="009D34ED"/>
    <w:rsid w:val="009D35B4"/>
    <w:rsid w:val="009D3A9A"/>
    <w:rsid w:val="009D4FDA"/>
    <w:rsid w:val="009D6A66"/>
    <w:rsid w:val="009D6D17"/>
    <w:rsid w:val="009D7480"/>
    <w:rsid w:val="009D75E3"/>
    <w:rsid w:val="009E07B5"/>
    <w:rsid w:val="009E2985"/>
    <w:rsid w:val="009E38C4"/>
    <w:rsid w:val="009E3C23"/>
    <w:rsid w:val="009E3C68"/>
    <w:rsid w:val="009E4BE6"/>
    <w:rsid w:val="009E4D93"/>
    <w:rsid w:val="009E4DB4"/>
    <w:rsid w:val="009E5503"/>
    <w:rsid w:val="009E55EF"/>
    <w:rsid w:val="009F0002"/>
    <w:rsid w:val="009F077D"/>
    <w:rsid w:val="009F24C0"/>
    <w:rsid w:val="009F2A06"/>
    <w:rsid w:val="009F40FF"/>
    <w:rsid w:val="009F42F6"/>
    <w:rsid w:val="009F447C"/>
    <w:rsid w:val="009F4B88"/>
    <w:rsid w:val="009F5622"/>
    <w:rsid w:val="009F6745"/>
    <w:rsid w:val="009F7B69"/>
    <w:rsid w:val="009F7DCA"/>
    <w:rsid w:val="00A0010A"/>
    <w:rsid w:val="00A01F40"/>
    <w:rsid w:val="00A02B15"/>
    <w:rsid w:val="00A02C5B"/>
    <w:rsid w:val="00A03822"/>
    <w:rsid w:val="00A039D5"/>
    <w:rsid w:val="00A039F7"/>
    <w:rsid w:val="00A043FC"/>
    <w:rsid w:val="00A04A0D"/>
    <w:rsid w:val="00A04D66"/>
    <w:rsid w:val="00A050CE"/>
    <w:rsid w:val="00A0659F"/>
    <w:rsid w:val="00A0664F"/>
    <w:rsid w:val="00A07029"/>
    <w:rsid w:val="00A07E7C"/>
    <w:rsid w:val="00A1083C"/>
    <w:rsid w:val="00A10E4E"/>
    <w:rsid w:val="00A11D95"/>
    <w:rsid w:val="00A11E79"/>
    <w:rsid w:val="00A1227A"/>
    <w:rsid w:val="00A1321A"/>
    <w:rsid w:val="00A13DE2"/>
    <w:rsid w:val="00A1433A"/>
    <w:rsid w:val="00A14C9C"/>
    <w:rsid w:val="00A159AA"/>
    <w:rsid w:val="00A16437"/>
    <w:rsid w:val="00A168AD"/>
    <w:rsid w:val="00A16916"/>
    <w:rsid w:val="00A17C9D"/>
    <w:rsid w:val="00A21E0A"/>
    <w:rsid w:val="00A22FB8"/>
    <w:rsid w:val="00A25754"/>
    <w:rsid w:val="00A25EEF"/>
    <w:rsid w:val="00A26F66"/>
    <w:rsid w:val="00A27C46"/>
    <w:rsid w:val="00A302B2"/>
    <w:rsid w:val="00A31AEF"/>
    <w:rsid w:val="00A326A7"/>
    <w:rsid w:val="00A35C80"/>
    <w:rsid w:val="00A36530"/>
    <w:rsid w:val="00A37679"/>
    <w:rsid w:val="00A37D00"/>
    <w:rsid w:val="00A415E1"/>
    <w:rsid w:val="00A41AC5"/>
    <w:rsid w:val="00A41E76"/>
    <w:rsid w:val="00A42001"/>
    <w:rsid w:val="00A42EC3"/>
    <w:rsid w:val="00A431A2"/>
    <w:rsid w:val="00A43491"/>
    <w:rsid w:val="00A43FFF"/>
    <w:rsid w:val="00A44267"/>
    <w:rsid w:val="00A45229"/>
    <w:rsid w:val="00A456FA"/>
    <w:rsid w:val="00A45C92"/>
    <w:rsid w:val="00A4787A"/>
    <w:rsid w:val="00A5043B"/>
    <w:rsid w:val="00A514BC"/>
    <w:rsid w:val="00A51FAE"/>
    <w:rsid w:val="00A53382"/>
    <w:rsid w:val="00A54485"/>
    <w:rsid w:val="00A5472D"/>
    <w:rsid w:val="00A5504E"/>
    <w:rsid w:val="00A5516B"/>
    <w:rsid w:val="00A57558"/>
    <w:rsid w:val="00A57E20"/>
    <w:rsid w:val="00A61765"/>
    <w:rsid w:val="00A61FBC"/>
    <w:rsid w:val="00A6223D"/>
    <w:rsid w:val="00A63581"/>
    <w:rsid w:val="00A64151"/>
    <w:rsid w:val="00A643AA"/>
    <w:rsid w:val="00A643D5"/>
    <w:rsid w:val="00A65A66"/>
    <w:rsid w:val="00A66416"/>
    <w:rsid w:val="00A66DB5"/>
    <w:rsid w:val="00A67595"/>
    <w:rsid w:val="00A67DF1"/>
    <w:rsid w:val="00A67FF0"/>
    <w:rsid w:val="00A70CB6"/>
    <w:rsid w:val="00A7208A"/>
    <w:rsid w:val="00A728F1"/>
    <w:rsid w:val="00A7318E"/>
    <w:rsid w:val="00A74358"/>
    <w:rsid w:val="00A74618"/>
    <w:rsid w:val="00A74C55"/>
    <w:rsid w:val="00A752DB"/>
    <w:rsid w:val="00A75A40"/>
    <w:rsid w:val="00A765EE"/>
    <w:rsid w:val="00A80895"/>
    <w:rsid w:val="00A81B02"/>
    <w:rsid w:val="00A82193"/>
    <w:rsid w:val="00A8265C"/>
    <w:rsid w:val="00A82C7F"/>
    <w:rsid w:val="00A82E3D"/>
    <w:rsid w:val="00A8372A"/>
    <w:rsid w:val="00A8374B"/>
    <w:rsid w:val="00A83BAA"/>
    <w:rsid w:val="00A8407B"/>
    <w:rsid w:val="00A842AA"/>
    <w:rsid w:val="00A85756"/>
    <w:rsid w:val="00A85AF1"/>
    <w:rsid w:val="00A86760"/>
    <w:rsid w:val="00A8760D"/>
    <w:rsid w:val="00A87BF0"/>
    <w:rsid w:val="00A87EE1"/>
    <w:rsid w:val="00A90409"/>
    <w:rsid w:val="00A905A3"/>
    <w:rsid w:val="00A90A86"/>
    <w:rsid w:val="00A90CEC"/>
    <w:rsid w:val="00A92BE4"/>
    <w:rsid w:val="00A931BD"/>
    <w:rsid w:val="00A9388B"/>
    <w:rsid w:val="00A93B55"/>
    <w:rsid w:val="00A93C03"/>
    <w:rsid w:val="00A946D2"/>
    <w:rsid w:val="00A9519B"/>
    <w:rsid w:val="00A951A1"/>
    <w:rsid w:val="00A966BF"/>
    <w:rsid w:val="00A97788"/>
    <w:rsid w:val="00A97A86"/>
    <w:rsid w:val="00AA02EA"/>
    <w:rsid w:val="00AA1495"/>
    <w:rsid w:val="00AA14B8"/>
    <w:rsid w:val="00AA19A7"/>
    <w:rsid w:val="00AA219D"/>
    <w:rsid w:val="00AA2623"/>
    <w:rsid w:val="00AA2886"/>
    <w:rsid w:val="00AA2A9D"/>
    <w:rsid w:val="00AA2B3D"/>
    <w:rsid w:val="00AA306E"/>
    <w:rsid w:val="00AA45A6"/>
    <w:rsid w:val="00AA5A2B"/>
    <w:rsid w:val="00AA6DF1"/>
    <w:rsid w:val="00AA7BCF"/>
    <w:rsid w:val="00AA7C9B"/>
    <w:rsid w:val="00AB005F"/>
    <w:rsid w:val="00AB02C5"/>
    <w:rsid w:val="00AB1E0D"/>
    <w:rsid w:val="00AB2C56"/>
    <w:rsid w:val="00AB2FB6"/>
    <w:rsid w:val="00AB31BC"/>
    <w:rsid w:val="00AB3E55"/>
    <w:rsid w:val="00AB581B"/>
    <w:rsid w:val="00AB5B00"/>
    <w:rsid w:val="00AB636A"/>
    <w:rsid w:val="00AB6837"/>
    <w:rsid w:val="00AB7517"/>
    <w:rsid w:val="00AB767C"/>
    <w:rsid w:val="00AB777F"/>
    <w:rsid w:val="00AB7A77"/>
    <w:rsid w:val="00AC0E5E"/>
    <w:rsid w:val="00AC1BA8"/>
    <w:rsid w:val="00AC2E64"/>
    <w:rsid w:val="00AC3044"/>
    <w:rsid w:val="00AC357C"/>
    <w:rsid w:val="00AC44AB"/>
    <w:rsid w:val="00AC5A59"/>
    <w:rsid w:val="00AC6538"/>
    <w:rsid w:val="00AC6CE7"/>
    <w:rsid w:val="00AC703F"/>
    <w:rsid w:val="00AC7242"/>
    <w:rsid w:val="00AD1108"/>
    <w:rsid w:val="00AD2C14"/>
    <w:rsid w:val="00AD33D6"/>
    <w:rsid w:val="00AD3B9B"/>
    <w:rsid w:val="00AD4592"/>
    <w:rsid w:val="00AD5AD8"/>
    <w:rsid w:val="00AD63C0"/>
    <w:rsid w:val="00AD7946"/>
    <w:rsid w:val="00AD7D20"/>
    <w:rsid w:val="00AE15EE"/>
    <w:rsid w:val="00AE1E93"/>
    <w:rsid w:val="00AE2CDF"/>
    <w:rsid w:val="00AE4CAF"/>
    <w:rsid w:val="00AE5988"/>
    <w:rsid w:val="00AE5F0A"/>
    <w:rsid w:val="00AE6F50"/>
    <w:rsid w:val="00AE7961"/>
    <w:rsid w:val="00AE7CCD"/>
    <w:rsid w:val="00AF1060"/>
    <w:rsid w:val="00AF1C16"/>
    <w:rsid w:val="00AF2A7B"/>
    <w:rsid w:val="00AF3914"/>
    <w:rsid w:val="00AF3D74"/>
    <w:rsid w:val="00AF5185"/>
    <w:rsid w:val="00AF561C"/>
    <w:rsid w:val="00AF5D44"/>
    <w:rsid w:val="00AF6018"/>
    <w:rsid w:val="00AF62DA"/>
    <w:rsid w:val="00B004FF"/>
    <w:rsid w:val="00B00E25"/>
    <w:rsid w:val="00B011EB"/>
    <w:rsid w:val="00B03580"/>
    <w:rsid w:val="00B0437E"/>
    <w:rsid w:val="00B04CFD"/>
    <w:rsid w:val="00B04F37"/>
    <w:rsid w:val="00B0509D"/>
    <w:rsid w:val="00B054F4"/>
    <w:rsid w:val="00B0565D"/>
    <w:rsid w:val="00B05F79"/>
    <w:rsid w:val="00B064A7"/>
    <w:rsid w:val="00B06719"/>
    <w:rsid w:val="00B0786E"/>
    <w:rsid w:val="00B0799F"/>
    <w:rsid w:val="00B07E14"/>
    <w:rsid w:val="00B11AA7"/>
    <w:rsid w:val="00B11BF5"/>
    <w:rsid w:val="00B11CA8"/>
    <w:rsid w:val="00B11D51"/>
    <w:rsid w:val="00B1233B"/>
    <w:rsid w:val="00B13817"/>
    <w:rsid w:val="00B16E29"/>
    <w:rsid w:val="00B1730E"/>
    <w:rsid w:val="00B17BBE"/>
    <w:rsid w:val="00B20BD0"/>
    <w:rsid w:val="00B2100A"/>
    <w:rsid w:val="00B21024"/>
    <w:rsid w:val="00B2174A"/>
    <w:rsid w:val="00B21CA6"/>
    <w:rsid w:val="00B21D00"/>
    <w:rsid w:val="00B21ECF"/>
    <w:rsid w:val="00B22CF7"/>
    <w:rsid w:val="00B255EA"/>
    <w:rsid w:val="00B25857"/>
    <w:rsid w:val="00B25EA1"/>
    <w:rsid w:val="00B25F08"/>
    <w:rsid w:val="00B31081"/>
    <w:rsid w:val="00B313BF"/>
    <w:rsid w:val="00B319B0"/>
    <w:rsid w:val="00B322B8"/>
    <w:rsid w:val="00B32971"/>
    <w:rsid w:val="00B32F45"/>
    <w:rsid w:val="00B3371A"/>
    <w:rsid w:val="00B34272"/>
    <w:rsid w:val="00B34985"/>
    <w:rsid w:val="00B34BA5"/>
    <w:rsid w:val="00B34EDB"/>
    <w:rsid w:val="00B34F0A"/>
    <w:rsid w:val="00B365FE"/>
    <w:rsid w:val="00B36658"/>
    <w:rsid w:val="00B368FD"/>
    <w:rsid w:val="00B37B13"/>
    <w:rsid w:val="00B41103"/>
    <w:rsid w:val="00B41226"/>
    <w:rsid w:val="00B420D7"/>
    <w:rsid w:val="00B43013"/>
    <w:rsid w:val="00B43326"/>
    <w:rsid w:val="00B43F71"/>
    <w:rsid w:val="00B45445"/>
    <w:rsid w:val="00B455F0"/>
    <w:rsid w:val="00B45DB9"/>
    <w:rsid w:val="00B45F02"/>
    <w:rsid w:val="00B46123"/>
    <w:rsid w:val="00B46BF5"/>
    <w:rsid w:val="00B50231"/>
    <w:rsid w:val="00B514E3"/>
    <w:rsid w:val="00B51F7B"/>
    <w:rsid w:val="00B520A2"/>
    <w:rsid w:val="00B522D9"/>
    <w:rsid w:val="00B52D80"/>
    <w:rsid w:val="00B53F31"/>
    <w:rsid w:val="00B53FFE"/>
    <w:rsid w:val="00B54A30"/>
    <w:rsid w:val="00B54B9D"/>
    <w:rsid w:val="00B56B37"/>
    <w:rsid w:val="00B57543"/>
    <w:rsid w:val="00B578DE"/>
    <w:rsid w:val="00B57C26"/>
    <w:rsid w:val="00B60129"/>
    <w:rsid w:val="00B60690"/>
    <w:rsid w:val="00B60907"/>
    <w:rsid w:val="00B60D06"/>
    <w:rsid w:val="00B61521"/>
    <w:rsid w:val="00B61AEE"/>
    <w:rsid w:val="00B627EC"/>
    <w:rsid w:val="00B627F7"/>
    <w:rsid w:val="00B6356C"/>
    <w:rsid w:val="00B63B4F"/>
    <w:rsid w:val="00B65ACE"/>
    <w:rsid w:val="00B665AC"/>
    <w:rsid w:val="00B66A14"/>
    <w:rsid w:val="00B7019E"/>
    <w:rsid w:val="00B70200"/>
    <w:rsid w:val="00B71C36"/>
    <w:rsid w:val="00B72045"/>
    <w:rsid w:val="00B721D7"/>
    <w:rsid w:val="00B72550"/>
    <w:rsid w:val="00B74D72"/>
    <w:rsid w:val="00B7525C"/>
    <w:rsid w:val="00B75BBF"/>
    <w:rsid w:val="00B7641B"/>
    <w:rsid w:val="00B76719"/>
    <w:rsid w:val="00B767C2"/>
    <w:rsid w:val="00B76968"/>
    <w:rsid w:val="00B76AFB"/>
    <w:rsid w:val="00B77025"/>
    <w:rsid w:val="00B80816"/>
    <w:rsid w:val="00B8146B"/>
    <w:rsid w:val="00B814AF"/>
    <w:rsid w:val="00B81770"/>
    <w:rsid w:val="00B825A9"/>
    <w:rsid w:val="00B8293F"/>
    <w:rsid w:val="00B833D0"/>
    <w:rsid w:val="00B8351E"/>
    <w:rsid w:val="00B84102"/>
    <w:rsid w:val="00B852E5"/>
    <w:rsid w:val="00B858B8"/>
    <w:rsid w:val="00B8644B"/>
    <w:rsid w:val="00B906BC"/>
    <w:rsid w:val="00B911C7"/>
    <w:rsid w:val="00B91A5E"/>
    <w:rsid w:val="00B91FC8"/>
    <w:rsid w:val="00B92AD3"/>
    <w:rsid w:val="00B9375A"/>
    <w:rsid w:val="00B93EC2"/>
    <w:rsid w:val="00B945BB"/>
    <w:rsid w:val="00B951AD"/>
    <w:rsid w:val="00B96EB6"/>
    <w:rsid w:val="00B97022"/>
    <w:rsid w:val="00BA046A"/>
    <w:rsid w:val="00BA071C"/>
    <w:rsid w:val="00BA07BE"/>
    <w:rsid w:val="00BA0940"/>
    <w:rsid w:val="00BA13B9"/>
    <w:rsid w:val="00BA2023"/>
    <w:rsid w:val="00BA2AAD"/>
    <w:rsid w:val="00BA3F81"/>
    <w:rsid w:val="00BA445C"/>
    <w:rsid w:val="00BA470C"/>
    <w:rsid w:val="00BA5A49"/>
    <w:rsid w:val="00BA63F4"/>
    <w:rsid w:val="00BA68DE"/>
    <w:rsid w:val="00BA6D19"/>
    <w:rsid w:val="00BA6EB4"/>
    <w:rsid w:val="00BA780A"/>
    <w:rsid w:val="00BA7BA0"/>
    <w:rsid w:val="00BA7C28"/>
    <w:rsid w:val="00BB0424"/>
    <w:rsid w:val="00BB046B"/>
    <w:rsid w:val="00BB2BAA"/>
    <w:rsid w:val="00BB2D6F"/>
    <w:rsid w:val="00BB2EED"/>
    <w:rsid w:val="00BB3F4F"/>
    <w:rsid w:val="00BB55E1"/>
    <w:rsid w:val="00BB5A19"/>
    <w:rsid w:val="00BB5AFB"/>
    <w:rsid w:val="00BB5E45"/>
    <w:rsid w:val="00BB6F7C"/>
    <w:rsid w:val="00BB731A"/>
    <w:rsid w:val="00BB7D13"/>
    <w:rsid w:val="00BB7DA3"/>
    <w:rsid w:val="00BC065E"/>
    <w:rsid w:val="00BC0CC2"/>
    <w:rsid w:val="00BC0CF9"/>
    <w:rsid w:val="00BC128B"/>
    <w:rsid w:val="00BC146E"/>
    <w:rsid w:val="00BC156A"/>
    <w:rsid w:val="00BC1770"/>
    <w:rsid w:val="00BC28CF"/>
    <w:rsid w:val="00BC3062"/>
    <w:rsid w:val="00BC3407"/>
    <w:rsid w:val="00BC36CB"/>
    <w:rsid w:val="00BC373D"/>
    <w:rsid w:val="00BC4018"/>
    <w:rsid w:val="00BC403D"/>
    <w:rsid w:val="00BC53DE"/>
    <w:rsid w:val="00BC5654"/>
    <w:rsid w:val="00BC7A64"/>
    <w:rsid w:val="00BD1DB3"/>
    <w:rsid w:val="00BD2608"/>
    <w:rsid w:val="00BD2D3A"/>
    <w:rsid w:val="00BD31F2"/>
    <w:rsid w:val="00BD3947"/>
    <w:rsid w:val="00BD4CE5"/>
    <w:rsid w:val="00BD4E94"/>
    <w:rsid w:val="00BD6330"/>
    <w:rsid w:val="00BD7838"/>
    <w:rsid w:val="00BD79DB"/>
    <w:rsid w:val="00BD7B4F"/>
    <w:rsid w:val="00BE02FE"/>
    <w:rsid w:val="00BE0411"/>
    <w:rsid w:val="00BE04BB"/>
    <w:rsid w:val="00BE150F"/>
    <w:rsid w:val="00BE23B8"/>
    <w:rsid w:val="00BE25F2"/>
    <w:rsid w:val="00BE27B6"/>
    <w:rsid w:val="00BE2CE3"/>
    <w:rsid w:val="00BE307F"/>
    <w:rsid w:val="00BE31B8"/>
    <w:rsid w:val="00BE3582"/>
    <w:rsid w:val="00BE3CF0"/>
    <w:rsid w:val="00BE41D0"/>
    <w:rsid w:val="00BE44E8"/>
    <w:rsid w:val="00BE464E"/>
    <w:rsid w:val="00BE4C89"/>
    <w:rsid w:val="00BE575F"/>
    <w:rsid w:val="00BE5F6E"/>
    <w:rsid w:val="00BE6DD4"/>
    <w:rsid w:val="00BE6EB4"/>
    <w:rsid w:val="00BF04EF"/>
    <w:rsid w:val="00BF0756"/>
    <w:rsid w:val="00BF0D6D"/>
    <w:rsid w:val="00BF33E0"/>
    <w:rsid w:val="00BF3E2F"/>
    <w:rsid w:val="00BF6263"/>
    <w:rsid w:val="00BF6E1E"/>
    <w:rsid w:val="00BF74D7"/>
    <w:rsid w:val="00BF7B93"/>
    <w:rsid w:val="00C0052B"/>
    <w:rsid w:val="00C00631"/>
    <w:rsid w:val="00C010C0"/>
    <w:rsid w:val="00C011BB"/>
    <w:rsid w:val="00C014EC"/>
    <w:rsid w:val="00C01593"/>
    <w:rsid w:val="00C01FFB"/>
    <w:rsid w:val="00C0289B"/>
    <w:rsid w:val="00C03508"/>
    <w:rsid w:val="00C03B6A"/>
    <w:rsid w:val="00C04474"/>
    <w:rsid w:val="00C04969"/>
    <w:rsid w:val="00C04CF2"/>
    <w:rsid w:val="00C04E18"/>
    <w:rsid w:val="00C0546B"/>
    <w:rsid w:val="00C05C9F"/>
    <w:rsid w:val="00C063ED"/>
    <w:rsid w:val="00C0693D"/>
    <w:rsid w:val="00C07846"/>
    <w:rsid w:val="00C07D22"/>
    <w:rsid w:val="00C10079"/>
    <w:rsid w:val="00C101FE"/>
    <w:rsid w:val="00C1130F"/>
    <w:rsid w:val="00C11E24"/>
    <w:rsid w:val="00C124A4"/>
    <w:rsid w:val="00C131B6"/>
    <w:rsid w:val="00C13BF0"/>
    <w:rsid w:val="00C13CFD"/>
    <w:rsid w:val="00C1700D"/>
    <w:rsid w:val="00C17224"/>
    <w:rsid w:val="00C17A0F"/>
    <w:rsid w:val="00C20BBF"/>
    <w:rsid w:val="00C214BB"/>
    <w:rsid w:val="00C21951"/>
    <w:rsid w:val="00C2232B"/>
    <w:rsid w:val="00C22910"/>
    <w:rsid w:val="00C23C61"/>
    <w:rsid w:val="00C24FFA"/>
    <w:rsid w:val="00C253F0"/>
    <w:rsid w:val="00C2628F"/>
    <w:rsid w:val="00C262E7"/>
    <w:rsid w:val="00C268B5"/>
    <w:rsid w:val="00C26CF2"/>
    <w:rsid w:val="00C277E6"/>
    <w:rsid w:val="00C27BFE"/>
    <w:rsid w:val="00C3023A"/>
    <w:rsid w:val="00C303F4"/>
    <w:rsid w:val="00C30EF3"/>
    <w:rsid w:val="00C32239"/>
    <w:rsid w:val="00C322FD"/>
    <w:rsid w:val="00C32F07"/>
    <w:rsid w:val="00C333F5"/>
    <w:rsid w:val="00C33C56"/>
    <w:rsid w:val="00C34018"/>
    <w:rsid w:val="00C34341"/>
    <w:rsid w:val="00C347ED"/>
    <w:rsid w:val="00C34E7A"/>
    <w:rsid w:val="00C353B3"/>
    <w:rsid w:val="00C35891"/>
    <w:rsid w:val="00C37CAA"/>
    <w:rsid w:val="00C37E20"/>
    <w:rsid w:val="00C4078D"/>
    <w:rsid w:val="00C41A30"/>
    <w:rsid w:val="00C41A42"/>
    <w:rsid w:val="00C41E7A"/>
    <w:rsid w:val="00C449BF"/>
    <w:rsid w:val="00C44B61"/>
    <w:rsid w:val="00C4594C"/>
    <w:rsid w:val="00C47824"/>
    <w:rsid w:val="00C47FBC"/>
    <w:rsid w:val="00C50387"/>
    <w:rsid w:val="00C50501"/>
    <w:rsid w:val="00C50A96"/>
    <w:rsid w:val="00C50C5C"/>
    <w:rsid w:val="00C50DFC"/>
    <w:rsid w:val="00C50F83"/>
    <w:rsid w:val="00C54048"/>
    <w:rsid w:val="00C54DCF"/>
    <w:rsid w:val="00C55049"/>
    <w:rsid w:val="00C5564E"/>
    <w:rsid w:val="00C5610B"/>
    <w:rsid w:val="00C563D3"/>
    <w:rsid w:val="00C56911"/>
    <w:rsid w:val="00C56D5C"/>
    <w:rsid w:val="00C56F38"/>
    <w:rsid w:val="00C601E3"/>
    <w:rsid w:val="00C6077C"/>
    <w:rsid w:val="00C6136D"/>
    <w:rsid w:val="00C6398E"/>
    <w:rsid w:val="00C63B86"/>
    <w:rsid w:val="00C63CD0"/>
    <w:rsid w:val="00C64B1B"/>
    <w:rsid w:val="00C65238"/>
    <w:rsid w:val="00C66048"/>
    <w:rsid w:val="00C66A23"/>
    <w:rsid w:val="00C70DAB"/>
    <w:rsid w:val="00C71DD1"/>
    <w:rsid w:val="00C71F5E"/>
    <w:rsid w:val="00C72503"/>
    <w:rsid w:val="00C72C91"/>
    <w:rsid w:val="00C72F6D"/>
    <w:rsid w:val="00C737C3"/>
    <w:rsid w:val="00C73B93"/>
    <w:rsid w:val="00C74013"/>
    <w:rsid w:val="00C76F50"/>
    <w:rsid w:val="00C7717F"/>
    <w:rsid w:val="00C81E33"/>
    <w:rsid w:val="00C82BF6"/>
    <w:rsid w:val="00C840CE"/>
    <w:rsid w:val="00C841D5"/>
    <w:rsid w:val="00C8420B"/>
    <w:rsid w:val="00C84329"/>
    <w:rsid w:val="00C84D4C"/>
    <w:rsid w:val="00C84FE2"/>
    <w:rsid w:val="00C87082"/>
    <w:rsid w:val="00C87E30"/>
    <w:rsid w:val="00C90A62"/>
    <w:rsid w:val="00C91B5A"/>
    <w:rsid w:val="00C92879"/>
    <w:rsid w:val="00C97829"/>
    <w:rsid w:val="00C97992"/>
    <w:rsid w:val="00C97995"/>
    <w:rsid w:val="00CA0601"/>
    <w:rsid w:val="00CA1397"/>
    <w:rsid w:val="00CA291C"/>
    <w:rsid w:val="00CA432E"/>
    <w:rsid w:val="00CA4FBF"/>
    <w:rsid w:val="00CA56CF"/>
    <w:rsid w:val="00CA5874"/>
    <w:rsid w:val="00CA59CE"/>
    <w:rsid w:val="00CA5ED9"/>
    <w:rsid w:val="00CA6CE4"/>
    <w:rsid w:val="00CB05A8"/>
    <w:rsid w:val="00CB0CED"/>
    <w:rsid w:val="00CB10B9"/>
    <w:rsid w:val="00CB1F71"/>
    <w:rsid w:val="00CB2247"/>
    <w:rsid w:val="00CB462A"/>
    <w:rsid w:val="00CB4DE3"/>
    <w:rsid w:val="00CB6CFF"/>
    <w:rsid w:val="00CB785B"/>
    <w:rsid w:val="00CB7B90"/>
    <w:rsid w:val="00CB7E44"/>
    <w:rsid w:val="00CB7E45"/>
    <w:rsid w:val="00CC0497"/>
    <w:rsid w:val="00CC0976"/>
    <w:rsid w:val="00CC222A"/>
    <w:rsid w:val="00CC2D30"/>
    <w:rsid w:val="00CC2FC4"/>
    <w:rsid w:val="00CC3275"/>
    <w:rsid w:val="00CC36C0"/>
    <w:rsid w:val="00CC4500"/>
    <w:rsid w:val="00CC4C42"/>
    <w:rsid w:val="00CC5148"/>
    <w:rsid w:val="00CC5757"/>
    <w:rsid w:val="00CC5C97"/>
    <w:rsid w:val="00CC693A"/>
    <w:rsid w:val="00CC6D84"/>
    <w:rsid w:val="00CC7693"/>
    <w:rsid w:val="00CC76CD"/>
    <w:rsid w:val="00CD09B5"/>
    <w:rsid w:val="00CD0D19"/>
    <w:rsid w:val="00CD0DF7"/>
    <w:rsid w:val="00CD1646"/>
    <w:rsid w:val="00CD2623"/>
    <w:rsid w:val="00CD2C2F"/>
    <w:rsid w:val="00CD6264"/>
    <w:rsid w:val="00CD66DE"/>
    <w:rsid w:val="00CE053B"/>
    <w:rsid w:val="00CE1158"/>
    <w:rsid w:val="00CE1A43"/>
    <w:rsid w:val="00CE1F6D"/>
    <w:rsid w:val="00CE20B8"/>
    <w:rsid w:val="00CE2FD5"/>
    <w:rsid w:val="00CE387F"/>
    <w:rsid w:val="00CE4C64"/>
    <w:rsid w:val="00CE5BC7"/>
    <w:rsid w:val="00CE5D87"/>
    <w:rsid w:val="00CE6815"/>
    <w:rsid w:val="00CE6871"/>
    <w:rsid w:val="00CE7287"/>
    <w:rsid w:val="00CF0E22"/>
    <w:rsid w:val="00CF159C"/>
    <w:rsid w:val="00CF218F"/>
    <w:rsid w:val="00CF4184"/>
    <w:rsid w:val="00CF45EF"/>
    <w:rsid w:val="00CF5C53"/>
    <w:rsid w:val="00CF6A47"/>
    <w:rsid w:val="00CF6AA9"/>
    <w:rsid w:val="00CF7B28"/>
    <w:rsid w:val="00CF7E87"/>
    <w:rsid w:val="00CF7EF3"/>
    <w:rsid w:val="00D004CB"/>
    <w:rsid w:val="00D00CE0"/>
    <w:rsid w:val="00D01430"/>
    <w:rsid w:val="00D0187D"/>
    <w:rsid w:val="00D019D5"/>
    <w:rsid w:val="00D0226F"/>
    <w:rsid w:val="00D025AC"/>
    <w:rsid w:val="00D025B5"/>
    <w:rsid w:val="00D03AB9"/>
    <w:rsid w:val="00D04191"/>
    <w:rsid w:val="00D04336"/>
    <w:rsid w:val="00D051E0"/>
    <w:rsid w:val="00D0556C"/>
    <w:rsid w:val="00D060E1"/>
    <w:rsid w:val="00D0719C"/>
    <w:rsid w:val="00D07EAE"/>
    <w:rsid w:val="00D12D67"/>
    <w:rsid w:val="00D1353B"/>
    <w:rsid w:val="00D1431D"/>
    <w:rsid w:val="00D14CC2"/>
    <w:rsid w:val="00D15A58"/>
    <w:rsid w:val="00D15AC5"/>
    <w:rsid w:val="00D17D1E"/>
    <w:rsid w:val="00D17F6F"/>
    <w:rsid w:val="00D206FC"/>
    <w:rsid w:val="00D207FC"/>
    <w:rsid w:val="00D210ED"/>
    <w:rsid w:val="00D21D91"/>
    <w:rsid w:val="00D22D89"/>
    <w:rsid w:val="00D24F8F"/>
    <w:rsid w:val="00D25314"/>
    <w:rsid w:val="00D25B84"/>
    <w:rsid w:val="00D2607C"/>
    <w:rsid w:val="00D26581"/>
    <w:rsid w:val="00D26717"/>
    <w:rsid w:val="00D269A6"/>
    <w:rsid w:val="00D26B2F"/>
    <w:rsid w:val="00D27DC1"/>
    <w:rsid w:val="00D27F9F"/>
    <w:rsid w:val="00D307CD"/>
    <w:rsid w:val="00D31A6F"/>
    <w:rsid w:val="00D32251"/>
    <w:rsid w:val="00D32EE2"/>
    <w:rsid w:val="00D33EA9"/>
    <w:rsid w:val="00D366DC"/>
    <w:rsid w:val="00D36AC3"/>
    <w:rsid w:val="00D40BC0"/>
    <w:rsid w:val="00D40F3C"/>
    <w:rsid w:val="00D41763"/>
    <w:rsid w:val="00D417A6"/>
    <w:rsid w:val="00D41B89"/>
    <w:rsid w:val="00D41F63"/>
    <w:rsid w:val="00D42533"/>
    <w:rsid w:val="00D42EC7"/>
    <w:rsid w:val="00D42FE3"/>
    <w:rsid w:val="00D43449"/>
    <w:rsid w:val="00D43555"/>
    <w:rsid w:val="00D43FCB"/>
    <w:rsid w:val="00D449C4"/>
    <w:rsid w:val="00D44A59"/>
    <w:rsid w:val="00D45851"/>
    <w:rsid w:val="00D45BEF"/>
    <w:rsid w:val="00D45F19"/>
    <w:rsid w:val="00D463E2"/>
    <w:rsid w:val="00D4660F"/>
    <w:rsid w:val="00D47818"/>
    <w:rsid w:val="00D47E18"/>
    <w:rsid w:val="00D47FBA"/>
    <w:rsid w:val="00D50421"/>
    <w:rsid w:val="00D5071E"/>
    <w:rsid w:val="00D50C22"/>
    <w:rsid w:val="00D51528"/>
    <w:rsid w:val="00D517EE"/>
    <w:rsid w:val="00D518D8"/>
    <w:rsid w:val="00D52C37"/>
    <w:rsid w:val="00D5303B"/>
    <w:rsid w:val="00D53A4C"/>
    <w:rsid w:val="00D543C1"/>
    <w:rsid w:val="00D54E99"/>
    <w:rsid w:val="00D55096"/>
    <w:rsid w:val="00D55420"/>
    <w:rsid w:val="00D5651D"/>
    <w:rsid w:val="00D568F6"/>
    <w:rsid w:val="00D60A17"/>
    <w:rsid w:val="00D61CDB"/>
    <w:rsid w:val="00D63067"/>
    <w:rsid w:val="00D6319A"/>
    <w:rsid w:val="00D63490"/>
    <w:rsid w:val="00D707EB"/>
    <w:rsid w:val="00D70C2F"/>
    <w:rsid w:val="00D71374"/>
    <w:rsid w:val="00D7357D"/>
    <w:rsid w:val="00D73A64"/>
    <w:rsid w:val="00D74D89"/>
    <w:rsid w:val="00D75B28"/>
    <w:rsid w:val="00D76959"/>
    <w:rsid w:val="00D770A2"/>
    <w:rsid w:val="00D771DB"/>
    <w:rsid w:val="00D77388"/>
    <w:rsid w:val="00D80051"/>
    <w:rsid w:val="00D81ED3"/>
    <w:rsid w:val="00D83088"/>
    <w:rsid w:val="00D84681"/>
    <w:rsid w:val="00D85A83"/>
    <w:rsid w:val="00D866FC"/>
    <w:rsid w:val="00D8735B"/>
    <w:rsid w:val="00D87620"/>
    <w:rsid w:val="00D87AEC"/>
    <w:rsid w:val="00D905CD"/>
    <w:rsid w:val="00D90C2D"/>
    <w:rsid w:val="00D910F4"/>
    <w:rsid w:val="00D93952"/>
    <w:rsid w:val="00D946A6"/>
    <w:rsid w:val="00D95ED1"/>
    <w:rsid w:val="00D968A6"/>
    <w:rsid w:val="00D96AF2"/>
    <w:rsid w:val="00DA0A4C"/>
    <w:rsid w:val="00DA1BE2"/>
    <w:rsid w:val="00DA20AD"/>
    <w:rsid w:val="00DA2AB5"/>
    <w:rsid w:val="00DA2D77"/>
    <w:rsid w:val="00DA4C5E"/>
    <w:rsid w:val="00DA68D0"/>
    <w:rsid w:val="00DA6E54"/>
    <w:rsid w:val="00DA7092"/>
    <w:rsid w:val="00DA7138"/>
    <w:rsid w:val="00DA778E"/>
    <w:rsid w:val="00DB0110"/>
    <w:rsid w:val="00DB0240"/>
    <w:rsid w:val="00DB16A0"/>
    <w:rsid w:val="00DB1A88"/>
    <w:rsid w:val="00DB2587"/>
    <w:rsid w:val="00DB3A0F"/>
    <w:rsid w:val="00DB3F4F"/>
    <w:rsid w:val="00DB42D7"/>
    <w:rsid w:val="00DB4E10"/>
    <w:rsid w:val="00DB6416"/>
    <w:rsid w:val="00DB6E6F"/>
    <w:rsid w:val="00DB71CF"/>
    <w:rsid w:val="00DB7276"/>
    <w:rsid w:val="00DB7DBA"/>
    <w:rsid w:val="00DC01DF"/>
    <w:rsid w:val="00DC069D"/>
    <w:rsid w:val="00DC1281"/>
    <w:rsid w:val="00DC1301"/>
    <w:rsid w:val="00DC16FD"/>
    <w:rsid w:val="00DC2105"/>
    <w:rsid w:val="00DC2135"/>
    <w:rsid w:val="00DC2386"/>
    <w:rsid w:val="00DC27C5"/>
    <w:rsid w:val="00DC3683"/>
    <w:rsid w:val="00DC3A5E"/>
    <w:rsid w:val="00DC3D58"/>
    <w:rsid w:val="00DC4D0A"/>
    <w:rsid w:val="00DC5A82"/>
    <w:rsid w:val="00DC6009"/>
    <w:rsid w:val="00DC60B0"/>
    <w:rsid w:val="00DC765B"/>
    <w:rsid w:val="00DC77B7"/>
    <w:rsid w:val="00DC78E8"/>
    <w:rsid w:val="00DC7D94"/>
    <w:rsid w:val="00DD00C8"/>
    <w:rsid w:val="00DD03E6"/>
    <w:rsid w:val="00DD12CA"/>
    <w:rsid w:val="00DD2B5F"/>
    <w:rsid w:val="00DD3681"/>
    <w:rsid w:val="00DD3A84"/>
    <w:rsid w:val="00DD3D3A"/>
    <w:rsid w:val="00DD5A61"/>
    <w:rsid w:val="00DD5C7D"/>
    <w:rsid w:val="00DD6492"/>
    <w:rsid w:val="00DE0514"/>
    <w:rsid w:val="00DE07B6"/>
    <w:rsid w:val="00DE10C6"/>
    <w:rsid w:val="00DE14BE"/>
    <w:rsid w:val="00DE20AD"/>
    <w:rsid w:val="00DE355A"/>
    <w:rsid w:val="00DE4BEA"/>
    <w:rsid w:val="00DE4FBF"/>
    <w:rsid w:val="00DE75CD"/>
    <w:rsid w:val="00DF0136"/>
    <w:rsid w:val="00DF097F"/>
    <w:rsid w:val="00DF1433"/>
    <w:rsid w:val="00DF16DF"/>
    <w:rsid w:val="00DF1C05"/>
    <w:rsid w:val="00DF1E1F"/>
    <w:rsid w:val="00DF4B12"/>
    <w:rsid w:val="00DF6040"/>
    <w:rsid w:val="00DF7885"/>
    <w:rsid w:val="00DF7CDE"/>
    <w:rsid w:val="00DF7ED3"/>
    <w:rsid w:val="00E00018"/>
    <w:rsid w:val="00E00242"/>
    <w:rsid w:val="00E00FE0"/>
    <w:rsid w:val="00E0291C"/>
    <w:rsid w:val="00E0311A"/>
    <w:rsid w:val="00E03C3C"/>
    <w:rsid w:val="00E10458"/>
    <w:rsid w:val="00E10D97"/>
    <w:rsid w:val="00E1124F"/>
    <w:rsid w:val="00E1145D"/>
    <w:rsid w:val="00E1226F"/>
    <w:rsid w:val="00E13A4A"/>
    <w:rsid w:val="00E143DD"/>
    <w:rsid w:val="00E160FF"/>
    <w:rsid w:val="00E16B35"/>
    <w:rsid w:val="00E1733E"/>
    <w:rsid w:val="00E17632"/>
    <w:rsid w:val="00E17764"/>
    <w:rsid w:val="00E17CCC"/>
    <w:rsid w:val="00E207A4"/>
    <w:rsid w:val="00E237C3"/>
    <w:rsid w:val="00E2441D"/>
    <w:rsid w:val="00E25166"/>
    <w:rsid w:val="00E25167"/>
    <w:rsid w:val="00E252F8"/>
    <w:rsid w:val="00E25754"/>
    <w:rsid w:val="00E26341"/>
    <w:rsid w:val="00E274E7"/>
    <w:rsid w:val="00E2754D"/>
    <w:rsid w:val="00E278AC"/>
    <w:rsid w:val="00E30259"/>
    <w:rsid w:val="00E30B11"/>
    <w:rsid w:val="00E31331"/>
    <w:rsid w:val="00E31372"/>
    <w:rsid w:val="00E3219B"/>
    <w:rsid w:val="00E33B2B"/>
    <w:rsid w:val="00E33F72"/>
    <w:rsid w:val="00E35970"/>
    <w:rsid w:val="00E35DD6"/>
    <w:rsid w:val="00E36DDF"/>
    <w:rsid w:val="00E3754E"/>
    <w:rsid w:val="00E40202"/>
    <w:rsid w:val="00E40423"/>
    <w:rsid w:val="00E40B3A"/>
    <w:rsid w:val="00E419B7"/>
    <w:rsid w:val="00E42BFA"/>
    <w:rsid w:val="00E4308D"/>
    <w:rsid w:val="00E43DC4"/>
    <w:rsid w:val="00E447B9"/>
    <w:rsid w:val="00E44C92"/>
    <w:rsid w:val="00E45553"/>
    <w:rsid w:val="00E45A09"/>
    <w:rsid w:val="00E45C01"/>
    <w:rsid w:val="00E46FBE"/>
    <w:rsid w:val="00E47689"/>
    <w:rsid w:val="00E506CD"/>
    <w:rsid w:val="00E50DC7"/>
    <w:rsid w:val="00E513AB"/>
    <w:rsid w:val="00E52CD1"/>
    <w:rsid w:val="00E52FBC"/>
    <w:rsid w:val="00E533F5"/>
    <w:rsid w:val="00E5350F"/>
    <w:rsid w:val="00E536E5"/>
    <w:rsid w:val="00E53782"/>
    <w:rsid w:val="00E557E5"/>
    <w:rsid w:val="00E55A94"/>
    <w:rsid w:val="00E56CD7"/>
    <w:rsid w:val="00E607B8"/>
    <w:rsid w:val="00E60D3B"/>
    <w:rsid w:val="00E61EDA"/>
    <w:rsid w:val="00E64DA9"/>
    <w:rsid w:val="00E65741"/>
    <w:rsid w:val="00E65B83"/>
    <w:rsid w:val="00E65D22"/>
    <w:rsid w:val="00E6748E"/>
    <w:rsid w:val="00E67613"/>
    <w:rsid w:val="00E6761B"/>
    <w:rsid w:val="00E67AEF"/>
    <w:rsid w:val="00E7153B"/>
    <w:rsid w:val="00E71D07"/>
    <w:rsid w:val="00E7201A"/>
    <w:rsid w:val="00E7203E"/>
    <w:rsid w:val="00E72172"/>
    <w:rsid w:val="00E721E0"/>
    <w:rsid w:val="00E72961"/>
    <w:rsid w:val="00E72F46"/>
    <w:rsid w:val="00E72FCD"/>
    <w:rsid w:val="00E73A3B"/>
    <w:rsid w:val="00E73DC0"/>
    <w:rsid w:val="00E7583F"/>
    <w:rsid w:val="00E760DE"/>
    <w:rsid w:val="00E76D2D"/>
    <w:rsid w:val="00E772B5"/>
    <w:rsid w:val="00E8090C"/>
    <w:rsid w:val="00E80AD3"/>
    <w:rsid w:val="00E81561"/>
    <w:rsid w:val="00E81992"/>
    <w:rsid w:val="00E85167"/>
    <w:rsid w:val="00E85B7E"/>
    <w:rsid w:val="00E85FCC"/>
    <w:rsid w:val="00E87AB3"/>
    <w:rsid w:val="00E90297"/>
    <w:rsid w:val="00E90654"/>
    <w:rsid w:val="00E91098"/>
    <w:rsid w:val="00E91600"/>
    <w:rsid w:val="00E93293"/>
    <w:rsid w:val="00E937E5"/>
    <w:rsid w:val="00E94015"/>
    <w:rsid w:val="00E940B0"/>
    <w:rsid w:val="00E94A53"/>
    <w:rsid w:val="00E94CE0"/>
    <w:rsid w:val="00E964BF"/>
    <w:rsid w:val="00E96BF5"/>
    <w:rsid w:val="00E96C4C"/>
    <w:rsid w:val="00E96FF8"/>
    <w:rsid w:val="00EA0071"/>
    <w:rsid w:val="00EA051A"/>
    <w:rsid w:val="00EA09E0"/>
    <w:rsid w:val="00EA1067"/>
    <w:rsid w:val="00EA23CF"/>
    <w:rsid w:val="00EA24D2"/>
    <w:rsid w:val="00EA2D3A"/>
    <w:rsid w:val="00EA2D59"/>
    <w:rsid w:val="00EA2E18"/>
    <w:rsid w:val="00EA4364"/>
    <w:rsid w:val="00EA49B1"/>
    <w:rsid w:val="00EA5006"/>
    <w:rsid w:val="00EA70BE"/>
    <w:rsid w:val="00EA7545"/>
    <w:rsid w:val="00EB0450"/>
    <w:rsid w:val="00EB0BC2"/>
    <w:rsid w:val="00EB25CB"/>
    <w:rsid w:val="00EB309B"/>
    <w:rsid w:val="00EB3529"/>
    <w:rsid w:val="00EB499C"/>
    <w:rsid w:val="00EB4D20"/>
    <w:rsid w:val="00EB4D37"/>
    <w:rsid w:val="00EB5E61"/>
    <w:rsid w:val="00EB6031"/>
    <w:rsid w:val="00EB6153"/>
    <w:rsid w:val="00EB6361"/>
    <w:rsid w:val="00EB6C4A"/>
    <w:rsid w:val="00EC03C1"/>
    <w:rsid w:val="00EC0A52"/>
    <w:rsid w:val="00EC17A0"/>
    <w:rsid w:val="00EC1F05"/>
    <w:rsid w:val="00EC3238"/>
    <w:rsid w:val="00EC3F9A"/>
    <w:rsid w:val="00EC40DC"/>
    <w:rsid w:val="00EC4B09"/>
    <w:rsid w:val="00EC4C90"/>
    <w:rsid w:val="00EC6249"/>
    <w:rsid w:val="00EC65E5"/>
    <w:rsid w:val="00EC6AB3"/>
    <w:rsid w:val="00EC707A"/>
    <w:rsid w:val="00ED0297"/>
    <w:rsid w:val="00ED05BC"/>
    <w:rsid w:val="00ED1389"/>
    <w:rsid w:val="00ED1763"/>
    <w:rsid w:val="00ED24D3"/>
    <w:rsid w:val="00ED26D3"/>
    <w:rsid w:val="00ED2EFA"/>
    <w:rsid w:val="00ED3D2E"/>
    <w:rsid w:val="00ED5AD4"/>
    <w:rsid w:val="00ED642D"/>
    <w:rsid w:val="00ED6BE8"/>
    <w:rsid w:val="00ED6D42"/>
    <w:rsid w:val="00ED7DA4"/>
    <w:rsid w:val="00EE0204"/>
    <w:rsid w:val="00EE0CAD"/>
    <w:rsid w:val="00EE0D6E"/>
    <w:rsid w:val="00EE2042"/>
    <w:rsid w:val="00EE291C"/>
    <w:rsid w:val="00EE2C2F"/>
    <w:rsid w:val="00EE3496"/>
    <w:rsid w:val="00EE3961"/>
    <w:rsid w:val="00EE3E48"/>
    <w:rsid w:val="00EE4046"/>
    <w:rsid w:val="00EE411B"/>
    <w:rsid w:val="00EE4334"/>
    <w:rsid w:val="00EE4D1D"/>
    <w:rsid w:val="00EE4DB2"/>
    <w:rsid w:val="00EE5A3F"/>
    <w:rsid w:val="00EF03E3"/>
    <w:rsid w:val="00EF0759"/>
    <w:rsid w:val="00EF08BD"/>
    <w:rsid w:val="00EF0CF1"/>
    <w:rsid w:val="00EF18B6"/>
    <w:rsid w:val="00EF2D53"/>
    <w:rsid w:val="00EF3BEE"/>
    <w:rsid w:val="00EF3D11"/>
    <w:rsid w:val="00EF4475"/>
    <w:rsid w:val="00EF4593"/>
    <w:rsid w:val="00EF4858"/>
    <w:rsid w:val="00EF4E0E"/>
    <w:rsid w:val="00EF5232"/>
    <w:rsid w:val="00EF587A"/>
    <w:rsid w:val="00EF5B2A"/>
    <w:rsid w:val="00EF60D2"/>
    <w:rsid w:val="00EF613D"/>
    <w:rsid w:val="00EF621B"/>
    <w:rsid w:val="00EF656D"/>
    <w:rsid w:val="00F00EAE"/>
    <w:rsid w:val="00F01190"/>
    <w:rsid w:val="00F01296"/>
    <w:rsid w:val="00F0158B"/>
    <w:rsid w:val="00F023CD"/>
    <w:rsid w:val="00F02A36"/>
    <w:rsid w:val="00F030F9"/>
    <w:rsid w:val="00F03323"/>
    <w:rsid w:val="00F03586"/>
    <w:rsid w:val="00F0444A"/>
    <w:rsid w:val="00F0529C"/>
    <w:rsid w:val="00F05C1E"/>
    <w:rsid w:val="00F05E97"/>
    <w:rsid w:val="00F06410"/>
    <w:rsid w:val="00F06486"/>
    <w:rsid w:val="00F06B87"/>
    <w:rsid w:val="00F06DDF"/>
    <w:rsid w:val="00F07651"/>
    <w:rsid w:val="00F07751"/>
    <w:rsid w:val="00F07CC6"/>
    <w:rsid w:val="00F10505"/>
    <w:rsid w:val="00F10D47"/>
    <w:rsid w:val="00F11DA3"/>
    <w:rsid w:val="00F135F3"/>
    <w:rsid w:val="00F1447D"/>
    <w:rsid w:val="00F1485F"/>
    <w:rsid w:val="00F150E6"/>
    <w:rsid w:val="00F15FCB"/>
    <w:rsid w:val="00F16E01"/>
    <w:rsid w:val="00F17CB6"/>
    <w:rsid w:val="00F2124C"/>
    <w:rsid w:val="00F2160F"/>
    <w:rsid w:val="00F221A1"/>
    <w:rsid w:val="00F22B4E"/>
    <w:rsid w:val="00F22F1F"/>
    <w:rsid w:val="00F23468"/>
    <w:rsid w:val="00F2351B"/>
    <w:rsid w:val="00F25AAB"/>
    <w:rsid w:val="00F25AFB"/>
    <w:rsid w:val="00F25CE2"/>
    <w:rsid w:val="00F25F9A"/>
    <w:rsid w:val="00F269A8"/>
    <w:rsid w:val="00F2706E"/>
    <w:rsid w:val="00F2759C"/>
    <w:rsid w:val="00F30AF1"/>
    <w:rsid w:val="00F3134B"/>
    <w:rsid w:val="00F31DA9"/>
    <w:rsid w:val="00F325DE"/>
    <w:rsid w:val="00F3273B"/>
    <w:rsid w:val="00F32DFA"/>
    <w:rsid w:val="00F33EA1"/>
    <w:rsid w:val="00F34773"/>
    <w:rsid w:val="00F348A7"/>
    <w:rsid w:val="00F352E8"/>
    <w:rsid w:val="00F36E29"/>
    <w:rsid w:val="00F37817"/>
    <w:rsid w:val="00F401A4"/>
    <w:rsid w:val="00F41F8D"/>
    <w:rsid w:val="00F4295B"/>
    <w:rsid w:val="00F4452F"/>
    <w:rsid w:val="00F44BA9"/>
    <w:rsid w:val="00F44D5E"/>
    <w:rsid w:val="00F4515D"/>
    <w:rsid w:val="00F45702"/>
    <w:rsid w:val="00F45B33"/>
    <w:rsid w:val="00F4642F"/>
    <w:rsid w:val="00F46D01"/>
    <w:rsid w:val="00F472B1"/>
    <w:rsid w:val="00F50A36"/>
    <w:rsid w:val="00F50BED"/>
    <w:rsid w:val="00F50FB5"/>
    <w:rsid w:val="00F512F4"/>
    <w:rsid w:val="00F53D8C"/>
    <w:rsid w:val="00F54123"/>
    <w:rsid w:val="00F54647"/>
    <w:rsid w:val="00F548EF"/>
    <w:rsid w:val="00F55587"/>
    <w:rsid w:val="00F5573D"/>
    <w:rsid w:val="00F559B9"/>
    <w:rsid w:val="00F55BB2"/>
    <w:rsid w:val="00F55D98"/>
    <w:rsid w:val="00F56151"/>
    <w:rsid w:val="00F56ED8"/>
    <w:rsid w:val="00F578E2"/>
    <w:rsid w:val="00F6037C"/>
    <w:rsid w:val="00F60A46"/>
    <w:rsid w:val="00F60C6F"/>
    <w:rsid w:val="00F612A8"/>
    <w:rsid w:val="00F61C7B"/>
    <w:rsid w:val="00F61D98"/>
    <w:rsid w:val="00F61E12"/>
    <w:rsid w:val="00F62C65"/>
    <w:rsid w:val="00F64898"/>
    <w:rsid w:val="00F64ADD"/>
    <w:rsid w:val="00F64EDD"/>
    <w:rsid w:val="00F65335"/>
    <w:rsid w:val="00F654E2"/>
    <w:rsid w:val="00F65A8E"/>
    <w:rsid w:val="00F65D60"/>
    <w:rsid w:val="00F66A33"/>
    <w:rsid w:val="00F721DF"/>
    <w:rsid w:val="00F72295"/>
    <w:rsid w:val="00F723BF"/>
    <w:rsid w:val="00F734D4"/>
    <w:rsid w:val="00F73620"/>
    <w:rsid w:val="00F73810"/>
    <w:rsid w:val="00F741B1"/>
    <w:rsid w:val="00F7425D"/>
    <w:rsid w:val="00F75180"/>
    <w:rsid w:val="00F7565C"/>
    <w:rsid w:val="00F77423"/>
    <w:rsid w:val="00F774E7"/>
    <w:rsid w:val="00F77F66"/>
    <w:rsid w:val="00F80603"/>
    <w:rsid w:val="00F81A84"/>
    <w:rsid w:val="00F827A1"/>
    <w:rsid w:val="00F82917"/>
    <w:rsid w:val="00F833F5"/>
    <w:rsid w:val="00F83C6A"/>
    <w:rsid w:val="00F855AC"/>
    <w:rsid w:val="00F85965"/>
    <w:rsid w:val="00F859ED"/>
    <w:rsid w:val="00F85C18"/>
    <w:rsid w:val="00F85FE2"/>
    <w:rsid w:val="00F87116"/>
    <w:rsid w:val="00F8718E"/>
    <w:rsid w:val="00F87578"/>
    <w:rsid w:val="00F9040F"/>
    <w:rsid w:val="00F907EB"/>
    <w:rsid w:val="00F91BF0"/>
    <w:rsid w:val="00F92678"/>
    <w:rsid w:val="00F93487"/>
    <w:rsid w:val="00F94942"/>
    <w:rsid w:val="00F95578"/>
    <w:rsid w:val="00F965EC"/>
    <w:rsid w:val="00FA0081"/>
    <w:rsid w:val="00FA01D7"/>
    <w:rsid w:val="00FA0760"/>
    <w:rsid w:val="00FA2059"/>
    <w:rsid w:val="00FA254D"/>
    <w:rsid w:val="00FA2988"/>
    <w:rsid w:val="00FA298C"/>
    <w:rsid w:val="00FA39D6"/>
    <w:rsid w:val="00FA7601"/>
    <w:rsid w:val="00FB0C79"/>
    <w:rsid w:val="00FB0D3C"/>
    <w:rsid w:val="00FB1591"/>
    <w:rsid w:val="00FB258C"/>
    <w:rsid w:val="00FB27BC"/>
    <w:rsid w:val="00FB34DC"/>
    <w:rsid w:val="00FB3DC7"/>
    <w:rsid w:val="00FB5E67"/>
    <w:rsid w:val="00FB6003"/>
    <w:rsid w:val="00FB7449"/>
    <w:rsid w:val="00FB758C"/>
    <w:rsid w:val="00FB776C"/>
    <w:rsid w:val="00FC089B"/>
    <w:rsid w:val="00FC1826"/>
    <w:rsid w:val="00FC27DC"/>
    <w:rsid w:val="00FC367B"/>
    <w:rsid w:val="00FC3831"/>
    <w:rsid w:val="00FC39FA"/>
    <w:rsid w:val="00FC3B9B"/>
    <w:rsid w:val="00FC4459"/>
    <w:rsid w:val="00FC47AD"/>
    <w:rsid w:val="00FC4D50"/>
    <w:rsid w:val="00FC52C0"/>
    <w:rsid w:val="00FC637E"/>
    <w:rsid w:val="00FC64F1"/>
    <w:rsid w:val="00FD08EF"/>
    <w:rsid w:val="00FD2B93"/>
    <w:rsid w:val="00FD2B9B"/>
    <w:rsid w:val="00FD3F9D"/>
    <w:rsid w:val="00FD411F"/>
    <w:rsid w:val="00FD55BD"/>
    <w:rsid w:val="00FD5FFB"/>
    <w:rsid w:val="00FD614D"/>
    <w:rsid w:val="00FD786A"/>
    <w:rsid w:val="00FE04BC"/>
    <w:rsid w:val="00FE0585"/>
    <w:rsid w:val="00FE09C5"/>
    <w:rsid w:val="00FE1115"/>
    <w:rsid w:val="00FE11C6"/>
    <w:rsid w:val="00FE1946"/>
    <w:rsid w:val="00FE1E14"/>
    <w:rsid w:val="00FE2B36"/>
    <w:rsid w:val="00FE2D8A"/>
    <w:rsid w:val="00FE3132"/>
    <w:rsid w:val="00FE313D"/>
    <w:rsid w:val="00FE3994"/>
    <w:rsid w:val="00FE403E"/>
    <w:rsid w:val="00FE4742"/>
    <w:rsid w:val="00FE4916"/>
    <w:rsid w:val="00FE50DA"/>
    <w:rsid w:val="00FE510B"/>
    <w:rsid w:val="00FE6CCB"/>
    <w:rsid w:val="00FE6E3A"/>
    <w:rsid w:val="00FE7AAA"/>
    <w:rsid w:val="00FF0C9E"/>
    <w:rsid w:val="00FF16BC"/>
    <w:rsid w:val="00FF2B3D"/>
    <w:rsid w:val="00FF3190"/>
    <w:rsid w:val="00FF53A3"/>
    <w:rsid w:val="00FF5CAA"/>
    <w:rsid w:val="00FF617A"/>
    <w:rsid w:val="00FF787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3">
    <w:name w:val="Normal"/>
    <w:qFormat/>
    <w:rsid w:val="00CE4C64"/>
    <w:pPr>
      <w:spacing w:after="60"/>
      <w:jc w:val="both"/>
    </w:pPr>
    <w:rPr>
      <w:sz w:val="24"/>
      <w:szCs w:val="24"/>
    </w:rPr>
  </w:style>
  <w:style w:type="paragraph" w:styleId="1">
    <w:name w:val="heading 1"/>
    <w:basedOn w:val="a3"/>
    <w:next w:val="a3"/>
    <w:link w:val="10"/>
    <w:qFormat/>
    <w:rsid w:val="00CE4C64"/>
    <w:pPr>
      <w:keepNext/>
      <w:spacing w:before="240"/>
      <w:jc w:val="center"/>
      <w:outlineLvl w:val="0"/>
    </w:pPr>
    <w:rPr>
      <w:b/>
      <w:kern w:val="28"/>
      <w:sz w:val="36"/>
      <w:szCs w:val="20"/>
    </w:rPr>
  </w:style>
  <w:style w:type="paragraph" w:styleId="22">
    <w:name w:val="heading 2"/>
    <w:basedOn w:val="a3"/>
    <w:next w:val="a3"/>
    <w:qFormat/>
    <w:rsid w:val="00CE4C64"/>
    <w:pPr>
      <w:keepNext/>
      <w:jc w:val="center"/>
      <w:outlineLvl w:val="1"/>
    </w:pPr>
    <w:rPr>
      <w:b/>
      <w:sz w:val="30"/>
      <w:szCs w:val="20"/>
    </w:rPr>
  </w:style>
  <w:style w:type="paragraph" w:styleId="31">
    <w:name w:val="heading 3"/>
    <w:basedOn w:val="a3"/>
    <w:next w:val="a3"/>
    <w:link w:val="32"/>
    <w:qFormat/>
    <w:rsid w:val="00CE4C64"/>
    <w:pPr>
      <w:keepNext/>
      <w:numPr>
        <w:ilvl w:val="2"/>
        <w:numId w:val="10"/>
      </w:numPr>
      <w:spacing w:before="240"/>
      <w:outlineLvl w:val="2"/>
    </w:pPr>
    <w:rPr>
      <w:rFonts w:ascii="Arial" w:hAnsi="Arial"/>
      <w:b/>
      <w:szCs w:val="20"/>
    </w:rPr>
  </w:style>
  <w:style w:type="paragraph" w:styleId="41">
    <w:name w:val="heading 4"/>
    <w:basedOn w:val="a3"/>
    <w:next w:val="a3"/>
    <w:qFormat/>
    <w:rsid w:val="00CE4C64"/>
    <w:pPr>
      <w:keepNext/>
      <w:numPr>
        <w:ilvl w:val="3"/>
        <w:numId w:val="10"/>
      </w:numPr>
      <w:spacing w:before="240"/>
      <w:outlineLvl w:val="3"/>
    </w:pPr>
    <w:rPr>
      <w:rFonts w:ascii="Arial" w:hAnsi="Arial"/>
      <w:szCs w:val="20"/>
    </w:rPr>
  </w:style>
  <w:style w:type="paragraph" w:styleId="51">
    <w:name w:val="heading 5"/>
    <w:basedOn w:val="a3"/>
    <w:next w:val="a3"/>
    <w:qFormat/>
    <w:rsid w:val="00CE4C64"/>
    <w:pPr>
      <w:numPr>
        <w:ilvl w:val="4"/>
        <w:numId w:val="10"/>
      </w:numPr>
      <w:spacing w:before="240"/>
      <w:outlineLvl w:val="4"/>
    </w:pPr>
    <w:rPr>
      <w:sz w:val="22"/>
      <w:szCs w:val="20"/>
    </w:rPr>
  </w:style>
  <w:style w:type="paragraph" w:styleId="6">
    <w:name w:val="heading 6"/>
    <w:basedOn w:val="a3"/>
    <w:next w:val="a3"/>
    <w:qFormat/>
    <w:rsid w:val="00CE4C64"/>
    <w:pPr>
      <w:numPr>
        <w:ilvl w:val="5"/>
        <w:numId w:val="10"/>
      </w:numPr>
      <w:spacing w:before="240"/>
      <w:outlineLvl w:val="5"/>
    </w:pPr>
    <w:rPr>
      <w:i/>
      <w:sz w:val="22"/>
      <w:szCs w:val="20"/>
    </w:rPr>
  </w:style>
  <w:style w:type="paragraph" w:styleId="7">
    <w:name w:val="heading 7"/>
    <w:basedOn w:val="a3"/>
    <w:next w:val="a3"/>
    <w:qFormat/>
    <w:rsid w:val="00CE4C64"/>
    <w:pPr>
      <w:numPr>
        <w:ilvl w:val="6"/>
        <w:numId w:val="10"/>
      </w:numPr>
      <w:spacing w:before="240"/>
      <w:outlineLvl w:val="6"/>
    </w:pPr>
    <w:rPr>
      <w:rFonts w:ascii="Arial" w:hAnsi="Arial"/>
      <w:sz w:val="20"/>
      <w:szCs w:val="20"/>
    </w:rPr>
  </w:style>
  <w:style w:type="paragraph" w:styleId="8">
    <w:name w:val="heading 8"/>
    <w:basedOn w:val="a3"/>
    <w:next w:val="a3"/>
    <w:qFormat/>
    <w:rsid w:val="00CE4C64"/>
    <w:pPr>
      <w:numPr>
        <w:ilvl w:val="7"/>
        <w:numId w:val="10"/>
      </w:numPr>
      <w:spacing w:before="240"/>
      <w:outlineLvl w:val="7"/>
    </w:pPr>
    <w:rPr>
      <w:rFonts w:ascii="Arial" w:hAnsi="Arial"/>
      <w:i/>
      <w:sz w:val="20"/>
      <w:szCs w:val="20"/>
    </w:rPr>
  </w:style>
  <w:style w:type="paragraph" w:styleId="9">
    <w:name w:val="heading 9"/>
    <w:basedOn w:val="a3"/>
    <w:next w:val="a3"/>
    <w:qFormat/>
    <w:rsid w:val="00CE4C64"/>
    <w:pPr>
      <w:numPr>
        <w:ilvl w:val="8"/>
        <w:numId w:val="10"/>
      </w:numPr>
      <w:spacing w:before="240"/>
      <w:outlineLvl w:val="8"/>
    </w:pPr>
    <w:rPr>
      <w:rFonts w:ascii="Arial" w:hAnsi="Arial"/>
      <w:b/>
      <w:i/>
      <w:sz w:val="18"/>
      <w:szCs w:val="20"/>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Заголовок 1 Знак"/>
    <w:basedOn w:val="a4"/>
    <w:link w:val="1"/>
    <w:rsid w:val="00DA4C5E"/>
    <w:rPr>
      <w:b/>
      <w:kern w:val="28"/>
      <w:sz w:val="36"/>
    </w:rPr>
  </w:style>
  <w:style w:type="character" w:customStyle="1" w:styleId="32">
    <w:name w:val="Заголовок 3 Знак"/>
    <w:basedOn w:val="a4"/>
    <w:link w:val="31"/>
    <w:rsid w:val="00C01FFB"/>
    <w:rPr>
      <w:rFonts w:ascii="Arial" w:hAnsi="Arial"/>
      <w:b/>
      <w:sz w:val="24"/>
    </w:rPr>
  </w:style>
  <w:style w:type="paragraph" w:customStyle="1" w:styleId="11">
    <w:name w:val="Стиль1"/>
    <w:basedOn w:val="a3"/>
    <w:rsid w:val="00CE4C64"/>
    <w:pPr>
      <w:ind w:firstLine="567"/>
      <w:jc w:val="center"/>
    </w:pPr>
    <w:rPr>
      <w:bCs/>
      <w:sz w:val="28"/>
      <w:szCs w:val="20"/>
    </w:rPr>
  </w:style>
  <w:style w:type="paragraph" w:styleId="a7">
    <w:name w:val="Body Text Indent"/>
    <w:basedOn w:val="a3"/>
    <w:rsid w:val="00CE4C64"/>
    <w:pPr>
      <w:spacing w:before="60" w:after="0"/>
      <w:ind w:firstLine="851"/>
    </w:pPr>
    <w:rPr>
      <w:szCs w:val="20"/>
    </w:rPr>
  </w:style>
  <w:style w:type="paragraph" w:styleId="21">
    <w:name w:val="Body Text 2"/>
    <w:basedOn w:val="a3"/>
    <w:rsid w:val="00CE4C64"/>
    <w:pPr>
      <w:numPr>
        <w:ilvl w:val="1"/>
        <w:numId w:val="13"/>
      </w:numPr>
    </w:pPr>
    <w:rPr>
      <w:szCs w:val="20"/>
    </w:rPr>
  </w:style>
  <w:style w:type="paragraph" w:styleId="a8">
    <w:name w:val="List Bullet"/>
    <w:basedOn w:val="a3"/>
    <w:autoRedefine/>
    <w:rsid w:val="00CE4C64"/>
    <w:pPr>
      <w:widowControl w:val="0"/>
    </w:pPr>
  </w:style>
  <w:style w:type="paragraph" w:styleId="20">
    <w:name w:val="List Bullet 2"/>
    <w:basedOn w:val="a3"/>
    <w:autoRedefine/>
    <w:rsid w:val="00CE4C64"/>
    <w:pPr>
      <w:numPr>
        <w:numId w:val="1"/>
      </w:numPr>
    </w:pPr>
    <w:rPr>
      <w:szCs w:val="20"/>
    </w:rPr>
  </w:style>
  <w:style w:type="paragraph" w:styleId="30">
    <w:name w:val="List Bullet 3"/>
    <w:basedOn w:val="a3"/>
    <w:autoRedefine/>
    <w:rsid w:val="00CE4C64"/>
    <w:pPr>
      <w:numPr>
        <w:numId w:val="2"/>
      </w:numPr>
    </w:pPr>
    <w:rPr>
      <w:szCs w:val="20"/>
    </w:rPr>
  </w:style>
  <w:style w:type="paragraph" w:styleId="40">
    <w:name w:val="List Bullet 4"/>
    <w:basedOn w:val="a3"/>
    <w:autoRedefine/>
    <w:rsid w:val="00CE4C64"/>
    <w:pPr>
      <w:numPr>
        <w:numId w:val="3"/>
      </w:numPr>
    </w:pPr>
    <w:rPr>
      <w:szCs w:val="20"/>
    </w:rPr>
  </w:style>
  <w:style w:type="paragraph" w:styleId="50">
    <w:name w:val="List Bullet 5"/>
    <w:basedOn w:val="a3"/>
    <w:autoRedefine/>
    <w:rsid w:val="00CE4C64"/>
    <w:pPr>
      <w:numPr>
        <w:numId w:val="4"/>
      </w:numPr>
    </w:pPr>
    <w:rPr>
      <w:szCs w:val="20"/>
    </w:rPr>
  </w:style>
  <w:style w:type="paragraph" w:styleId="a">
    <w:name w:val="List Number"/>
    <w:basedOn w:val="a3"/>
    <w:rsid w:val="00CE4C64"/>
    <w:pPr>
      <w:numPr>
        <w:numId w:val="5"/>
      </w:numPr>
    </w:pPr>
    <w:rPr>
      <w:szCs w:val="20"/>
    </w:rPr>
  </w:style>
  <w:style w:type="paragraph" w:styleId="2">
    <w:name w:val="List Number 2"/>
    <w:basedOn w:val="a3"/>
    <w:rsid w:val="00CE4C64"/>
    <w:pPr>
      <w:numPr>
        <w:numId w:val="6"/>
      </w:numPr>
    </w:pPr>
    <w:rPr>
      <w:szCs w:val="20"/>
    </w:rPr>
  </w:style>
  <w:style w:type="paragraph" w:styleId="3">
    <w:name w:val="List Number 3"/>
    <w:basedOn w:val="a3"/>
    <w:rsid w:val="00CE4C64"/>
    <w:pPr>
      <w:numPr>
        <w:numId w:val="7"/>
      </w:numPr>
    </w:pPr>
    <w:rPr>
      <w:szCs w:val="20"/>
    </w:rPr>
  </w:style>
  <w:style w:type="paragraph" w:styleId="4">
    <w:name w:val="List Number 4"/>
    <w:basedOn w:val="a3"/>
    <w:rsid w:val="00CE4C64"/>
    <w:pPr>
      <w:numPr>
        <w:numId w:val="8"/>
      </w:numPr>
    </w:pPr>
    <w:rPr>
      <w:szCs w:val="20"/>
    </w:rPr>
  </w:style>
  <w:style w:type="paragraph" w:styleId="5">
    <w:name w:val="List Number 5"/>
    <w:basedOn w:val="a3"/>
    <w:rsid w:val="00CE4C64"/>
    <w:pPr>
      <w:numPr>
        <w:numId w:val="9"/>
      </w:numPr>
    </w:pPr>
    <w:rPr>
      <w:szCs w:val="20"/>
    </w:rPr>
  </w:style>
  <w:style w:type="paragraph" w:customStyle="1" w:styleId="a2">
    <w:name w:val="Раздел"/>
    <w:basedOn w:val="a3"/>
    <w:semiHidden/>
    <w:rsid w:val="00CE4C64"/>
    <w:pPr>
      <w:numPr>
        <w:ilvl w:val="1"/>
        <w:numId w:val="11"/>
      </w:numPr>
      <w:spacing w:before="120" w:after="120"/>
      <w:jc w:val="center"/>
    </w:pPr>
    <w:rPr>
      <w:rFonts w:ascii="Arial Narrow" w:hAnsi="Arial Narrow"/>
      <w:b/>
      <w:sz w:val="28"/>
      <w:szCs w:val="20"/>
    </w:rPr>
  </w:style>
  <w:style w:type="paragraph" w:customStyle="1" w:styleId="a1">
    <w:name w:val="Условия контракта"/>
    <w:basedOn w:val="a3"/>
    <w:semiHidden/>
    <w:rsid w:val="00CE4C64"/>
    <w:pPr>
      <w:numPr>
        <w:numId w:val="12"/>
      </w:numPr>
      <w:tabs>
        <w:tab w:val="clear" w:pos="360"/>
        <w:tab w:val="num" w:pos="567"/>
      </w:tabs>
      <w:spacing w:before="240" w:after="120"/>
      <w:ind w:left="567" w:hanging="567"/>
    </w:pPr>
    <w:rPr>
      <w:b/>
      <w:szCs w:val="20"/>
    </w:rPr>
  </w:style>
  <w:style w:type="paragraph" w:styleId="a9">
    <w:name w:val="Title"/>
    <w:basedOn w:val="a3"/>
    <w:qFormat/>
    <w:rsid w:val="00CE4C64"/>
    <w:pPr>
      <w:tabs>
        <w:tab w:val="num" w:pos="747"/>
      </w:tabs>
      <w:spacing w:before="240"/>
      <w:jc w:val="center"/>
      <w:outlineLvl w:val="0"/>
    </w:pPr>
    <w:rPr>
      <w:rFonts w:ascii="Arial" w:hAnsi="Arial"/>
      <w:b/>
      <w:kern w:val="28"/>
      <w:sz w:val="32"/>
      <w:szCs w:val="20"/>
    </w:rPr>
  </w:style>
  <w:style w:type="paragraph" w:styleId="a0">
    <w:name w:val="Subtitle"/>
    <w:basedOn w:val="a3"/>
    <w:qFormat/>
    <w:rsid w:val="00CE4C64"/>
    <w:pPr>
      <w:numPr>
        <w:numId w:val="13"/>
      </w:numPr>
      <w:tabs>
        <w:tab w:val="clear" w:pos="747"/>
      </w:tabs>
      <w:ind w:left="0" w:firstLine="0"/>
      <w:jc w:val="center"/>
      <w:outlineLvl w:val="1"/>
    </w:pPr>
    <w:rPr>
      <w:rFonts w:ascii="Arial" w:hAnsi="Arial"/>
      <w:szCs w:val="20"/>
    </w:rPr>
  </w:style>
  <w:style w:type="paragraph" w:styleId="33">
    <w:name w:val="toc 3"/>
    <w:basedOn w:val="a3"/>
    <w:next w:val="a3"/>
    <w:autoRedefine/>
    <w:semiHidden/>
    <w:rsid w:val="00CE4C64"/>
    <w:pPr>
      <w:tabs>
        <w:tab w:val="left" w:pos="180"/>
        <w:tab w:val="right" w:leader="dot" w:pos="10148"/>
      </w:tabs>
      <w:spacing w:before="100" w:after="0"/>
      <w:ind w:left="180"/>
      <w:jc w:val="left"/>
    </w:pPr>
    <w:rPr>
      <w:sz w:val="20"/>
      <w:szCs w:val="20"/>
    </w:rPr>
  </w:style>
  <w:style w:type="paragraph" w:styleId="12">
    <w:name w:val="toc 1"/>
    <w:basedOn w:val="a3"/>
    <w:next w:val="a3"/>
    <w:autoRedefine/>
    <w:semiHidden/>
    <w:rsid w:val="00CE4C64"/>
    <w:pPr>
      <w:tabs>
        <w:tab w:val="left" w:pos="1440"/>
        <w:tab w:val="right" w:leader="dot" w:pos="10148"/>
      </w:tabs>
      <w:spacing w:before="100" w:after="0"/>
      <w:jc w:val="left"/>
    </w:pPr>
    <w:rPr>
      <w:b/>
      <w:bCs/>
      <w:caps/>
      <w:noProof/>
      <w:sz w:val="20"/>
      <w:szCs w:val="20"/>
    </w:rPr>
  </w:style>
  <w:style w:type="paragraph" w:styleId="23">
    <w:name w:val="toc 2"/>
    <w:basedOn w:val="a3"/>
    <w:next w:val="a3"/>
    <w:autoRedefine/>
    <w:semiHidden/>
    <w:rsid w:val="00CE4C64"/>
    <w:pPr>
      <w:tabs>
        <w:tab w:val="right" w:leader="dot" w:pos="10148"/>
      </w:tabs>
      <w:spacing w:before="100" w:after="0"/>
      <w:ind w:left="360"/>
      <w:jc w:val="left"/>
    </w:pPr>
    <w:rPr>
      <w:b/>
      <w:bCs/>
      <w:sz w:val="20"/>
      <w:szCs w:val="20"/>
    </w:rPr>
  </w:style>
  <w:style w:type="paragraph" w:styleId="aa">
    <w:name w:val="Date"/>
    <w:basedOn w:val="a3"/>
    <w:next w:val="a3"/>
    <w:link w:val="ab"/>
    <w:rsid w:val="00CE4C64"/>
    <w:rPr>
      <w:szCs w:val="20"/>
    </w:rPr>
  </w:style>
  <w:style w:type="character" w:customStyle="1" w:styleId="ab">
    <w:name w:val="Дата Знак"/>
    <w:basedOn w:val="a4"/>
    <w:link w:val="aa"/>
    <w:rsid w:val="00236754"/>
    <w:rPr>
      <w:sz w:val="24"/>
    </w:rPr>
  </w:style>
  <w:style w:type="paragraph" w:styleId="ac">
    <w:name w:val="Body Text"/>
    <w:basedOn w:val="a3"/>
    <w:link w:val="ad"/>
    <w:rsid w:val="00CE4C64"/>
    <w:pPr>
      <w:spacing w:after="120"/>
    </w:pPr>
    <w:rPr>
      <w:szCs w:val="20"/>
    </w:rPr>
  </w:style>
  <w:style w:type="character" w:customStyle="1" w:styleId="ad">
    <w:name w:val="Основной текст Знак"/>
    <w:basedOn w:val="a4"/>
    <w:link w:val="ac"/>
    <w:rsid w:val="00160E31"/>
    <w:rPr>
      <w:sz w:val="24"/>
    </w:rPr>
  </w:style>
  <w:style w:type="paragraph" w:styleId="24">
    <w:name w:val="Body Text Indent 2"/>
    <w:aliases w:val=" Знак"/>
    <w:basedOn w:val="a3"/>
    <w:rsid w:val="00CE4C64"/>
    <w:pPr>
      <w:spacing w:after="120" w:line="480" w:lineRule="auto"/>
      <w:ind w:left="283"/>
    </w:pPr>
    <w:rPr>
      <w:szCs w:val="20"/>
    </w:rPr>
  </w:style>
  <w:style w:type="paragraph" w:styleId="34">
    <w:name w:val="Body Text Indent 3"/>
    <w:basedOn w:val="a3"/>
    <w:rsid w:val="00CE4C64"/>
    <w:pPr>
      <w:spacing w:after="120"/>
      <w:ind w:left="283"/>
    </w:pPr>
    <w:rPr>
      <w:sz w:val="16"/>
      <w:szCs w:val="20"/>
    </w:rPr>
  </w:style>
  <w:style w:type="paragraph" w:styleId="ae">
    <w:name w:val="header"/>
    <w:aliases w:val="Header Char1"/>
    <w:basedOn w:val="a3"/>
    <w:link w:val="af"/>
    <w:uiPriority w:val="99"/>
    <w:rsid w:val="00CE4C64"/>
    <w:pPr>
      <w:tabs>
        <w:tab w:val="center" w:pos="4153"/>
        <w:tab w:val="right" w:pos="8306"/>
      </w:tabs>
      <w:spacing w:before="120" w:after="120"/>
    </w:pPr>
    <w:rPr>
      <w:rFonts w:ascii="Arial" w:hAnsi="Arial"/>
      <w:noProof/>
      <w:szCs w:val="20"/>
    </w:rPr>
  </w:style>
  <w:style w:type="character" w:customStyle="1" w:styleId="af">
    <w:name w:val="Верхний колонтитул Знак"/>
    <w:aliases w:val="Header Char1 Знак"/>
    <w:basedOn w:val="a4"/>
    <w:link w:val="ae"/>
    <w:uiPriority w:val="99"/>
    <w:locked/>
    <w:rsid w:val="00353CC7"/>
    <w:rPr>
      <w:rFonts w:ascii="Arial" w:hAnsi="Arial"/>
      <w:noProof/>
      <w:sz w:val="24"/>
    </w:rPr>
  </w:style>
  <w:style w:type="paragraph" w:styleId="af0">
    <w:name w:val="Block Text"/>
    <w:basedOn w:val="a3"/>
    <w:rsid w:val="00CE4C64"/>
    <w:pPr>
      <w:spacing w:after="120"/>
      <w:ind w:left="1440" w:right="1440"/>
    </w:pPr>
    <w:rPr>
      <w:szCs w:val="20"/>
    </w:rPr>
  </w:style>
  <w:style w:type="character" w:styleId="af1">
    <w:name w:val="page number"/>
    <w:basedOn w:val="a4"/>
    <w:rsid w:val="00CE4C64"/>
    <w:rPr>
      <w:rFonts w:ascii="Times New Roman" w:hAnsi="Times New Roman"/>
    </w:rPr>
  </w:style>
  <w:style w:type="paragraph" w:styleId="af2">
    <w:name w:val="footer"/>
    <w:basedOn w:val="a3"/>
    <w:link w:val="af3"/>
    <w:uiPriority w:val="99"/>
    <w:rsid w:val="00CE4C64"/>
    <w:pPr>
      <w:tabs>
        <w:tab w:val="center" w:pos="4153"/>
        <w:tab w:val="right" w:pos="8306"/>
      </w:tabs>
    </w:pPr>
    <w:rPr>
      <w:noProof/>
      <w:szCs w:val="20"/>
    </w:rPr>
  </w:style>
  <w:style w:type="character" w:customStyle="1" w:styleId="af3">
    <w:name w:val="Нижний колонтитул Знак"/>
    <w:basedOn w:val="a4"/>
    <w:link w:val="af2"/>
    <w:uiPriority w:val="99"/>
    <w:rsid w:val="005B701E"/>
    <w:rPr>
      <w:noProof/>
      <w:sz w:val="24"/>
    </w:rPr>
  </w:style>
  <w:style w:type="paragraph" w:styleId="35">
    <w:name w:val="Body Text 3"/>
    <w:basedOn w:val="a3"/>
    <w:rsid w:val="00CE4C64"/>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rPr>
  </w:style>
  <w:style w:type="paragraph" w:styleId="af4">
    <w:name w:val="Plain Text"/>
    <w:basedOn w:val="a3"/>
    <w:rsid w:val="00CE4C64"/>
    <w:pPr>
      <w:spacing w:after="0"/>
      <w:jc w:val="left"/>
    </w:pPr>
    <w:rPr>
      <w:rFonts w:ascii="Courier New" w:hAnsi="Courier New" w:cs="Courier New"/>
      <w:sz w:val="20"/>
      <w:szCs w:val="20"/>
    </w:rPr>
  </w:style>
  <w:style w:type="paragraph" w:styleId="af5">
    <w:name w:val="Normal (Web)"/>
    <w:basedOn w:val="a3"/>
    <w:uiPriority w:val="99"/>
    <w:rsid w:val="00CE4C64"/>
    <w:pPr>
      <w:spacing w:before="100" w:beforeAutospacing="1" w:after="100" w:afterAutospacing="1"/>
      <w:jc w:val="left"/>
    </w:pPr>
  </w:style>
  <w:style w:type="paragraph" w:customStyle="1" w:styleId="ConsNonformat">
    <w:name w:val="ConsNonformat"/>
    <w:rsid w:val="00CE4C64"/>
    <w:pPr>
      <w:widowControl w:val="0"/>
      <w:autoSpaceDE w:val="0"/>
      <w:autoSpaceDN w:val="0"/>
      <w:adjustRightInd w:val="0"/>
      <w:ind w:right="19772"/>
    </w:pPr>
    <w:rPr>
      <w:rFonts w:ascii="Courier New" w:hAnsi="Courier New" w:cs="Courier New"/>
    </w:rPr>
  </w:style>
  <w:style w:type="character" w:customStyle="1" w:styleId="af6">
    <w:name w:val="Основной шрифт"/>
    <w:semiHidden/>
    <w:rsid w:val="00CE4C64"/>
  </w:style>
  <w:style w:type="paragraph" w:styleId="HTML">
    <w:name w:val="HTML Address"/>
    <w:basedOn w:val="a3"/>
    <w:rsid w:val="00CE4C64"/>
    <w:rPr>
      <w:i/>
      <w:iCs/>
    </w:rPr>
  </w:style>
  <w:style w:type="paragraph" w:styleId="af7">
    <w:name w:val="envelope address"/>
    <w:basedOn w:val="a3"/>
    <w:rsid w:val="00CE4C64"/>
    <w:pPr>
      <w:framePr w:w="7920" w:h="1980" w:hRule="exact" w:hSpace="180" w:wrap="auto" w:hAnchor="page" w:xAlign="center" w:yAlign="bottom"/>
      <w:ind w:left="2880"/>
    </w:pPr>
    <w:rPr>
      <w:rFonts w:ascii="Arial" w:hAnsi="Arial" w:cs="Arial"/>
    </w:rPr>
  </w:style>
  <w:style w:type="character" w:styleId="HTML0">
    <w:name w:val="HTML Acronym"/>
    <w:basedOn w:val="a4"/>
    <w:rsid w:val="00CE4C64"/>
  </w:style>
  <w:style w:type="character" w:styleId="af8">
    <w:name w:val="Emphasis"/>
    <w:basedOn w:val="a4"/>
    <w:qFormat/>
    <w:rsid w:val="00CE4C64"/>
    <w:rPr>
      <w:i/>
      <w:iCs/>
    </w:rPr>
  </w:style>
  <w:style w:type="character" w:styleId="af9">
    <w:name w:val="Hyperlink"/>
    <w:basedOn w:val="a4"/>
    <w:uiPriority w:val="99"/>
    <w:rsid w:val="00CE4C64"/>
    <w:rPr>
      <w:color w:val="0000FF"/>
      <w:u w:val="single"/>
    </w:rPr>
  </w:style>
  <w:style w:type="paragraph" w:styleId="afa">
    <w:name w:val="Note Heading"/>
    <w:basedOn w:val="a3"/>
    <w:next w:val="a3"/>
    <w:rsid w:val="00CE4C64"/>
  </w:style>
  <w:style w:type="character" w:styleId="HTML1">
    <w:name w:val="HTML Keyboard"/>
    <w:basedOn w:val="a4"/>
    <w:rsid w:val="00CE4C64"/>
    <w:rPr>
      <w:rFonts w:ascii="Courier New" w:hAnsi="Courier New" w:cs="Courier New"/>
      <w:sz w:val="20"/>
      <w:szCs w:val="20"/>
    </w:rPr>
  </w:style>
  <w:style w:type="character" w:styleId="HTML2">
    <w:name w:val="HTML Code"/>
    <w:basedOn w:val="a4"/>
    <w:rsid w:val="00CE4C64"/>
    <w:rPr>
      <w:rFonts w:ascii="Courier New" w:hAnsi="Courier New" w:cs="Courier New"/>
      <w:sz w:val="20"/>
      <w:szCs w:val="20"/>
    </w:rPr>
  </w:style>
  <w:style w:type="paragraph" w:styleId="afb">
    <w:name w:val="Body Text First Indent"/>
    <w:basedOn w:val="ac"/>
    <w:rsid w:val="00CE4C64"/>
    <w:pPr>
      <w:ind w:firstLine="210"/>
    </w:pPr>
    <w:rPr>
      <w:szCs w:val="24"/>
    </w:rPr>
  </w:style>
  <w:style w:type="paragraph" w:styleId="25">
    <w:name w:val="Body Text First Indent 2"/>
    <w:basedOn w:val="a7"/>
    <w:rsid w:val="00CE4C64"/>
    <w:pPr>
      <w:spacing w:before="0" w:after="120"/>
      <w:ind w:left="283" w:firstLine="210"/>
    </w:pPr>
    <w:rPr>
      <w:szCs w:val="24"/>
    </w:rPr>
  </w:style>
  <w:style w:type="character" w:styleId="afc">
    <w:name w:val="line number"/>
    <w:basedOn w:val="a4"/>
    <w:rsid w:val="00CE4C64"/>
  </w:style>
  <w:style w:type="character" w:styleId="HTML3">
    <w:name w:val="HTML Sample"/>
    <w:basedOn w:val="a4"/>
    <w:rsid w:val="00CE4C64"/>
    <w:rPr>
      <w:rFonts w:ascii="Courier New" w:hAnsi="Courier New" w:cs="Courier New"/>
    </w:rPr>
  </w:style>
  <w:style w:type="paragraph" w:styleId="26">
    <w:name w:val="envelope return"/>
    <w:basedOn w:val="a3"/>
    <w:rsid w:val="00CE4C64"/>
    <w:rPr>
      <w:rFonts w:ascii="Arial" w:hAnsi="Arial" w:cs="Arial"/>
      <w:sz w:val="20"/>
      <w:szCs w:val="20"/>
    </w:rPr>
  </w:style>
  <w:style w:type="paragraph" w:styleId="afd">
    <w:name w:val="Normal Indent"/>
    <w:basedOn w:val="a3"/>
    <w:link w:val="afe"/>
    <w:rsid w:val="00CE4C64"/>
    <w:pPr>
      <w:ind w:left="708"/>
    </w:pPr>
  </w:style>
  <w:style w:type="character" w:customStyle="1" w:styleId="afe">
    <w:name w:val="Обычный отступ Знак"/>
    <w:basedOn w:val="a4"/>
    <w:link w:val="afd"/>
    <w:rsid w:val="00DA4C5E"/>
    <w:rPr>
      <w:sz w:val="24"/>
      <w:szCs w:val="24"/>
    </w:rPr>
  </w:style>
  <w:style w:type="character" w:styleId="HTML4">
    <w:name w:val="HTML Definition"/>
    <w:basedOn w:val="a4"/>
    <w:rsid w:val="00CE4C64"/>
    <w:rPr>
      <w:i/>
      <w:iCs/>
    </w:rPr>
  </w:style>
  <w:style w:type="character" w:styleId="HTML5">
    <w:name w:val="HTML Variable"/>
    <w:basedOn w:val="a4"/>
    <w:rsid w:val="00CE4C64"/>
    <w:rPr>
      <w:i/>
      <w:iCs/>
    </w:rPr>
  </w:style>
  <w:style w:type="character" w:styleId="HTML6">
    <w:name w:val="HTML Typewriter"/>
    <w:basedOn w:val="a4"/>
    <w:rsid w:val="00CE4C64"/>
    <w:rPr>
      <w:rFonts w:ascii="Courier New" w:hAnsi="Courier New" w:cs="Courier New"/>
      <w:sz w:val="20"/>
      <w:szCs w:val="20"/>
    </w:rPr>
  </w:style>
  <w:style w:type="paragraph" w:styleId="aff">
    <w:name w:val="Signature"/>
    <w:basedOn w:val="a3"/>
    <w:rsid w:val="00CE4C64"/>
    <w:pPr>
      <w:ind w:left="4252"/>
    </w:pPr>
  </w:style>
  <w:style w:type="paragraph" w:styleId="aff0">
    <w:name w:val="Salutation"/>
    <w:basedOn w:val="a3"/>
    <w:next w:val="a3"/>
    <w:rsid w:val="00CE4C64"/>
  </w:style>
  <w:style w:type="paragraph" w:styleId="aff1">
    <w:name w:val="List Continue"/>
    <w:basedOn w:val="a3"/>
    <w:rsid w:val="00CE4C64"/>
    <w:pPr>
      <w:spacing w:after="120"/>
      <w:ind w:left="283"/>
    </w:pPr>
  </w:style>
  <w:style w:type="paragraph" w:styleId="27">
    <w:name w:val="List Continue 2"/>
    <w:basedOn w:val="a3"/>
    <w:rsid w:val="00CE4C64"/>
    <w:pPr>
      <w:spacing w:after="120"/>
      <w:ind w:left="566"/>
    </w:pPr>
  </w:style>
  <w:style w:type="paragraph" w:styleId="36">
    <w:name w:val="List Continue 3"/>
    <w:basedOn w:val="a3"/>
    <w:rsid w:val="00CE4C64"/>
    <w:pPr>
      <w:spacing w:after="120"/>
      <w:ind w:left="849"/>
    </w:pPr>
  </w:style>
  <w:style w:type="paragraph" w:styleId="42">
    <w:name w:val="List Continue 4"/>
    <w:basedOn w:val="a3"/>
    <w:rsid w:val="00CE4C64"/>
    <w:pPr>
      <w:spacing w:after="120"/>
      <w:ind w:left="1132"/>
    </w:pPr>
  </w:style>
  <w:style w:type="paragraph" w:styleId="52">
    <w:name w:val="List Continue 5"/>
    <w:basedOn w:val="a3"/>
    <w:rsid w:val="00CE4C64"/>
    <w:pPr>
      <w:spacing w:after="120"/>
      <w:ind w:left="1415"/>
    </w:pPr>
  </w:style>
  <w:style w:type="character" w:styleId="aff2">
    <w:name w:val="FollowedHyperlink"/>
    <w:basedOn w:val="a4"/>
    <w:uiPriority w:val="99"/>
    <w:rsid w:val="00CE4C64"/>
    <w:rPr>
      <w:color w:val="800080"/>
      <w:u w:val="single"/>
    </w:rPr>
  </w:style>
  <w:style w:type="paragraph" w:styleId="aff3">
    <w:name w:val="Closing"/>
    <w:basedOn w:val="a3"/>
    <w:rsid w:val="00CE4C64"/>
    <w:pPr>
      <w:ind w:left="4252"/>
    </w:pPr>
  </w:style>
  <w:style w:type="paragraph" w:styleId="aff4">
    <w:name w:val="List"/>
    <w:basedOn w:val="a3"/>
    <w:rsid w:val="00CE4C64"/>
    <w:pPr>
      <w:ind w:left="283" w:hanging="283"/>
    </w:pPr>
  </w:style>
  <w:style w:type="paragraph" w:styleId="28">
    <w:name w:val="List 2"/>
    <w:basedOn w:val="a3"/>
    <w:rsid w:val="00CE4C64"/>
    <w:pPr>
      <w:ind w:left="566" w:hanging="283"/>
    </w:pPr>
  </w:style>
  <w:style w:type="paragraph" w:styleId="37">
    <w:name w:val="List 3"/>
    <w:basedOn w:val="a3"/>
    <w:rsid w:val="00CE4C64"/>
    <w:pPr>
      <w:ind w:left="849" w:hanging="283"/>
    </w:pPr>
  </w:style>
  <w:style w:type="paragraph" w:styleId="43">
    <w:name w:val="List 4"/>
    <w:basedOn w:val="a3"/>
    <w:rsid w:val="00CE4C64"/>
    <w:pPr>
      <w:ind w:left="1132" w:hanging="283"/>
    </w:pPr>
  </w:style>
  <w:style w:type="paragraph" w:styleId="53">
    <w:name w:val="List 5"/>
    <w:basedOn w:val="a3"/>
    <w:rsid w:val="00CE4C64"/>
    <w:pPr>
      <w:ind w:left="1415" w:hanging="283"/>
    </w:pPr>
  </w:style>
  <w:style w:type="paragraph" w:styleId="HTML7">
    <w:name w:val="HTML Preformatted"/>
    <w:basedOn w:val="a3"/>
    <w:rsid w:val="00CE4C64"/>
    <w:rPr>
      <w:rFonts w:ascii="Courier New" w:hAnsi="Courier New" w:cs="Courier New"/>
      <w:sz w:val="20"/>
      <w:szCs w:val="20"/>
    </w:rPr>
  </w:style>
  <w:style w:type="character" w:styleId="aff5">
    <w:name w:val="Strong"/>
    <w:basedOn w:val="a4"/>
    <w:qFormat/>
    <w:rsid w:val="00CE4C64"/>
    <w:rPr>
      <w:b/>
      <w:bCs/>
    </w:rPr>
  </w:style>
  <w:style w:type="character" w:styleId="HTML8">
    <w:name w:val="HTML Cite"/>
    <w:basedOn w:val="a4"/>
    <w:rsid w:val="00CE4C64"/>
    <w:rPr>
      <w:i/>
      <w:iCs/>
    </w:rPr>
  </w:style>
  <w:style w:type="paragraph" w:styleId="aff6">
    <w:name w:val="Message Header"/>
    <w:basedOn w:val="a3"/>
    <w:rsid w:val="00CE4C6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aff7">
    <w:name w:val="E-mail Signature"/>
    <w:basedOn w:val="a3"/>
    <w:rsid w:val="00CE4C64"/>
  </w:style>
  <w:style w:type="paragraph" w:customStyle="1" w:styleId="2-1">
    <w:name w:val="содержание2-1"/>
    <w:basedOn w:val="31"/>
    <w:next w:val="a3"/>
    <w:rsid w:val="00CE4C64"/>
  </w:style>
  <w:style w:type="paragraph" w:customStyle="1" w:styleId="210">
    <w:name w:val="Заголовок 2.1"/>
    <w:basedOn w:val="1"/>
    <w:rsid w:val="00CE4C64"/>
    <w:pPr>
      <w:keepLines/>
      <w:widowControl w:val="0"/>
      <w:suppressLineNumbers/>
      <w:suppressAutoHyphens/>
    </w:pPr>
    <w:rPr>
      <w:caps/>
      <w:szCs w:val="28"/>
    </w:rPr>
  </w:style>
  <w:style w:type="paragraph" w:customStyle="1" w:styleId="29">
    <w:name w:val="Стиль2"/>
    <w:basedOn w:val="2"/>
    <w:rsid w:val="00CE4C64"/>
    <w:pPr>
      <w:keepNext/>
      <w:keepLines/>
      <w:widowControl w:val="0"/>
      <w:numPr>
        <w:numId w:val="0"/>
      </w:numPr>
      <w:suppressLineNumbers/>
      <w:tabs>
        <w:tab w:val="num" w:pos="1836"/>
      </w:tabs>
      <w:suppressAutoHyphens/>
      <w:ind w:left="1836" w:hanging="576"/>
    </w:pPr>
    <w:rPr>
      <w:b/>
    </w:rPr>
  </w:style>
  <w:style w:type="paragraph" w:customStyle="1" w:styleId="38">
    <w:name w:val="Стиль3"/>
    <w:basedOn w:val="24"/>
    <w:rsid w:val="00CE4C64"/>
    <w:pPr>
      <w:widowControl w:val="0"/>
      <w:tabs>
        <w:tab w:val="num" w:pos="1307"/>
      </w:tabs>
      <w:adjustRightInd w:val="0"/>
      <w:spacing w:after="0" w:line="240" w:lineRule="auto"/>
      <w:ind w:left="1080"/>
      <w:textAlignment w:val="baseline"/>
    </w:pPr>
  </w:style>
  <w:style w:type="paragraph" w:customStyle="1" w:styleId="2-11">
    <w:name w:val="содержание2-11"/>
    <w:basedOn w:val="a3"/>
    <w:rsid w:val="00CE4C64"/>
  </w:style>
  <w:style w:type="character" w:customStyle="1" w:styleId="13">
    <w:name w:val="Знак Знак1"/>
    <w:basedOn w:val="a4"/>
    <w:rsid w:val="00CE4C64"/>
    <w:rPr>
      <w:sz w:val="24"/>
      <w:lang w:val="ru-RU" w:eastAsia="ru-RU" w:bidi="ar-SA"/>
    </w:rPr>
  </w:style>
  <w:style w:type="character" w:customStyle="1" w:styleId="39">
    <w:name w:val="Стиль3 Знак"/>
    <w:basedOn w:val="13"/>
    <w:rsid w:val="00CE4C64"/>
  </w:style>
  <w:style w:type="paragraph" w:customStyle="1" w:styleId="44">
    <w:name w:val="Стиль4"/>
    <w:basedOn w:val="22"/>
    <w:next w:val="a3"/>
    <w:rsid w:val="00CE4C64"/>
    <w:pPr>
      <w:keepLines/>
      <w:widowControl w:val="0"/>
      <w:suppressLineNumbers/>
      <w:suppressAutoHyphens/>
      <w:ind w:firstLine="567"/>
    </w:pPr>
  </w:style>
  <w:style w:type="paragraph" w:customStyle="1" w:styleId="aff8">
    <w:name w:val="Таблица заголовок"/>
    <w:basedOn w:val="a3"/>
    <w:rsid w:val="00CE4C64"/>
    <w:pPr>
      <w:spacing w:before="120" w:after="120" w:line="360" w:lineRule="auto"/>
      <w:jc w:val="right"/>
    </w:pPr>
    <w:rPr>
      <w:b/>
      <w:sz w:val="28"/>
      <w:szCs w:val="28"/>
    </w:rPr>
  </w:style>
  <w:style w:type="paragraph" w:customStyle="1" w:styleId="aff9">
    <w:name w:val="текст таблицы"/>
    <w:basedOn w:val="a3"/>
    <w:rsid w:val="00CE4C64"/>
    <w:pPr>
      <w:spacing w:before="120" w:after="0"/>
      <w:ind w:right="-102"/>
      <w:jc w:val="left"/>
    </w:pPr>
  </w:style>
  <w:style w:type="paragraph" w:customStyle="1" w:styleId="affa">
    <w:name w:val="Пункт Знак"/>
    <w:basedOn w:val="a3"/>
    <w:rsid w:val="00CE4C64"/>
    <w:pPr>
      <w:tabs>
        <w:tab w:val="num" w:pos="1134"/>
        <w:tab w:val="left" w:pos="1701"/>
      </w:tabs>
      <w:snapToGrid w:val="0"/>
      <w:spacing w:after="0" w:line="360" w:lineRule="auto"/>
      <w:ind w:left="1134" w:hanging="567"/>
    </w:pPr>
    <w:rPr>
      <w:sz w:val="28"/>
      <w:szCs w:val="20"/>
    </w:rPr>
  </w:style>
  <w:style w:type="paragraph" w:customStyle="1" w:styleId="affb">
    <w:name w:val="a"/>
    <w:basedOn w:val="a3"/>
    <w:rsid w:val="00CE4C64"/>
    <w:pPr>
      <w:snapToGrid w:val="0"/>
      <w:spacing w:after="0" w:line="360" w:lineRule="auto"/>
      <w:ind w:left="1134" w:hanging="567"/>
    </w:pPr>
    <w:rPr>
      <w:sz w:val="28"/>
      <w:szCs w:val="28"/>
    </w:rPr>
  </w:style>
  <w:style w:type="paragraph" w:customStyle="1" w:styleId="affc">
    <w:name w:val="Словарная статья"/>
    <w:basedOn w:val="a3"/>
    <w:next w:val="a3"/>
    <w:rsid w:val="00CE4C64"/>
    <w:pPr>
      <w:autoSpaceDE w:val="0"/>
      <w:autoSpaceDN w:val="0"/>
      <w:adjustRightInd w:val="0"/>
      <w:spacing w:after="0"/>
      <w:ind w:right="118"/>
    </w:pPr>
    <w:rPr>
      <w:rFonts w:ascii="Arial" w:hAnsi="Arial"/>
      <w:sz w:val="20"/>
      <w:szCs w:val="20"/>
    </w:rPr>
  </w:style>
  <w:style w:type="paragraph" w:customStyle="1" w:styleId="affd">
    <w:name w:val="Комментарий пользователя"/>
    <w:basedOn w:val="a3"/>
    <w:next w:val="a3"/>
    <w:rsid w:val="00CE4C64"/>
    <w:pPr>
      <w:autoSpaceDE w:val="0"/>
      <w:autoSpaceDN w:val="0"/>
      <w:adjustRightInd w:val="0"/>
      <w:spacing w:after="0"/>
      <w:ind w:left="170"/>
      <w:jc w:val="left"/>
    </w:pPr>
    <w:rPr>
      <w:rFonts w:ascii="Arial" w:hAnsi="Arial"/>
      <w:i/>
      <w:iCs/>
      <w:color w:val="000080"/>
      <w:sz w:val="20"/>
      <w:szCs w:val="20"/>
    </w:rPr>
  </w:style>
  <w:style w:type="character" w:customStyle="1" w:styleId="3a">
    <w:name w:val="Стиль3 Знак Знак"/>
    <w:basedOn w:val="a4"/>
    <w:rsid w:val="00CE4C64"/>
    <w:rPr>
      <w:sz w:val="24"/>
      <w:lang w:val="ru-RU" w:eastAsia="ru-RU" w:bidi="ar-SA"/>
    </w:rPr>
  </w:style>
  <w:style w:type="table" w:styleId="affe">
    <w:name w:val="Table Grid"/>
    <w:basedOn w:val="a5"/>
    <w:rsid w:val="00CE4C64"/>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Обычный1"/>
    <w:link w:val="Normal"/>
    <w:rsid w:val="00CE4C64"/>
    <w:pPr>
      <w:widowControl w:val="0"/>
    </w:pPr>
    <w:rPr>
      <w:sz w:val="24"/>
      <w:szCs w:val="24"/>
    </w:rPr>
  </w:style>
  <w:style w:type="character" w:customStyle="1" w:styleId="Normal">
    <w:name w:val="Normal Знак"/>
    <w:basedOn w:val="a4"/>
    <w:link w:val="14"/>
    <w:rsid w:val="00CE4C64"/>
    <w:rPr>
      <w:sz w:val="24"/>
      <w:szCs w:val="24"/>
      <w:lang w:val="ru-RU" w:eastAsia="ru-RU" w:bidi="ar-SA"/>
    </w:rPr>
  </w:style>
  <w:style w:type="paragraph" w:customStyle="1" w:styleId="110">
    <w:name w:val="Заголовок 11"/>
    <w:basedOn w:val="14"/>
    <w:next w:val="14"/>
    <w:rsid w:val="00CE4C64"/>
    <w:pPr>
      <w:keepNext/>
      <w:shd w:val="clear" w:color="auto" w:fill="FFFFFF"/>
      <w:ind w:left="2954"/>
      <w:outlineLvl w:val="0"/>
    </w:pPr>
    <w:rPr>
      <w:b/>
      <w:color w:val="000000"/>
      <w:spacing w:val="-7"/>
      <w:sz w:val="30"/>
    </w:rPr>
  </w:style>
  <w:style w:type="paragraph" w:customStyle="1" w:styleId="ConsNormal">
    <w:name w:val="ConsNormal"/>
    <w:rsid w:val="00CE4C64"/>
    <w:pPr>
      <w:widowControl w:val="0"/>
      <w:autoSpaceDE w:val="0"/>
      <w:autoSpaceDN w:val="0"/>
      <w:adjustRightInd w:val="0"/>
      <w:ind w:right="19772" w:firstLine="720"/>
    </w:pPr>
    <w:rPr>
      <w:rFonts w:ascii="Arial" w:hAnsi="Arial" w:cs="Arial"/>
    </w:rPr>
  </w:style>
  <w:style w:type="paragraph" w:customStyle="1" w:styleId="310">
    <w:name w:val="Заголовок 31"/>
    <w:basedOn w:val="14"/>
    <w:next w:val="14"/>
    <w:rsid w:val="00CE4C64"/>
    <w:pPr>
      <w:keepNext/>
      <w:widowControl/>
      <w:jc w:val="right"/>
    </w:pPr>
    <w:rPr>
      <w:rFonts w:ascii="Arial" w:hAnsi="Arial"/>
      <w:b/>
    </w:rPr>
  </w:style>
  <w:style w:type="paragraph" w:customStyle="1" w:styleId="15">
    <w:name w:val="Название1"/>
    <w:basedOn w:val="14"/>
    <w:rsid w:val="00CE4C64"/>
    <w:pPr>
      <w:widowControl/>
      <w:jc w:val="center"/>
    </w:pPr>
    <w:rPr>
      <w:b/>
      <w:sz w:val="28"/>
    </w:rPr>
  </w:style>
  <w:style w:type="paragraph" w:customStyle="1" w:styleId="16">
    <w:name w:val="Основной текст1"/>
    <w:basedOn w:val="14"/>
    <w:rsid w:val="00CE4C64"/>
    <w:pPr>
      <w:widowControl/>
      <w:jc w:val="both"/>
    </w:pPr>
  </w:style>
  <w:style w:type="table" w:styleId="17">
    <w:name w:val="Table Classic 1"/>
    <w:basedOn w:val="a5"/>
    <w:rsid w:val="00CE4C64"/>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ConsPlusNormal">
    <w:name w:val="ConsPlusNormal"/>
    <w:link w:val="ConsPlusNormal0"/>
    <w:uiPriority w:val="99"/>
    <w:rsid w:val="00CE4C64"/>
    <w:pPr>
      <w:autoSpaceDE w:val="0"/>
      <w:autoSpaceDN w:val="0"/>
      <w:adjustRightInd w:val="0"/>
      <w:ind w:firstLine="720"/>
    </w:pPr>
    <w:rPr>
      <w:rFonts w:ascii="Arial" w:hAnsi="Arial" w:cs="Arial"/>
    </w:rPr>
  </w:style>
  <w:style w:type="character" w:customStyle="1" w:styleId="ConsPlusNormal0">
    <w:name w:val="ConsPlusNormal Знак"/>
    <w:basedOn w:val="a4"/>
    <w:link w:val="ConsPlusNormal"/>
    <w:uiPriority w:val="99"/>
    <w:locked/>
    <w:rsid w:val="00014263"/>
    <w:rPr>
      <w:rFonts w:ascii="Arial" w:hAnsi="Arial" w:cs="Arial"/>
      <w:lang w:val="ru-RU" w:eastAsia="ru-RU" w:bidi="ar-SA"/>
    </w:rPr>
  </w:style>
  <w:style w:type="paragraph" w:styleId="afff">
    <w:name w:val="Balloon Text"/>
    <w:basedOn w:val="a3"/>
    <w:semiHidden/>
    <w:rsid w:val="00CE4C64"/>
    <w:rPr>
      <w:rFonts w:ascii="Tahoma" w:hAnsi="Tahoma" w:cs="Tahoma"/>
      <w:sz w:val="16"/>
      <w:szCs w:val="16"/>
    </w:rPr>
  </w:style>
  <w:style w:type="paragraph" w:customStyle="1" w:styleId="18">
    <w:name w:val="???????1"/>
    <w:rsid w:val="00CE4C64"/>
  </w:style>
  <w:style w:type="paragraph" w:customStyle="1" w:styleId="FR2">
    <w:name w:val="FR2"/>
    <w:rsid w:val="00CE4C64"/>
    <w:pPr>
      <w:widowControl w:val="0"/>
      <w:spacing w:before="20"/>
    </w:pPr>
    <w:rPr>
      <w:rFonts w:ascii="Arial" w:hAnsi="Arial"/>
      <w:snapToGrid w:val="0"/>
      <w:sz w:val="18"/>
    </w:rPr>
  </w:style>
  <w:style w:type="paragraph" w:styleId="afff0">
    <w:name w:val="List Paragraph"/>
    <w:basedOn w:val="a3"/>
    <w:qFormat/>
    <w:rsid w:val="00E25167"/>
    <w:pPr>
      <w:spacing w:after="0" w:line="360" w:lineRule="auto"/>
      <w:ind w:left="720"/>
      <w:contextualSpacing/>
    </w:pPr>
    <w:rPr>
      <w:rFonts w:ascii="Calibri" w:eastAsia="Calibri" w:hAnsi="Calibri"/>
      <w:sz w:val="22"/>
      <w:szCs w:val="22"/>
      <w:lang w:eastAsia="en-US"/>
    </w:rPr>
  </w:style>
  <w:style w:type="paragraph" w:customStyle="1" w:styleId="CharCharCharChar">
    <w:name w:val="Знак Знак Знак Знак Знак Знак Знак Знак Знак Знак Char Char Знак Char Char Знак"/>
    <w:basedOn w:val="a3"/>
    <w:rsid w:val="00032927"/>
    <w:pPr>
      <w:spacing w:after="160" w:line="240" w:lineRule="exact"/>
      <w:jc w:val="left"/>
    </w:pPr>
    <w:rPr>
      <w:rFonts w:ascii="Verdana" w:hAnsi="Verdana" w:cs="Verdana"/>
      <w:sz w:val="20"/>
      <w:szCs w:val="20"/>
      <w:lang w:val="en-US" w:eastAsia="en-US"/>
    </w:rPr>
  </w:style>
  <w:style w:type="paragraph" w:styleId="afff1">
    <w:name w:val="footnote text"/>
    <w:basedOn w:val="a3"/>
    <w:semiHidden/>
    <w:rsid w:val="00032927"/>
    <w:pPr>
      <w:spacing w:after="0"/>
      <w:jc w:val="left"/>
    </w:pPr>
    <w:rPr>
      <w:sz w:val="20"/>
      <w:szCs w:val="20"/>
      <w:lang w:val="en-AU"/>
    </w:rPr>
  </w:style>
  <w:style w:type="character" w:styleId="afff2">
    <w:name w:val="footnote reference"/>
    <w:basedOn w:val="a4"/>
    <w:semiHidden/>
    <w:rsid w:val="00032927"/>
    <w:rPr>
      <w:vertAlign w:val="superscript"/>
    </w:rPr>
  </w:style>
  <w:style w:type="paragraph" w:styleId="afff3">
    <w:name w:val="endnote text"/>
    <w:basedOn w:val="a3"/>
    <w:semiHidden/>
    <w:rsid w:val="001C1913"/>
    <w:rPr>
      <w:sz w:val="20"/>
      <w:szCs w:val="20"/>
    </w:rPr>
  </w:style>
  <w:style w:type="character" w:styleId="afff4">
    <w:name w:val="endnote reference"/>
    <w:basedOn w:val="a4"/>
    <w:semiHidden/>
    <w:rsid w:val="001C1913"/>
    <w:rPr>
      <w:vertAlign w:val="superscript"/>
    </w:rPr>
  </w:style>
  <w:style w:type="paragraph" w:customStyle="1" w:styleId="afff5">
    <w:name w:val="Знак"/>
    <w:basedOn w:val="a3"/>
    <w:rsid w:val="00D60A17"/>
    <w:pPr>
      <w:spacing w:after="160" w:line="240" w:lineRule="exact"/>
      <w:jc w:val="left"/>
    </w:pPr>
    <w:rPr>
      <w:rFonts w:ascii="Verdana" w:hAnsi="Verdana" w:cs="Verdana"/>
      <w:sz w:val="20"/>
      <w:szCs w:val="20"/>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3"/>
    <w:rsid w:val="00715313"/>
    <w:pPr>
      <w:spacing w:before="100" w:beforeAutospacing="1" w:after="100" w:afterAutospacing="1"/>
      <w:jc w:val="left"/>
    </w:pPr>
    <w:rPr>
      <w:rFonts w:ascii="Tahoma" w:hAnsi="Tahoma"/>
      <w:sz w:val="20"/>
      <w:szCs w:val="20"/>
      <w:lang w:val="en-US" w:eastAsia="en-US"/>
    </w:rPr>
  </w:style>
  <w:style w:type="paragraph" w:customStyle="1" w:styleId="ConsPlusNonformat">
    <w:name w:val="ConsPlusNonformat"/>
    <w:rsid w:val="00854D6C"/>
    <w:pPr>
      <w:autoSpaceDE w:val="0"/>
      <w:autoSpaceDN w:val="0"/>
      <w:adjustRightInd w:val="0"/>
    </w:pPr>
    <w:rPr>
      <w:rFonts w:ascii="Courier New" w:hAnsi="Courier New" w:cs="Courier New"/>
    </w:rPr>
  </w:style>
  <w:style w:type="paragraph" w:customStyle="1" w:styleId="311">
    <w:name w:val="Основной текст с отступом 31"/>
    <w:basedOn w:val="a3"/>
    <w:rsid w:val="00B34985"/>
    <w:pPr>
      <w:suppressAutoHyphens/>
      <w:spacing w:after="120"/>
      <w:ind w:left="283"/>
      <w:jc w:val="left"/>
    </w:pPr>
    <w:rPr>
      <w:sz w:val="16"/>
      <w:szCs w:val="16"/>
      <w:lang w:eastAsia="ar-SA"/>
    </w:rPr>
  </w:style>
  <w:style w:type="paragraph" w:customStyle="1" w:styleId="Normal1TimesNewRoman">
    <w:name w:val="Normal1 + Times New Roman"/>
    <w:aliases w:val="11 пт,Слева:  2.6 мм,Справа:  10 мм"/>
    <w:basedOn w:val="a3"/>
    <w:rsid w:val="00B52D80"/>
    <w:pPr>
      <w:spacing w:after="0"/>
      <w:ind w:left="150" w:right="567"/>
      <w:jc w:val="left"/>
    </w:pPr>
    <w:rPr>
      <w:bCs/>
      <w:sz w:val="28"/>
      <w:szCs w:val="28"/>
    </w:rPr>
  </w:style>
  <w:style w:type="paragraph" w:customStyle="1" w:styleId="19">
    <w:name w:val="Обычный1"/>
    <w:rsid w:val="00160E31"/>
    <w:pPr>
      <w:widowControl w:val="0"/>
    </w:pPr>
  </w:style>
  <w:style w:type="paragraph" w:customStyle="1" w:styleId="ConsPlusTitle">
    <w:name w:val="ConsPlusTitle"/>
    <w:rsid w:val="00B70200"/>
    <w:pPr>
      <w:widowControl w:val="0"/>
      <w:autoSpaceDE w:val="0"/>
      <w:autoSpaceDN w:val="0"/>
      <w:adjustRightInd w:val="0"/>
    </w:pPr>
    <w:rPr>
      <w:rFonts w:ascii="Arial" w:hAnsi="Arial" w:cs="Arial"/>
      <w:b/>
      <w:bCs/>
    </w:rPr>
  </w:style>
  <w:style w:type="character" w:customStyle="1" w:styleId="FontStyle24">
    <w:name w:val="Font Style24"/>
    <w:basedOn w:val="a4"/>
    <w:uiPriority w:val="99"/>
    <w:rsid w:val="00C0289B"/>
    <w:rPr>
      <w:rFonts w:ascii="Times New Roman" w:hAnsi="Times New Roman" w:cs="Times New Roman"/>
      <w:sz w:val="22"/>
      <w:szCs w:val="22"/>
    </w:rPr>
  </w:style>
  <w:style w:type="character" w:customStyle="1" w:styleId="rvts8">
    <w:name w:val="rvts8"/>
    <w:basedOn w:val="a4"/>
    <w:rsid w:val="00957E0C"/>
    <w:rPr>
      <w:rFonts w:ascii="Times New Roman" w:hAnsi="Times New Roman" w:cs="Times New Roman" w:hint="default"/>
      <w:b/>
      <w:bCs/>
      <w:sz w:val="24"/>
      <w:szCs w:val="24"/>
    </w:rPr>
  </w:style>
  <w:style w:type="paragraph" w:customStyle="1" w:styleId="1a">
    <w:name w:val="Знак Знак1"/>
    <w:basedOn w:val="a3"/>
    <w:next w:val="a3"/>
    <w:uiPriority w:val="99"/>
    <w:rsid w:val="00736BE9"/>
    <w:pPr>
      <w:spacing w:after="160" w:line="240" w:lineRule="exact"/>
      <w:jc w:val="left"/>
    </w:pPr>
    <w:rPr>
      <w:rFonts w:ascii="Verdana" w:hAnsi="Verdana" w:cs="Verdana"/>
      <w:sz w:val="20"/>
      <w:szCs w:val="20"/>
      <w:lang w:val="en-US" w:eastAsia="en-US"/>
    </w:rPr>
  </w:style>
  <w:style w:type="paragraph" w:customStyle="1" w:styleId="afff6">
    <w:name w:val="абзац"/>
    <w:basedOn w:val="a3"/>
    <w:rsid w:val="00DA4C5E"/>
    <w:pPr>
      <w:spacing w:after="0"/>
      <w:ind w:firstLine="567"/>
    </w:pPr>
    <w:rPr>
      <w:sz w:val="22"/>
      <w:szCs w:val="20"/>
    </w:rPr>
  </w:style>
  <w:style w:type="paragraph" w:styleId="afff7">
    <w:name w:val="caption"/>
    <w:basedOn w:val="a3"/>
    <w:qFormat/>
    <w:rsid w:val="003F1A2A"/>
    <w:pPr>
      <w:tabs>
        <w:tab w:val="left" w:pos="426"/>
        <w:tab w:val="left" w:leader="underscore" w:pos="3402"/>
        <w:tab w:val="left" w:pos="7371"/>
      </w:tabs>
      <w:spacing w:after="0"/>
      <w:jc w:val="center"/>
    </w:pPr>
    <w:rPr>
      <w:rFonts w:ascii="Arial" w:hAnsi="Arial"/>
      <w:b/>
      <w:sz w:val="16"/>
      <w:szCs w:val="20"/>
    </w:rPr>
  </w:style>
  <w:style w:type="paragraph" w:customStyle="1" w:styleId="1b">
    <w:name w:val="Текст1"/>
    <w:basedOn w:val="a3"/>
    <w:rsid w:val="00033386"/>
    <w:pPr>
      <w:spacing w:after="0"/>
      <w:jc w:val="left"/>
    </w:pPr>
    <w:rPr>
      <w:rFonts w:ascii="Courier New" w:hAnsi="Courier New"/>
      <w:sz w:val="20"/>
      <w:szCs w:val="20"/>
    </w:rPr>
  </w:style>
</w:styles>
</file>

<file path=word/webSettings.xml><?xml version="1.0" encoding="utf-8"?>
<w:webSettings xmlns:r="http://schemas.openxmlformats.org/officeDocument/2006/relationships" xmlns:w="http://schemas.openxmlformats.org/wordprocessingml/2006/main">
  <w:divs>
    <w:div w:id="198589501">
      <w:bodyDiv w:val="1"/>
      <w:marLeft w:val="0"/>
      <w:marRight w:val="0"/>
      <w:marTop w:val="0"/>
      <w:marBottom w:val="0"/>
      <w:divBdr>
        <w:top w:val="none" w:sz="0" w:space="0" w:color="auto"/>
        <w:left w:val="none" w:sz="0" w:space="0" w:color="auto"/>
        <w:bottom w:val="none" w:sz="0" w:space="0" w:color="auto"/>
        <w:right w:val="none" w:sz="0" w:space="0" w:color="auto"/>
      </w:divBdr>
    </w:div>
    <w:div w:id="656107945">
      <w:bodyDiv w:val="1"/>
      <w:marLeft w:val="0"/>
      <w:marRight w:val="0"/>
      <w:marTop w:val="0"/>
      <w:marBottom w:val="0"/>
      <w:divBdr>
        <w:top w:val="none" w:sz="0" w:space="0" w:color="auto"/>
        <w:left w:val="none" w:sz="0" w:space="0" w:color="auto"/>
        <w:bottom w:val="none" w:sz="0" w:space="0" w:color="auto"/>
        <w:right w:val="none" w:sz="0" w:space="0" w:color="auto"/>
      </w:divBdr>
    </w:div>
    <w:div w:id="1024475587">
      <w:bodyDiv w:val="1"/>
      <w:marLeft w:val="0"/>
      <w:marRight w:val="0"/>
      <w:marTop w:val="0"/>
      <w:marBottom w:val="0"/>
      <w:divBdr>
        <w:top w:val="none" w:sz="0" w:space="0" w:color="auto"/>
        <w:left w:val="none" w:sz="0" w:space="0" w:color="auto"/>
        <w:bottom w:val="none" w:sz="0" w:space="0" w:color="auto"/>
        <w:right w:val="none" w:sz="0" w:space="0" w:color="auto"/>
      </w:divBdr>
    </w:div>
    <w:div w:id="2079589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E3D720BF9F60EE40AF09C9D636EB10728CBD0857E936954B622984D50B1673B14FB0BD56CEFpEZ8H"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ADF3FF6C34FC96838370AA7DE384F8F7F32BC2023B996A0C6CC5B0A165D75D094D34E62A7D936B2V9OFL"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consultantplus://offline/ref=D2D1BCDEBC619D7F70E2833AA683E9B9969DBB67C738EBBE4BC9966378FEB792853C5B766744FA67jDyAK" TargetMode="External"/><Relationship Id="rId4" Type="http://schemas.openxmlformats.org/officeDocument/2006/relationships/settings" Target="settings.xml"/><Relationship Id="rId9" Type="http://schemas.openxmlformats.org/officeDocument/2006/relationships/hyperlink" Target="consultantplus://offline/ref=AE3D720BF9F60EE40AF09C9D636EB10728CBD0857E936954B622984D50B1673B14FB0BD56CEDpEZFH"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AC04B9-D978-45A4-87F6-01EE6365D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17</Pages>
  <Words>7492</Words>
  <Characters>52743</Characters>
  <Application>Microsoft Office Word</Application>
  <DocSecurity>0</DocSecurity>
  <Lines>439</Lines>
  <Paragraphs>120</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DZIO</Company>
  <LinksUpToDate>false</LinksUpToDate>
  <CharactersWithSpaces>60115</CharactersWithSpaces>
  <SharedDoc>false</SharedDoc>
  <HLinks>
    <vt:vector size="24" baseType="variant">
      <vt:variant>
        <vt:i4>3473513</vt:i4>
      </vt:variant>
      <vt:variant>
        <vt:i4>9</vt:i4>
      </vt:variant>
      <vt:variant>
        <vt:i4>0</vt:i4>
      </vt:variant>
      <vt:variant>
        <vt:i4>5</vt:i4>
      </vt:variant>
      <vt:variant>
        <vt:lpwstr>consultantplus://offline/ref=8ADF3FF6C34FC96838370AA7DE384F8F7F32BC2023B996A0C6CC5B0A165D75D094D34E62A7D936B2V9OFL</vt:lpwstr>
      </vt:variant>
      <vt:variant>
        <vt:lpwstr/>
      </vt:variant>
      <vt:variant>
        <vt:i4>7143482</vt:i4>
      </vt:variant>
      <vt:variant>
        <vt:i4>6</vt:i4>
      </vt:variant>
      <vt:variant>
        <vt:i4>0</vt:i4>
      </vt:variant>
      <vt:variant>
        <vt:i4>5</vt:i4>
      </vt:variant>
      <vt:variant>
        <vt:lpwstr>consultantplus://offline/ref=D2D1BCDEBC619D7F70E2833AA683E9B9969DBB67C738EBBE4BC9966378FEB792853C5B766744FA67jDyAK</vt:lpwstr>
      </vt:variant>
      <vt:variant>
        <vt:lpwstr/>
      </vt:variant>
      <vt:variant>
        <vt:i4>8192101</vt:i4>
      </vt:variant>
      <vt:variant>
        <vt:i4>3</vt:i4>
      </vt:variant>
      <vt:variant>
        <vt:i4>0</vt:i4>
      </vt:variant>
      <vt:variant>
        <vt:i4>5</vt:i4>
      </vt:variant>
      <vt:variant>
        <vt:lpwstr>consultantplus://offline/ref=AE3D720BF9F60EE40AF09C9D636EB10728CBD0857E936954B622984D50B1673B14FB0BD56CEDpEZFH</vt:lpwstr>
      </vt:variant>
      <vt:variant>
        <vt:lpwstr/>
      </vt:variant>
      <vt:variant>
        <vt:i4>8192057</vt:i4>
      </vt:variant>
      <vt:variant>
        <vt:i4>0</vt:i4>
      </vt:variant>
      <vt:variant>
        <vt:i4>0</vt:i4>
      </vt:variant>
      <vt:variant>
        <vt:i4>5</vt:i4>
      </vt:variant>
      <vt:variant>
        <vt:lpwstr>consultantplus://offline/ref=AE3D720BF9F60EE40AF09C9D636EB10728CBD0857E936954B622984D50B1673B14FB0BD56CEFpEZ8H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EVohmina</dc:creator>
  <cp:lastModifiedBy>Пользователь</cp:lastModifiedBy>
  <cp:revision>11</cp:revision>
  <cp:lastPrinted>2020-06-25T02:14:00Z</cp:lastPrinted>
  <dcterms:created xsi:type="dcterms:W3CDTF">2020-06-16T08:10:00Z</dcterms:created>
  <dcterms:modified xsi:type="dcterms:W3CDTF">2020-06-25T02:16:00Z</dcterms:modified>
</cp:coreProperties>
</file>