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781BB4">
        <w:rPr>
          <w:rFonts w:ascii="Times New Roman" w:eastAsia="Times New Roman" w:hAnsi="Times New Roman" w:cs="Times New Roman"/>
          <w:sz w:val="24"/>
          <w:szCs w:val="24"/>
          <w:lang w:eastAsia="ar-SA"/>
        </w:rPr>
        <w:t>2</w:t>
      </w:r>
    </w:p>
    <w:p w:rsidR="00312DF4" w:rsidRPr="00B702D1"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986237">
        <w:rPr>
          <w:rFonts w:ascii="Times New Roman" w:eastAsia="Times New Roman" w:hAnsi="Times New Roman" w:cs="Times New Roman"/>
          <w:sz w:val="24"/>
          <w:szCs w:val="24"/>
          <w:lang w:eastAsia="ar-SA"/>
        </w:rPr>
        <w:t xml:space="preserve">к </w:t>
      </w:r>
      <w:r w:rsidR="00781BB4">
        <w:rPr>
          <w:rFonts w:ascii="Times New Roman" w:eastAsia="Times New Roman" w:hAnsi="Times New Roman" w:cs="Times New Roman"/>
          <w:sz w:val="24"/>
          <w:szCs w:val="24"/>
          <w:lang w:eastAsia="ar-SA"/>
        </w:rPr>
        <w:t>аукционной документации</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C82A29" w:rsidP="00C82A29">
      <w:pPr>
        <w:spacing w:after="0" w:line="240" w:lineRule="auto"/>
        <w:jc w:val="center"/>
        <w:rPr>
          <w:rFonts w:ascii="Times New Roman" w:hAnsi="Times New Roman"/>
          <w:b/>
          <w:sz w:val="24"/>
          <w:szCs w:val="24"/>
        </w:rPr>
      </w:pPr>
      <w:r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A273FA">
            <w:pPr>
              <w:spacing w:after="0" w:line="240" w:lineRule="auto"/>
              <w:ind w:firstLine="567"/>
              <w:jc w:val="both"/>
              <w:rPr>
                <w:rFonts w:ascii="Times New Roman" w:hAnsi="Times New Roman"/>
                <w:bCs/>
                <w:sz w:val="24"/>
                <w:szCs w:val="24"/>
              </w:rPr>
            </w:pPr>
            <w:r>
              <w:rPr>
                <w:rFonts w:ascii="Times New Roman" w:hAnsi="Times New Roman"/>
                <w:bCs/>
                <w:sz w:val="24"/>
                <w:szCs w:val="24"/>
              </w:rPr>
              <w:t>Муниципальные нежилые помещения</w:t>
            </w:r>
            <w:r w:rsidR="00105107">
              <w:rPr>
                <w:rFonts w:ascii="Times New Roman" w:hAnsi="Times New Roman"/>
                <w:bCs/>
                <w:sz w:val="24"/>
                <w:szCs w:val="24"/>
              </w:rPr>
              <w:t xml:space="preserve"> (защитные сооружения гражданской обороны (далее – ЗСГО)</w:t>
            </w:r>
            <w:r w:rsidR="00417C03">
              <w:rPr>
                <w:rFonts w:ascii="Times New Roman" w:hAnsi="Times New Roman"/>
                <w:bCs/>
                <w:sz w:val="24"/>
                <w:szCs w:val="24"/>
              </w:rPr>
              <w:t>:</w:t>
            </w:r>
          </w:p>
          <w:p w:rsidR="003E7D32" w:rsidRDefault="003E7D32" w:rsidP="00E44CED">
            <w:pPr>
              <w:spacing w:after="0" w:line="240" w:lineRule="auto"/>
              <w:ind w:left="343" w:hanging="284"/>
              <w:jc w:val="both"/>
              <w:rPr>
                <w:rFonts w:ascii="Times New Roman" w:hAnsi="Times New Roman"/>
                <w:bCs/>
                <w:sz w:val="24"/>
                <w:szCs w:val="24"/>
              </w:rPr>
            </w:pPr>
            <w:r>
              <w:rPr>
                <w:rFonts w:ascii="Times New Roman" w:hAnsi="Times New Roman"/>
                <w:bCs/>
                <w:sz w:val="24"/>
                <w:szCs w:val="24"/>
              </w:rPr>
              <w:t xml:space="preserve">- площадью </w:t>
            </w:r>
            <w:r w:rsidR="00160E49">
              <w:rPr>
                <w:rFonts w:ascii="Times New Roman" w:hAnsi="Times New Roman"/>
                <w:b/>
                <w:bCs/>
                <w:sz w:val="24"/>
                <w:szCs w:val="24"/>
              </w:rPr>
              <w:t>86,2</w:t>
            </w:r>
            <w:r w:rsidRPr="00255ADE">
              <w:rPr>
                <w:rFonts w:ascii="Times New Roman" w:hAnsi="Times New Roman"/>
                <w:b/>
                <w:bCs/>
                <w:sz w:val="24"/>
                <w:szCs w:val="24"/>
              </w:rPr>
              <w:t>0 кв. м</w:t>
            </w:r>
            <w:r>
              <w:rPr>
                <w:rFonts w:ascii="Times New Roman" w:hAnsi="Times New Roman"/>
                <w:bCs/>
                <w:sz w:val="24"/>
                <w:szCs w:val="24"/>
              </w:rPr>
              <w:t xml:space="preserve"> (</w:t>
            </w:r>
            <w:r w:rsidR="008D13B1">
              <w:rPr>
                <w:rFonts w:ascii="Times New Roman" w:hAnsi="Times New Roman"/>
                <w:bCs/>
                <w:sz w:val="24"/>
                <w:szCs w:val="24"/>
              </w:rPr>
              <w:t>план помещения</w:t>
            </w:r>
            <w:r>
              <w:rPr>
                <w:rFonts w:ascii="Times New Roman" w:hAnsi="Times New Roman"/>
                <w:bCs/>
                <w:sz w:val="24"/>
                <w:szCs w:val="24"/>
              </w:rPr>
              <w:t xml:space="preserve"> – Приложение </w:t>
            </w:r>
            <w:r w:rsidR="006A1DDF">
              <w:rPr>
                <w:rFonts w:ascii="Times New Roman" w:hAnsi="Times New Roman"/>
                <w:bCs/>
                <w:sz w:val="24"/>
                <w:szCs w:val="24"/>
              </w:rPr>
              <w:t>№1</w:t>
            </w:r>
            <w:r>
              <w:rPr>
                <w:rFonts w:ascii="Times New Roman" w:hAnsi="Times New Roman"/>
                <w:bCs/>
                <w:sz w:val="24"/>
                <w:szCs w:val="24"/>
              </w:rPr>
              <w:t xml:space="preserve"> к </w:t>
            </w:r>
            <w:r w:rsidR="00E07CCD">
              <w:rPr>
                <w:rFonts w:ascii="Times New Roman" w:hAnsi="Times New Roman"/>
                <w:bCs/>
                <w:sz w:val="24"/>
                <w:szCs w:val="24"/>
              </w:rPr>
              <w:t>Договор</w:t>
            </w:r>
            <w:r>
              <w:rPr>
                <w:rFonts w:ascii="Times New Roman" w:hAnsi="Times New Roman"/>
                <w:bCs/>
                <w:sz w:val="24"/>
                <w:szCs w:val="24"/>
              </w:rPr>
              <w:t xml:space="preserve">у) – ЗСГО № </w:t>
            </w:r>
            <w:r w:rsidR="00160E49">
              <w:rPr>
                <w:rFonts w:ascii="Times New Roman" w:hAnsi="Times New Roman"/>
                <w:bCs/>
                <w:sz w:val="24"/>
                <w:szCs w:val="24"/>
              </w:rPr>
              <w:t>0919-55</w:t>
            </w:r>
            <w:r>
              <w:rPr>
                <w:rFonts w:ascii="Times New Roman" w:hAnsi="Times New Roman"/>
                <w:bCs/>
                <w:sz w:val="24"/>
                <w:szCs w:val="24"/>
              </w:rPr>
              <w:t>;</w:t>
            </w:r>
          </w:p>
          <w:p w:rsidR="008D13B1" w:rsidRDefault="00417C03" w:rsidP="008D13B1">
            <w:pPr>
              <w:spacing w:after="0" w:line="240" w:lineRule="auto"/>
              <w:ind w:left="343" w:hanging="283"/>
              <w:jc w:val="both"/>
              <w:rPr>
                <w:rFonts w:ascii="Times New Roman" w:hAnsi="Times New Roman"/>
                <w:bCs/>
                <w:sz w:val="24"/>
                <w:szCs w:val="24"/>
              </w:rPr>
            </w:pPr>
            <w:r>
              <w:rPr>
                <w:rFonts w:ascii="Times New Roman" w:hAnsi="Times New Roman"/>
                <w:bCs/>
                <w:sz w:val="24"/>
                <w:szCs w:val="24"/>
              </w:rPr>
              <w:t>-</w:t>
            </w:r>
            <w:r w:rsidR="005D13E2">
              <w:rPr>
                <w:rFonts w:ascii="Times New Roman" w:hAnsi="Times New Roman"/>
                <w:bCs/>
                <w:sz w:val="24"/>
                <w:szCs w:val="24"/>
              </w:rPr>
              <w:t xml:space="preserve"> площадью </w:t>
            </w:r>
            <w:r w:rsidR="008D13B1">
              <w:rPr>
                <w:rFonts w:ascii="Times New Roman" w:hAnsi="Times New Roman"/>
                <w:b/>
                <w:bCs/>
                <w:sz w:val="24"/>
                <w:szCs w:val="24"/>
              </w:rPr>
              <w:t>103</w:t>
            </w:r>
            <w:r w:rsidR="005D13E2" w:rsidRPr="00255ADE">
              <w:rPr>
                <w:rFonts w:ascii="Times New Roman" w:hAnsi="Times New Roman"/>
                <w:b/>
                <w:bCs/>
                <w:sz w:val="24"/>
                <w:szCs w:val="24"/>
              </w:rPr>
              <w:t>,</w:t>
            </w:r>
            <w:r w:rsidR="008D13B1">
              <w:rPr>
                <w:rFonts w:ascii="Times New Roman" w:hAnsi="Times New Roman"/>
                <w:b/>
                <w:bCs/>
                <w:sz w:val="24"/>
                <w:szCs w:val="24"/>
              </w:rPr>
              <w:t>3</w:t>
            </w:r>
            <w:r w:rsidR="005D13E2" w:rsidRPr="00255ADE">
              <w:rPr>
                <w:rFonts w:ascii="Times New Roman" w:hAnsi="Times New Roman"/>
                <w:b/>
                <w:bCs/>
                <w:sz w:val="24"/>
                <w:szCs w:val="24"/>
              </w:rPr>
              <w:t>0 кв. м</w:t>
            </w:r>
            <w:r w:rsidR="00DE0B9D">
              <w:rPr>
                <w:rFonts w:ascii="Times New Roman" w:hAnsi="Times New Roman"/>
                <w:bCs/>
                <w:sz w:val="24"/>
                <w:szCs w:val="24"/>
              </w:rPr>
              <w:t xml:space="preserve"> (</w:t>
            </w:r>
            <w:r w:rsidR="008D13B1">
              <w:rPr>
                <w:rFonts w:ascii="Times New Roman" w:hAnsi="Times New Roman"/>
                <w:bCs/>
                <w:sz w:val="24"/>
                <w:szCs w:val="24"/>
              </w:rPr>
              <w:t>план помещения</w:t>
            </w:r>
            <w:r w:rsidR="00EF4B08">
              <w:rPr>
                <w:rFonts w:ascii="Times New Roman" w:hAnsi="Times New Roman"/>
                <w:bCs/>
                <w:sz w:val="24"/>
                <w:szCs w:val="24"/>
              </w:rPr>
              <w:t xml:space="preserve"> – Приложение </w:t>
            </w:r>
            <w:r w:rsidR="006A1DDF">
              <w:rPr>
                <w:rFonts w:ascii="Times New Roman" w:hAnsi="Times New Roman"/>
                <w:bCs/>
                <w:sz w:val="24"/>
                <w:szCs w:val="24"/>
              </w:rPr>
              <w:t>№2</w:t>
            </w:r>
            <w:r w:rsidR="00EF4B08">
              <w:rPr>
                <w:rFonts w:ascii="Times New Roman" w:hAnsi="Times New Roman"/>
                <w:bCs/>
                <w:sz w:val="24"/>
                <w:szCs w:val="24"/>
              </w:rPr>
              <w:t xml:space="preserve"> к </w:t>
            </w:r>
            <w:r w:rsidR="00E07CCD">
              <w:rPr>
                <w:rFonts w:ascii="Times New Roman" w:hAnsi="Times New Roman"/>
                <w:bCs/>
                <w:sz w:val="24"/>
                <w:szCs w:val="24"/>
              </w:rPr>
              <w:t>Договор</w:t>
            </w:r>
            <w:r w:rsidR="00EF4B08">
              <w:rPr>
                <w:rFonts w:ascii="Times New Roman" w:hAnsi="Times New Roman"/>
                <w:bCs/>
                <w:sz w:val="24"/>
                <w:szCs w:val="24"/>
              </w:rPr>
              <w:t>у)</w:t>
            </w:r>
            <w:r w:rsidR="00EC38AF">
              <w:rPr>
                <w:rFonts w:ascii="Times New Roman" w:hAnsi="Times New Roman"/>
                <w:bCs/>
                <w:sz w:val="24"/>
                <w:szCs w:val="24"/>
              </w:rPr>
              <w:t xml:space="preserve"> –</w:t>
            </w:r>
            <w:r w:rsidR="00407E39">
              <w:rPr>
                <w:rFonts w:ascii="Times New Roman" w:hAnsi="Times New Roman"/>
                <w:bCs/>
                <w:sz w:val="24"/>
                <w:szCs w:val="24"/>
              </w:rPr>
              <w:t xml:space="preserve"> ЗСГО № </w:t>
            </w:r>
            <w:r w:rsidR="008D13B1">
              <w:rPr>
                <w:rFonts w:ascii="Times New Roman" w:hAnsi="Times New Roman"/>
                <w:bCs/>
                <w:sz w:val="24"/>
                <w:szCs w:val="24"/>
              </w:rPr>
              <w:t>0920-55</w:t>
            </w:r>
            <w:r w:rsidR="00774CF2">
              <w:rPr>
                <w:rFonts w:ascii="Times New Roman" w:hAnsi="Times New Roman"/>
                <w:bCs/>
                <w:sz w:val="24"/>
                <w:szCs w:val="24"/>
              </w:rPr>
              <w:t>;</w:t>
            </w:r>
            <w:r w:rsidR="008D13B1">
              <w:rPr>
                <w:rFonts w:ascii="Times New Roman" w:hAnsi="Times New Roman"/>
                <w:bCs/>
                <w:sz w:val="24"/>
                <w:szCs w:val="24"/>
              </w:rPr>
              <w:t xml:space="preserve"> </w:t>
            </w:r>
          </w:p>
          <w:p w:rsidR="008D13B1" w:rsidRDefault="008D13B1" w:rsidP="008D13B1">
            <w:pPr>
              <w:spacing w:after="0" w:line="240" w:lineRule="auto"/>
              <w:ind w:left="343" w:hanging="283"/>
              <w:jc w:val="both"/>
              <w:rPr>
                <w:rFonts w:ascii="Times New Roman" w:hAnsi="Times New Roman"/>
                <w:bCs/>
                <w:sz w:val="24"/>
                <w:szCs w:val="24"/>
              </w:rPr>
            </w:pPr>
            <w:r>
              <w:rPr>
                <w:rFonts w:ascii="Times New Roman" w:hAnsi="Times New Roman"/>
                <w:bCs/>
                <w:sz w:val="24"/>
                <w:szCs w:val="24"/>
              </w:rPr>
              <w:t xml:space="preserve">- площадью </w:t>
            </w:r>
            <w:r>
              <w:rPr>
                <w:rFonts w:ascii="Times New Roman" w:hAnsi="Times New Roman"/>
                <w:b/>
                <w:bCs/>
                <w:sz w:val="24"/>
                <w:szCs w:val="24"/>
              </w:rPr>
              <w:t>111</w:t>
            </w:r>
            <w:r w:rsidRPr="00255ADE">
              <w:rPr>
                <w:rFonts w:ascii="Times New Roman" w:hAnsi="Times New Roman"/>
                <w:b/>
                <w:bCs/>
                <w:sz w:val="24"/>
                <w:szCs w:val="24"/>
              </w:rPr>
              <w:t>,</w:t>
            </w:r>
            <w:r>
              <w:rPr>
                <w:rFonts w:ascii="Times New Roman" w:hAnsi="Times New Roman"/>
                <w:b/>
                <w:bCs/>
                <w:sz w:val="24"/>
                <w:szCs w:val="24"/>
              </w:rPr>
              <w:t>2</w:t>
            </w:r>
            <w:r w:rsidRPr="00255ADE">
              <w:rPr>
                <w:rFonts w:ascii="Times New Roman" w:hAnsi="Times New Roman"/>
                <w:b/>
                <w:bCs/>
                <w:sz w:val="24"/>
                <w:szCs w:val="24"/>
              </w:rPr>
              <w:t>0 кв. м</w:t>
            </w:r>
            <w:r>
              <w:rPr>
                <w:rFonts w:ascii="Times New Roman" w:hAnsi="Times New Roman"/>
                <w:bCs/>
                <w:sz w:val="24"/>
                <w:szCs w:val="24"/>
              </w:rPr>
              <w:t xml:space="preserve"> </w:t>
            </w:r>
            <w:r w:rsidR="006A1DDF">
              <w:rPr>
                <w:rFonts w:ascii="Times New Roman" w:hAnsi="Times New Roman"/>
                <w:bCs/>
                <w:sz w:val="24"/>
                <w:szCs w:val="24"/>
              </w:rPr>
              <w:t xml:space="preserve">(план помещения – Приложение №3 </w:t>
            </w:r>
            <w:r>
              <w:rPr>
                <w:rFonts w:ascii="Times New Roman" w:hAnsi="Times New Roman"/>
                <w:bCs/>
                <w:sz w:val="24"/>
                <w:szCs w:val="24"/>
              </w:rPr>
              <w:t>к Договору) – ЗСГО № 0921-55;</w:t>
            </w:r>
          </w:p>
          <w:p w:rsidR="008D13B1" w:rsidRDefault="008D13B1" w:rsidP="008D13B1">
            <w:pPr>
              <w:spacing w:after="0" w:line="240" w:lineRule="auto"/>
              <w:ind w:left="343" w:hanging="283"/>
              <w:jc w:val="both"/>
              <w:rPr>
                <w:rFonts w:ascii="Times New Roman" w:hAnsi="Times New Roman"/>
                <w:bCs/>
                <w:sz w:val="24"/>
                <w:szCs w:val="24"/>
              </w:rPr>
            </w:pPr>
            <w:r>
              <w:rPr>
                <w:rFonts w:ascii="Times New Roman" w:hAnsi="Times New Roman"/>
                <w:bCs/>
                <w:sz w:val="24"/>
                <w:szCs w:val="24"/>
              </w:rPr>
              <w:t xml:space="preserve">- площадью </w:t>
            </w:r>
            <w:r>
              <w:rPr>
                <w:rFonts w:ascii="Times New Roman" w:hAnsi="Times New Roman"/>
                <w:b/>
                <w:bCs/>
                <w:sz w:val="24"/>
                <w:szCs w:val="24"/>
              </w:rPr>
              <w:t>106</w:t>
            </w:r>
            <w:r w:rsidRPr="00255ADE">
              <w:rPr>
                <w:rFonts w:ascii="Times New Roman" w:hAnsi="Times New Roman"/>
                <w:b/>
                <w:bCs/>
                <w:sz w:val="24"/>
                <w:szCs w:val="24"/>
              </w:rPr>
              <w:t>,</w:t>
            </w:r>
            <w:r>
              <w:rPr>
                <w:rFonts w:ascii="Times New Roman" w:hAnsi="Times New Roman"/>
                <w:b/>
                <w:bCs/>
                <w:sz w:val="24"/>
                <w:szCs w:val="24"/>
              </w:rPr>
              <w:t>4</w:t>
            </w:r>
            <w:r w:rsidRPr="00255ADE">
              <w:rPr>
                <w:rFonts w:ascii="Times New Roman" w:hAnsi="Times New Roman"/>
                <w:b/>
                <w:bCs/>
                <w:sz w:val="24"/>
                <w:szCs w:val="24"/>
              </w:rPr>
              <w:t>0 кв. м</w:t>
            </w:r>
            <w:r w:rsidR="006A1DDF">
              <w:rPr>
                <w:rFonts w:ascii="Times New Roman" w:hAnsi="Times New Roman"/>
                <w:bCs/>
                <w:sz w:val="24"/>
                <w:szCs w:val="24"/>
              </w:rPr>
              <w:t xml:space="preserve"> (план помещения – Приложение №4</w:t>
            </w:r>
            <w:r>
              <w:rPr>
                <w:rFonts w:ascii="Times New Roman" w:hAnsi="Times New Roman"/>
                <w:bCs/>
                <w:sz w:val="24"/>
                <w:szCs w:val="24"/>
              </w:rPr>
              <w:t xml:space="preserve"> к Договору) – ЗСГО № 0922-55;</w:t>
            </w:r>
          </w:p>
          <w:p w:rsidR="008D13B1" w:rsidRDefault="008D13B1" w:rsidP="008D13B1">
            <w:pPr>
              <w:spacing w:after="0" w:line="240" w:lineRule="auto"/>
              <w:ind w:left="343" w:hanging="283"/>
              <w:jc w:val="both"/>
              <w:rPr>
                <w:rFonts w:ascii="Times New Roman" w:hAnsi="Times New Roman"/>
                <w:bCs/>
                <w:sz w:val="24"/>
                <w:szCs w:val="24"/>
              </w:rPr>
            </w:pPr>
            <w:r>
              <w:rPr>
                <w:rFonts w:ascii="Times New Roman" w:hAnsi="Times New Roman"/>
                <w:bCs/>
                <w:sz w:val="24"/>
                <w:szCs w:val="24"/>
              </w:rPr>
              <w:t xml:space="preserve">- площадью </w:t>
            </w:r>
            <w:r>
              <w:rPr>
                <w:rFonts w:ascii="Times New Roman" w:hAnsi="Times New Roman"/>
                <w:b/>
                <w:bCs/>
                <w:sz w:val="24"/>
                <w:szCs w:val="24"/>
              </w:rPr>
              <w:t>113</w:t>
            </w:r>
            <w:r w:rsidRPr="00255ADE">
              <w:rPr>
                <w:rFonts w:ascii="Times New Roman" w:hAnsi="Times New Roman"/>
                <w:b/>
                <w:bCs/>
                <w:sz w:val="24"/>
                <w:szCs w:val="24"/>
              </w:rPr>
              <w:t>,</w:t>
            </w:r>
            <w:r>
              <w:rPr>
                <w:rFonts w:ascii="Times New Roman" w:hAnsi="Times New Roman"/>
                <w:b/>
                <w:bCs/>
                <w:sz w:val="24"/>
                <w:szCs w:val="24"/>
              </w:rPr>
              <w:t>8</w:t>
            </w:r>
            <w:r w:rsidRPr="00255ADE">
              <w:rPr>
                <w:rFonts w:ascii="Times New Roman" w:hAnsi="Times New Roman"/>
                <w:b/>
                <w:bCs/>
                <w:sz w:val="24"/>
                <w:szCs w:val="24"/>
              </w:rPr>
              <w:t>0 кв. м</w:t>
            </w:r>
            <w:r w:rsidR="006A1DDF">
              <w:rPr>
                <w:rFonts w:ascii="Times New Roman" w:hAnsi="Times New Roman"/>
                <w:bCs/>
                <w:sz w:val="24"/>
                <w:szCs w:val="24"/>
              </w:rPr>
              <w:t xml:space="preserve"> (план помещения – Приложение №5</w:t>
            </w:r>
            <w:r>
              <w:rPr>
                <w:rFonts w:ascii="Times New Roman" w:hAnsi="Times New Roman"/>
                <w:bCs/>
                <w:sz w:val="24"/>
                <w:szCs w:val="24"/>
              </w:rPr>
              <w:t xml:space="preserve"> к Договору) – ЗСГО № 0923-55;</w:t>
            </w:r>
          </w:p>
          <w:p w:rsidR="00DF2B18" w:rsidRPr="00443E0A" w:rsidRDefault="00DF2B18" w:rsidP="004F782A">
            <w:pPr>
              <w:spacing w:after="0" w:line="240" w:lineRule="auto"/>
              <w:ind w:left="343" w:hanging="283"/>
              <w:jc w:val="both"/>
              <w:rPr>
                <w:rFonts w:ascii="Times New Roman" w:hAnsi="Times New Roman"/>
                <w:bCs/>
                <w:sz w:val="16"/>
                <w:szCs w:val="16"/>
              </w:rPr>
            </w:pPr>
          </w:p>
          <w:p w:rsidR="00E76E86" w:rsidRPr="00255ADE" w:rsidRDefault="005D13E2" w:rsidP="008D13B1">
            <w:pPr>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расположенные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город</w:t>
            </w:r>
            <w:r w:rsidRPr="007D29E3">
              <w:rPr>
                <w:rFonts w:ascii="Times New Roman" w:hAnsi="Times New Roman"/>
                <w:bCs/>
                <w:sz w:val="24"/>
                <w:szCs w:val="24"/>
              </w:rPr>
              <w:t xml:space="preserve"> Новосибирск</w:t>
            </w:r>
            <w:r>
              <w:rPr>
                <w:rFonts w:ascii="Times New Roman" w:hAnsi="Times New Roman"/>
                <w:bCs/>
                <w:sz w:val="24"/>
                <w:szCs w:val="24"/>
              </w:rPr>
              <w:t xml:space="preserve">, </w:t>
            </w:r>
            <w:r w:rsidR="008D13B1">
              <w:rPr>
                <w:rFonts w:ascii="Times New Roman" w:hAnsi="Times New Roman"/>
                <w:bCs/>
                <w:sz w:val="24"/>
                <w:szCs w:val="24"/>
              </w:rPr>
              <w:br/>
            </w:r>
            <w:r w:rsidR="00A273FA">
              <w:rPr>
                <w:rFonts w:ascii="Times New Roman" w:hAnsi="Times New Roman"/>
                <w:bCs/>
                <w:sz w:val="24"/>
                <w:szCs w:val="24"/>
              </w:rPr>
              <w:t xml:space="preserve">ул. </w:t>
            </w:r>
            <w:r w:rsidR="008D13B1">
              <w:rPr>
                <w:rFonts w:ascii="Times New Roman" w:hAnsi="Times New Roman"/>
                <w:bCs/>
                <w:sz w:val="24"/>
                <w:szCs w:val="24"/>
              </w:rPr>
              <w:t>Станиславского</w:t>
            </w:r>
            <w:r w:rsidR="00A273FA">
              <w:rPr>
                <w:rFonts w:ascii="Times New Roman" w:hAnsi="Times New Roman"/>
                <w:bCs/>
                <w:sz w:val="24"/>
                <w:szCs w:val="24"/>
              </w:rPr>
              <w:t xml:space="preserve">, </w:t>
            </w:r>
            <w:r w:rsidR="008D13B1">
              <w:rPr>
                <w:rFonts w:ascii="Times New Roman" w:hAnsi="Times New Roman"/>
                <w:bCs/>
                <w:sz w:val="24"/>
                <w:szCs w:val="24"/>
              </w:rPr>
              <w:t>4</w:t>
            </w:r>
            <w:r w:rsidR="008D7A1B">
              <w:rPr>
                <w:rFonts w:ascii="Times New Roman" w:hAnsi="Times New Roman"/>
                <w:bCs/>
                <w:sz w:val="24"/>
                <w:szCs w:val="24"/>
              </w:rPr>
              <w:t xml:space="preserve"> (далее – Объект)</w:t>
            </w:r>
            <w:r w:rsidRPr="00C82A29">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1824E2" w:rsidP="00781BB4">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Перечень и о</w:t>
            </w:r>
            <w:r w:rsidR="00D866AE" w:rsidRPr="00270C26">
              <w:rPr>
                <w:rFonts w:ascii="Times New Roman" w:hAnsi="Times New Roman" w:cs="Times New Roman"/>
                <w:sz w:val="24"/>
                <w:szCs w:val="24"/>
              </w:rPr>
              <w:t xml:space="preserve">бъем работ в соответствии </w:t>
            </w:r>
            <w:r w:rsidR="00D866AE" w:rsidRPr="00CD532F">
              <w:rPr>
                <w:rFonts w:ascii="Times New Roman" w:hAnsi="Times New Roman" w:cs="Times New Roman"/>
                <w:sz w:val="24"/>
                <w:szCs w:val="24"/>
              </w:rPr>
              <w:t xml:space="preserve">с </w:t>
            </w:r>
            <w:r w:rsidR="00EA3B6A">
              <w:rPr>
                <w:rFonts w:ascii="Times New Roman" w:hAnsi="Times New Roman" w:cs="Times New Roman"/>
                <w:sz w:val="24"/>
                <w:szCs w:val="24"/>
              </w:rPr>
              <w:t>Дефектными ведомостями</w:t>
            </w:r>
            <w:r w:rsidR="00EA3B6A">
              <w:rPr>
                <w:szCs w:val="24"/>
              </w:rPr>
              <w:t xml:space="preserve"> </w:t>
            </w:r>
            <w:r w:rsidR="00D866AE" w:rsidRPr="00CD532F">
              <w:rPr>
                <w:rFonts w:ascii="Times New Roman" w:hAnsi="Times New Roman" w:cs="Times New Roman"/>
                <w:sz w:val="24"/>
                <w:szCs w:val="24"/>
              </w:rPr>
              <w:t>(</w:t>
            </w:r>
            <w:r w:rsidR="00D866AE" w:rsidRPr="00270C26">
              <w:rPr>
                <w:rFonts w:ascii="Times New Roman" w:hAnsi="Times New Roman" w:cs="Times New Roman"/>
                <w:sz w:val="24"/>
                <w:szCs w:val="24"/>
              </w:rPr>
              <w:t>Приложения №</w:t>
            </w:r>
            <w:r w:rsidR="008D13B1">
              <w:rPr>
                <w:rFonts w:ascii="Times New Roman" w:hAnsi="Times New Roman" w:cs="Times New Roman"/>
                <w:sz w:val="24"/>
                <w:szCs w:val="24"/>
              </w:rPr>
              <w:t>№</w:t>
            </w:r>
            <w:r w:rsidR="00D866AE" w:rsidRPr="00270C26">
              <w:rPr>
                <w:rFonts w:ascii="Times New Roman" w:hAnsi="Times New Roman" w:cs="Times New Roman"/>
                <w:sz w:val="24"/>
                <w:szCs w:val="24"/>
              </w:rPr>
              <w:t xml:space="preserve"> </w:t>
            </w:r>
            <w:r w:rsidR="00781BB4">
              <w:rPr>
                <w:rFonts w:ascii="Times New Roman" w:hAnsi="Times New Roman" w:cs="Times New Roman"/>
                <w:sz w:val="24"/>
                <w:szCs w:val="24"/>
              </w:rPr>
              <w:t>8</w:t>
            </w:r>
            <w:r w:rsidR="00904248">
              <w:rPr>
                <w:rFonts w:ascii="Times New Roman" w:hAnsi="Times New Roman" w:cs="Times New Roman"/>
                <w:sz w:val="24"/>
                <w:szCs w:val="24"/>
              </w:rPr>
              <w:t>,</w:t>
            </w:r>
            <w:r w:rsidR="000E4F26">
              <w:rPr>
                <w:rFonts w:ascii="Times New Roman" w:hAnsi="Times New Roman" w:cs="Times New Roman"/>
                <w:sz w:val="24"/>
                <w:szCs w:val="24"/>
              </w:rPr>
              <w:t> </w:t>
            </w:r>
            <w:r w:rsidR="00781BB4">
              <w:rPr>
                <w:rFonts w:ascii="Times New Roman" w:hAnsi="Times New Roman" w:cs="Times New Roman"/>
                <w:sz w:val="24"/>
                <w:szCs w:val="24"/>
              </w:rPr>
              <w:t>9</w:t>
            </w:r>
            <w:r w:rsidR="008D13B1">
              <w:rPr>
                <w:rFonts w:ascii="Times New Roman" w:hAnsi="Times New Roman" w:cs="Times New Roman"/>
                <w:sz w:val="24"/>
                <w:szCs w:val="24"/>
              </w:rPr>
              <w:t xml:space="preserve">, </w:t>
            </w:r>
            <w:r w:rsidR="00781BB4">
              <w:rPr>
                <w:rFonts w:ascii="Times New Roman" w:hAnsi="Times New Roman" w:cs="Times New Roman"/>
                <w:sz w:val="24"/>
                <w:szCs w:val="24"/>
              </w:rPr>
              <w:t>10</w:t>
            </w:r>
            <w:r w:rsidR="008D13B1">
              <w:rPr>
                <w:rFonts w:ascii="Times New Roman" w:hAnsi="Times New Roman" w:cs="Times New Roman"/>
                <w:sz w:val="24"/>
                <w:szCs w:val="24"/>
              </w:rPr>
              <w:t xml:space="preserve">, </w:t>
            </w:r>
            <w:r w:rsidR="00781BB4">
              <w:rPr>
                <w:rFonts w:ascii="Times New Roman" w:hAnsi="Times New Roman" w:cs="Times New Roman"/>
                <w:sz w:val="24"/>
                <w:szCs w:val="24"/>
              </w:rPr>
              <w:t>11</w:t>
            </w:r>
            <w:r w:rsidR="008D13B1">
              <w:rPr>
                <w:rFonts w:ascii="Times New Roman" w:hAnsi="Times New Roman" w:cs="Times New Roman"/>
                <w:sz w:val="24"/>
                <w:szCs w:val="24"/>
              </w:rPr>
              <w:t xml:space="preserve">, </w:t>
            </w:r>
            <w:r w:rsidR="00781BB4">
              <w:rPr>
                <w:rFonts w:ascii="Times New Roman" w:hAnsi="Times New Roman" w:cs="Times New Roman"/>
                <w:sz w:val="24"/>
                <w:szCs w:val="24"/>
              </w:rPr>
              <w:t>12</w:t>
            </w:r>
            <w:r w:rsidR="00A273FA">
              <w:rPr>
                <w:rFonts w:ascii="Times New Roman" w:hAnsi="Times New Roman" w:cs="Times New Roman"/>
                <w:sz w:val="24"/>
                <w:szCs w:val="24"/>
              </w:rPr>
              <w:t xml:space="preserve"> </w:t>
            </w:r>
            <w:r w:rsidR="00D866AE" w:rsidRPr="00270C26">
              <w:rPr>
                <w:rFonts w:ascii="Times New Roman" w:hAnsi="Times New Roman" w:cs="Times New Roman"/>
                <w:sz w:val="24"/>
                <w:szCs w:val="24"/>
              </w:rPr>
              <w:t xml:space="preserve">к </w:t>
            </w:r>
            <w:r w:rsidR="00781BB4">
              <w:rPr>
                <w:rFonts w:ascii="Times New Roman" w:hAnsi="Times New Roman" w:cs="Times New Roman"/>
                <w:sz w:val="24"/>
                <w:szCs w:val="24"/>
              </w:rPr>
              <w:t>аукционной документации</w:t>
            </w:r>
            <w:r w:rsidR="00D866AE" w:rsidRPr="00270C26">
              <w:rPr>
                <w:rFonts w:ascii="Times New Roman" w:hAnsi="Times New Roman" w:cs="Times New Roman"/>
                <w:sz w:val="24"/>
                <w:szCs w:val="24"/>
              </w:rPr>
              <w:t>)</w:t>
            </w:r>
            <w:r w:rsidR="00E543A2">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E4488">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C82A29" w:rsidP="00B14001">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781BB4">
              <w:rPr>
                <w:rFonts w:ascii="Times New Roman" w:hAnsi="Times New Roman"/>
                <w:sz w:val="24"/>
                <w:szCs w:val="24"/>
              </w:rPr>
              <w:t>70</w:t>
            </w:r>
            <w:r w:rsidRPr="00E07CCD">
              <w:rPr>
                <w:rFonts w:ascii="Times New Roman" w:hAnsi="Times New Roman"/>
                <w:sz w:val="24"/>
                <w:szCs w:val="24"/>
              </w:rPr>
              <w:t xml:space="preserve"> (</w:t>
            </w:r>
            <w:r w:rsidR="00B14001">
              <w:rPr>
                <w:rFonts w:ascii="Times New Roman" w:hAnsi="Times New Roman"/>
                <w:sz w:val="24"/>
                <w:szCs w:val="24"/>
              </w:rPr>
              <w:t>Семидесяти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sidR="00474C8E">
              <w:rPr>
                <w:rFonts w:ascii="Times New Roman" w:hAnsi="Times New Roman"/>
                <w:sz w:val="24"/>
                <w:szCs w:val="24"/>
              </w:rPr>
              <w:t xml:space="preserve">рных дней с </w:t>
            </w:r>
            <w:r w:rsidR="00B437EF" w:rsidRPr="0029016D">
              <w:rPr>
                <w:rFonts w:ascii="Times New Roman" w:hAnsi="Times New Roman"/>
                <w:sz w:val="24"/>
                <w:szCs w:val="24"/>
              </w:rPr>
              <w:t>момента</w:t>
            </w:r>
            <w:r w:rsidR="00474C8E">
              <w:rPr>
                <w:rFonts w:ascii="Times New Roman" w:hAnsi="Times New Roman"/>
                <w:sz w:val="24"/>
                <w:szCs w:val="24"/>
              </w:rPr>
              <w:t xml:space="preserve"> </w:t>
            </w:r>
            <w:r w:rsidR="00536359">
              <w:rPr>
                <w:rFonts w:ascii="Times New Roman" w:hAnsi="Times New Roman"/>
                <w:sz w:val="24"/>
                <w:szCs w:val="24"/>
              </w:rPr>
              <w:t>заключения</w:t>
            </w:r>
            <w:r w:rsidR="00474C8E">
              <w:rPr>
                <w:rFonts w:ascii="Times New Roman" w:hAnsi="Times New Roman"/>
                <w:sz w:val="24"/>
                <w:szCs w:val="24"/>
              </w:rPr>
              <w:t xml:space="preserve"> </w:t>
            </w:r>
            <w:r w:rsidR="00E07CCD">
              <w:rPr>
                <w:rFonts w:ascii="Times New Roman" w:hAnsi="Times New Roman"/>
                <w:sz w:val="24"/>
                <w:szCs w:val="24"/>
              </w:rPr>
              <w:t>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sidR="00EE4488">
              <w:rPr>
                <w:rFonts w:ascii="Times New Roman" w:hAnsi="Times New Roman"/>
                <w:sz w:val="24"/>
                <w:szCs w:val="24"/>
              </w:rPr>
              <w:t xml:space="preserve"> </w:t>
            </w:r>
            <w:r>
              <w:rPr>
                <w:rFonts w:ascii="Times New Roman" w:hAnsi="Times New Roman"/>
                <w:sz w:val="24"/>
                <w:szCs w:val="24"/>
              </w:rPr>
              <w:t>Общестроительные работы</w:t>
            </w:r>
            <w:r w:rsidR="00513EFA">
              <w:rPr>
                <w:rFonts w:ascii="Times New Roman" w:hAnsi="Times New Roman"/>
                <w:sz w:val="24"/>
                <w:szCs w:val="24"/>
              </w:rPr>
              <w:t>;</w:t>
            </w:r>
          </w:p>
          <w:p w:rsidR="00227747" w:rsidRPr="00C94F9E" w:rsidRDefault="00DF3CF2" w:rsidP="00622633">
            <w:pPr>
              <w:spacing w:after="0" w:line="240" w:lineRule="auto"/>
              <w:ind w:firstLine="768"/>
              <w:jc w:val="both"/>
              <w:rPr>
                <w:rFonts w:ascii="Times New Roman" w:hAnsi="Times New Roman"/>
                <w:sz w:val="24"/>
                <w:szCs w:val="24"/>
              </w:rPr>
            </w:pPr>
            <w:r>
              <w:rPr>
                <w:rFonts w:ascii="Times New Roman" w:hAnsi="Times New Roman"/>
                <w:sz w:val="24"/>
                <w:szCs w:val="24"/>
              </w:rPr>
              <w:t>2</w:t>
            </w:r>
            <w:r w:rsidR="00227747">
              <w:rPr>
                <w:rFonts w:ascii="Times New Roman" w:hAnsi="Times New Roman"/>
                <w:sz w:val="24"/>
                <w:szCs w:val="24"/>
              </w:rPr>
              <w:t>.</w:t>
            </w:r>
            <w:r w:rsidR="00EE4488">
              <w:rPr>
                <w:rFonts w:ascii="Times New Roman" w:hAnsi="Times New Roman"/>
                <w:sz w:val="24"/>
                <w:szCs w:val="24"/>
              </w:rPr>
              <w:t xml:space="preserve"> </w:t>
            </w:r>
            <w:r>
              <w:rPr>
                <w:rFonts w:ascii="Times New Roman" w:hAnsi="Times New Roman"/>
                <w:sz w:val="24"/>
                <w:szCs w:val="24"/>
              </w:rPr>
              <w:t>Монтаж д</w:t>
            </w:r>
            <w:r w:rsidR="00227747">
              <w:rPr>
                <w:rFonts w:ascii="Times New Roman" w:hAnsi="Times New Roman"/>
                <w:sz w:val="24"/>
                <w:szCs w:val="24"/>
              </w:rPr>
              <w:t>верей</w:t>
            </w:r>
            <w:r>
              <w:rPr>
                <w:rFonts w:ascii="Times New Roman" w:hAnsi="Times New Roman"/>
                <w:sz w:val="24"/>
                <w:szCs w:val="24"/>
              </w:rPr>
              <w:t xml:space="preserve"> входных и межкомнатных</w:t>
            </w:r>
            <w:r w:rsidR="00227747">
              <w:rPr>
                <w:rFonts w:ascii="Times New Roman" w:hAnsi="Times New Roman"/>
                <w:sz w:val="24"/>
                <w:szCs w:val="24"/>
              </w:rPr>
              <w:t>;</w:t>
            </w:r>
          </w:p>
          <w:p w:rsidR="00227747" w:rsidRDefault="00DF3CF2"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DF3CF2" w:rsidP="00622633">
            <w:pPr>
              <w:spacing w:after="0" w:line="240" w:lineRule="auto"/>
              <w:ind w:firstLine="768"/>
              <w:jc w:val="both"/>
              <w:rPr>
                <w:rFonts w:ascii="Times New Roman" w:hAnsi="Times New Roman"/>
                <w:sz w:val="24"/>
                <w:szCs w:val="24"/>
              </w:rPr>
            </w:pPr>
            <w:r>
              <w:rPr>
                <w:rFonts w:ascii="Times New Roman" w:hAnsi="Times New Roman"/>
                <w:sz w:val="24"/>
                <w:szCs w:val="24"/>
              </w:rPr>
              <w:t>4</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DF3CF2"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DF3CF2"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C94F9E">
              <w:rPr>
                <w:rFonts w:ascii="Times New Roman" w:hAnsi="Times New Roman"/>
                <w:sz w:val="24"/>
                <w:szCs w:val="24"/>
              </w:rPr>
              <w:t>.</w:t>
            </w:r>
            <w:r w:rsidR="00EE4488">
              <w:rPr>
                <w:rFonts w:ascii="Times New Roman" w:hAnsi="Times New Roman"/>
                <w:sz w:val="24"/>
                <w:szCs w:val="24"/>
              </w:rPr>
              <w:t xml:space="preserve"> </w:t>
            </w:r>
            <w:r w:rsidR="001F0327">
              <w:rPr>
                <w:rFonts w:ascii="Times New Roman" w:hAnsi="Times New Roman"/>
                <w:sz w:val="24"/>
                <w:szCs w:val="24"/>
              </w:rPr>
              <w:t>Монтаж</w:t>
            </w:r>
            <w:r w:rsidR="00F1546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sidR="00227747">
              <w:rPr>
                <w:rFonts w:ascii="Times New Roman" w:hAnsi="Times New Roman"/>
                <w:sz w:val="24"/>
                <w:szCs w:val="24"/>
              </w:rPr>
              <w:t>;</w:t>
            </w:r>
          </w:p>
          <w:p w:rsidR="00C94F9E" w:rsidRDefault="00DF3CF2"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F15467">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F15467">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9B4FAD">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Pr>
                <w:rFonts w:ascii="Times New Roman" w:hAnsi="Times New Roman"/>
                <w:sz w:val="24"/>
                <w:szCs w:val="24"/>
              </w:rPr>
              <w:t xml:space="preserve"> </w:t>
            </w:r>
            <w:r w:rsidR="009B4FAD">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 xml:space="preserve">330.2012 </w:t>
            </w:r>
            <w:r w:rsidR="00B27ECC">
              <w:rPr>
                <w:rFonts w:ascii="Times New Roman" w:hAnsi="Times New Roman"/>
                <w:sz w:val="24"/>
                <w:szCs w:val="24"/>
              </w:rPr>
              <w:t xml:space="preserve"> </w:t>
            </w:r>
            <w:r>
              <w:rPr>
                <w:rFonts w:ascii="Times New Roman" w:hAnsi="Times New Roman"/>
                <w:sz w:val="24"/>
                <w:szCs w:val="24"/>
              </w:rPr>
              <w:t>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lastRenderedPageBreak/>
              <w:t>Правила устройства электроустановок</w:t>
            </w:r>
            <w:r w:rsidR="00871360">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74AFE">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EE7CD6">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B14001">
              <w:rPr>
                <w:rFonts w:ascii="Times New Roman" w:hAnsi="Times New Roman" w:cs="Times New Roman"/>
                <w:sz w:val="24"/>
                <w:szCs w:val="24"/>
              </w:rPr>
              <w:t>№</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r w:rsidR="000B600C" w:rsidRPr="000B600C">
              <w:rPr>
                <w:rFonts w:ascii="Times New Roman" w:hAnsi="Times New Roman"/>
                <w:sz w:val="24"/>
                <w:szCs w:val="24"/>
              </w:rPr>
              <w:t xml:space="preserve"> </w:t>
            </w:r>
          </w:p>
          <w:p w:rsidR="000B600C" w:rsidRP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СНиП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630845">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Pr="000B600C">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443E0A">
              <w:rPr>
                <w:rFonts w:ascii="Times New Roman" w:hAnsi="Times New Roman"/>
                <w:sz w:val="24"/>
                <w:szCs w:val="24"/>
              </w:rPr>
              <w:t xml:space="preserve"> </w:t>
            </w:r>
            <w:r w:rsidRPr="000B600C">
              <w:rPr>
                <w:rFonts w:ascii="Times New Roman" w:hAnsi="Times New Roman"/>
                <w:sz w:val="24"/>
                <w:szCs w:val="24"/>
              </w:rPr>
              <w:t xml:space="preserve">– </w:t>
            </w:r>
            <w:r w:rsidR="00B14001">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204BD0">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204BD0">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204BD0">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204BD0">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204BD0">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1B0754">
              <w:rPr>
                <w:rFonts w:ascii="Times New Roman" w:hAnsi="Times New Roman"/>
                <w:sz w:val="24"/>
                <w:szCs w:val="24"/>
              </w:rPr>
              <w:t xml:space="preserve"> </w:t>
            </w:r>
            <w:r w:rsidR="007D0B00" w:rsidRPr="00C82A29">
              <w:rPr>
                <w:rFonts w:ascii="Times New Roman" w:hAnsi="Times New Roman"/>
                <w:sz w:val="24"/>
                <w:szCs w:val="24"/>
              </w:rPr>
              <w:t>на строительной площадке и на прилегающей к зданию территории. Подрядчик по требованию Заказчика обязан предоставить документы,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r w:rsidR="00000DEE" w:rsidRPr="00E07CCD">
              <w:rPr>
                <w:rFonts w:ascii="Times New Roman" w:hAnsi="Times New Roman"/>
                <w:sz w:val="24"/>
                <w:szCs w:val="24"/>
              </w:rPr>
              <w:t xml:space="preserve"> </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E07CCD">
            <w:pPr>
              <w:keepLines/>
              <w:tabs>
                <w:tab w:val="num" w:pos="-4619"/>
              </w:tab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w:t>
            </w:r>
            <w:r w:rsidR="00443E0A">
              <w:rPr>
                <w:rFonts w:ascii="Times New Roman" w:hAnsi="Times New Roman"/>
                <w:bCs/>
                <w:iCs/>
                <w:sz w:val="24"/>
                <w:szCs w:val="24"/>
              </w:rPr>
              <w:t xml:space="preserve">№ </w:t>
            </w:r>
            <w:r>
              <w:rPr>
                <w:rFonts w:ascii="Times New Roman" w:hAnsi="Times New Roman"/>
                <w:bCs/>
                <w:iCs/>
                <w:sz w:val="24"/>
                <w:szCs w:val="24"/>
              </w:rPr>
              <w:t>1 к аукционной документации).</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DF3CF2" w:rsidRPr="00C82A29" w:rsidRDefault="00E35286" w:rsidP="00DF3CF2">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 xml:space="preserve">а, путем перечисления Заказчиком денежных средств на расчетный счет Подрядчика в течение 15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0B00" w:rsidRPr="00C82A29" w:rsidRDefault="00620583" w:rsidP="001F6F60">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Pr>
                <w:rFonts w:ascii="Times New Roman" w:hAnsi="Times New Roman"/>
                <w:sz w:val="24"/>
                <w:szCs w:val="24"/>
              </w:rPr>
              <w:t xml:space="preserve"> </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8D13B1" w:rsidRDefault="00260724" w:rsidP="00395517">
            <w:pPr>
              <w:pStyle w:val="3"/>
              <w:numPr>
                <w:ilvl w:val="2"/>
                <w:numId w:val="0"/>
              </w:numPr>
              <w:ind w:left="1814" w:hanging="1560"/>
              <w:jc w:val="left"/>
              <w:rPr>
                <w:bCs/>
                <w:iCs/>
                <w:szCs w:val="24"/>
                <w:lang w:eastAsia="ar-SA"/>
              </w:rPr>
            </w:pPr>
            <w:r w:rsidRPr="00260724">
              <w:rPr>
                <w:bCs/>
                <w:iCs/>
                <w:szCs w:val="24"/>
                <w:lang w:eastAsia="ar-SA"/>
              </w:rPr>
              <w:t>Приложения:</w:t>
            </w:r>
            <w:r>
              <w:rPr>
                <w:bCs/>
                <w:iCs/>
                <w:szCs w:val="24"/>
                <w:lang w:eastAsia="ar-SA"/>
              </w:rPr>
              <w:t xml:space="preserve"> </w:t>
            </w:r>
            <w:r w:rsidR="00395517">
              <w:rPr>
                <w:bCs/>
                <w:iCs/>
                <w:szCs w:val="24"/>
                <w:lang w:eastAsia="ar-SA"/>
              </w:rPr>
              <w:t xml:space="preserve">  </w:t>
            </w:r>
          </w:p>
          <w:p w:rsidR="00260724" w:rsidRDefault="00781BB4" w:rsidP="00781BB4">
            <w:pPr>
              <w:pStyle w:val="3"/>
              <w:tabs>
                <w:tab w:val="clear" w:pos="1307"/>
              </w:tabs>
              <w:ind w:left="614"/>
              <w:jc w:val="left"/>
              <w:rPr>
                <w:szCs w:val="24"/>
              </w:rPr>
            </w:pPr>
            <w:r>
              <w:rPr>
                <w:szCs w:val="24"/>
              </w:rPr>
              <w:t xml:space="preserve">- </w:t>
            </w:r>
            <w:r w:rsidR="00E07CCD" w:rsidRPr="00E07CCD">
              <w:rPr>
                <w:szCs w:val="24"/>
              </w:rPr>
              <w:t>Д</w:t>
            </w:r>
            <w:r w:rsidR="00E07CCD">
              <w:rPr>
                <w:szCs w:val="24"/>
              </w:rPr>
              <w:t>ефектная ведомость</w:t>
            </w:r>
            <w:r w:rsidR="00260724" w:rsidRPr="008116A2">
              <w:rPr>
                <w:szCs w:val="24"/>
              </w:rPr>
              <w:t xml:space="preserve"> н</w:t>
            </w:r>
            <w:r w:rsidR="0012720B" w:rsidRPr="008116A2">
              <w:rPr>
                <w:szCs w:val="24"/>
              </w:rPr>
              <w:t xml:space="preserve">а ремонт </w:t>
            </w:r>
            <w:r w:rsidR="00260724" w:rsidRPr="008116A2">
              <w:rPr>
                <w:szCs w:val="24"/>
              </w:rPr>
              <w:t>ЗСГО №</w:t>
            </w:r>
            <w:r w:rsidR="008D13B1">
              <w:rPr>
                <w:szCs w:val="24"/>
              </w:rPr>
              <w:t xml:space="preserve"> </w:t>
            </w:r>
            <w:r w:rsidR="008D13B1">
              <w:rPr>
                <w:bCs/>
                <w:szCs w:val="24"/>
              </w:rPr>
              <w:t>0919-55</w:t>
            </w:r>
            <w:r w:rsidR="00260724" w:rsidRPr="008116A2">
              <w:rPr>
                <w:szCs w:val="24"/>
              </w:rPr>
              <w:t xml:space="preserve">; </w:t>
            </w:r>
          </w:p>
          <w:p w:rsidR="008D13B1" w:rsidRPr="008D13B1" w:rsidRDefault="00781BB4" w:rsidP="00781BB4">
            <w:pPr>
              <w:pStyle w:val="3"/>
              <w:tabs>
                <w:tab w:val="clear" w:pos="1307"/>
              </w:tabs>
              <w:ind w:left="614"/>
              <w:rPr>
                <w:szCs w:val="24"/>
              </w:rPr>
            </w:pPr>
            <w:r>
              <w:rPr>
                <w:szCs w:val="24"/>
              </w:rPr>
              <w:t xml:space="preserve">- </w:t>
            </w:r>
            <w:r w:rsidR="00E07CCD" w:rsidRPr="00E07CCD">
              <w:rPr>
                <w:szCs w:val="24"/>
              </w:rPr>
              <w:t>Д</w:t>
            </w:r>
            <w:r w:rsidR="00E07CCD">
              <w:rPr>
                <w:szCs w:val="24"/>
              </w:rPr>
              <w:t>ефектная ведомость</w:t>
            </w:r>
            <w:r w:rsidR="00E07CCD" w:rsidRPr="008116A2">
              <w:rPr>
                <w:szCs w:val="24"/>
              </w:rPr>
              <w:t xml:space="preserve"> </w:t>
            </w:r>
            <w:r w:rsidR="00260724" w:rsidRPr="008116A2">
              <w:rPr>
                <w:szCs w:val="24"/>
              </w:rPr>
              <w:t>на ремонт ЗСГО №</w:t>
            </w:r>
            <w:r w:rsidR="008D13B1">
              <w:rPr>
                <w:szCs w:val="24"/>
              </w:rPr>
              <w:t xml:space="preserve"> </w:t>
            </w:r>
            <w:r w:rsidR="008D13B1">
              <w:rPr>
                <w:bCs/>
                <w:szCs w:val="24"/>
              </w:rPr>
              <w:t>0920-55;</w:t>
            </w:r>
          </w:p>
          <w:p w:rsidR="008D13B1" w:rsidRPr="008D13B1" w:rsidRDefault="00781BB4" w:rsidP="00781BB4">
            <w:pPr>
              <w:pStyle w:val="3"/>
              <w:tabs>
                <w:tab w:val="clear" w:pos="1307"/>
              </w:tabs>
              <w:ind w:left="614"/>
              <w:rPr>
                <w:szCs w:val="24"/>
              </w:rPr>
            </w:pPr>
            <w:r>
              <w:rPr>
                <w:szCs w:val="24"/>
              </w:rPr>
              <w:t xml:space="preserve">- </w:t>
            </w:r>
            <w:r w:rsidR="008D13B1" w:rsidRPr="00E07CCD">
              <w:rPr>
                <w:szCs w:val="24"/>
              </w:rPr>
              <w:t>Д</w:t>
            </w:r>
            <w:r w:rsidR="008D13B1">
              <w:rPr>
                <w:szCs w:val="24"/>
              </w:rPr>
              <w:t>ефектная ведомость</w:t>
            </w:r>
            <w:r w:rsidR="008D13B1" w:rsidRPr="008116A2">
              <w:rPr>
                <w:szCs w:val="24"/>
              </w:rPr>
              <w:t xml:space="preserve"> на ремонт ЗСГО №</w:t>
            </w:r>
            <w:r w:rsidR="008D13B1">
              <w:rPr>
                <w:szCs w:val="24"/>
              </w:rPr>
              <w:t xml:space="preserve"> </w:t>
            </w:r>
            <w:r w:rsidR="008D13B1">
              <w:rPr>
                <w:bCs/>
                <w:szCs w:val="24"/>
              </w:rPr>
              <w:t>0921-55;</w:t>
            </w:r>
          </w:p>
          <w:p w:rsidR="008D13B1" w:rsidRPr="008D13B1" w:rsidRDefault="00781BB4" w:rsidP="00781BB4">
            <w:pPr>
              <w:pStyle w:val="3"/>
              <w:tabs>
                <w:tab w:val="clear" w:pos="1307"/>
              </w:tabs>
              <w:ind w:left="614"/>
              <w:rPr>
                <w:szCs w:val="24"/>
              </w:rPr>
            </w:pPr>
            <w:r>
              <w:rPr>
                <w:szCs w:val="24"/>
              </w:rPr>
              <w:t xml:space="preserve">- </w:t>
            </w:r>
            <w:r w:rsidR="008D13B1" w:rsidRPr="00E07CCD">
              <w:rPr>
                <w:szCs w:val="24"/>
              </w:rPr>
              <w:t>Д</w:t>
            </w:r>
            <w:r w:rsidR="008D13B1">
              <w:rPr>
                <w:szCs w:val="24"/>
              </w:rPr>
              <w:t>ефектная ведомость</w:t>
            </w:r>
            <w:r w:rsidR="008D13B1" w:rsidRPr="008116A2">
              <w:rPr>
                <w:szCs w:val="24"/>
              </w:rPr>
              <w:t xml:space="preserve"> на ремонт ЗСГО №</w:t>
            </w:r>
            <w:r w:rsidR="008D13B1">
              <w:rPr>
                <w:szCs w:val="24"/>
              </w:rPr>
              <w:t xml:space="preserve"> </w:t>
            </w:r>
            <w:r w:rsidR="008D13B1">
              <w:rPr>
                <w:bCs/>
                <w:szCs w:val="24"/>
              </w:rPr>
              <w:t>0922-55;</w:t>
            </w:r>
          </w:p>
          <w:p w:rsidR="00260724" w:rsidRPr="00C82A29" w:rsidRDefault="00781BB4" w:rsidP="00781BB4">
            <w:pPr>
              <w:pStyle w:val="3"/>
              <w:tabs>
                <w:tab w:val="clear" w:pos="1307"/>
              </w:tabs>
              <w:ind w:left="614"/>
              <w:rPr>
                <w:szCs w:val="24"/>
              </w:rPr>
            </w:pPr>
            <w:r>
              <w:rPr>
                <w:szCs w:val="24"/>
              </w:rPr>
              <w:t xml:space="preserve">- </w:t>
            </w:r>
            <w:r w:rsidR="008D13B1" w:rsidRPr="00E07CCD">
              <w:rPr>
                <w:szCs w:val="24"/>
              </w:rPr>
              <w:t>Д</w:t>
            </w:r>
            <w:r w:rsidR="008D13B1">
              <w:rPr>
                <w:szCs w:val="24"/>
              </w:rPr>
              <w:t>ефектная ведомость</w:t>
            </w:r>
            <w:r w:rsidR="008D13B1" w:rsidRPr="008116A2">
              <w:rPr>
                <w:szCs w:val="24"/>
              </w:rPr>
              <w:t xml:space="preserve"> на ремонт ЗСГО №</w:t>
            </w:r>
            <w:r w:rsidR="008D13B1">
              <w:rPr>
                <w:szCs w:val="24"/>
              </w:rPr>
              <w:t xml:space="preserve"> </w:t>
            </w:r>
            <w:r w:rsidR="008D13B1">
              <w:rPr>
                <w:bCs/>
                <w:szCs w:val="24"/>
              </w:rPr>
              <w:t>0923-55</w:t>
            </w:r>
            <w:r w:rsidR="00A273FA">
              <w:rPr>
                <w:szCs w:val="24"/>
              </w:rPr>
              <w:t>.</w:t>
            </w: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F2" w:rsidRDefault="00DF3CF2" w:rsidP="0084418E">
      <w:pPr>
        <w:spacing w:after="0" w:line="240" w:lineRule="auto"/>
      </w:pPr>
      <w:r>
        <w:separator/>
      </w:r>
    </w:p>
  </w:endnote>
  <w:endnote w:type="continuationSeparator" w:id="0">
    <w:p w:rsidR="00DF3CF2" w:rsidRDefault="00DF3CF2"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F2" w:rsidRDefault="00DF3CF2" w:rsidP="00C82A2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3CF2" w:rsidRDefault="00DF3CF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F2" w:rsidRDefault="00DF3CF2"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F2" w:rsidRDefault="00DF3CF2" w:rsidP="0084418E">
      <w:pPr>
        <w:spacing w:after="0" w:line="240" w:lineRule="auto"/>
      </w:pPr>
      <w:r>
        <w:separator/>
      </w:r>
    </w:p>
  </w:footnote>
  <w:footnote w:type="continuationSeparator" w:id="0">
    <w:p w:rsidR="00DF3CF2" w:rsidRDefault="00DF3CF2"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F2" w:rsidRDefault="00DF3CF2" w:rsidP="00C82A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DF3CF2" w:rsidRDefault="00DF3C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CF5"/>
    <w:multiLevelType w:val="hybridMultilevel"/>
    <w:tmpl w:val="5FCEFE70"/>
    <w:lvl w:ilvl="0" w:tplc="06D0B392">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useFELayout/>
  </w:compat>
  <w:rsids>
    <w:rsidRoot w:val="00C82A29"/>
    <w:rsid w:val="00000DEE"/>
    <w:rsid w:val="00006225"/>
    <w:rsid w:val="00006721"/>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0E49"/>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7747"/>
    <w:rsid w:val="00255ADE"/>
    <w:rsid w:val="00260724"/>
    <w:rsid w:val="00265F23"/>
    <w:rsid w:val="00270C26"/>
    <w:rsid w:val="00282318"/>
    <w:rsid w:val="0029016D"/>
    <w:rsid w:val="002A445F"/>
    <w:rsid w:val="002C214B"/>
    <w:rsid w:val="002C3090"/>
    <w:rsid w:val="002D04AB"/>
    <w:rsid w:val="002D3D31"/>
    <w:rsid w:val="002D4650"/>
    <w:rsid w:val="002D52E3"/>
    <w:rsid w:val="002F0F42"/>
    <w:rsid w:val="00302575"/>
    <w:rsid w:val="00312DF4"/>
    <w:rsid w:val="00317E94"/>
    <w:rsid w:val="003260B5"/>
    <w:rsid w:val="0033409D"/>
    <w:rsid w:val="0034288A"/>
    <w:rsid w:val="00361FAA"/>
    <w:rsid w:val="003667D4"/>
    <w:rsid w:val="0037312E"/>
    <w:rsid w:val="00391389"/>
    <w:rsid w:val="00395517"/>
    <w:rsid w:val="003971A9"/>
    <w:rsid w:val="003A6A54"/>
    <w:rsid w:val="003B1384"/>
    <w:rsid w:val="003C1633"/>
    <w:rsid w:val="003C2E17"/>
    <w:rsid w:val="003E7D32"/>
    <w:rsid w:val="00405BEB"/>
    <w:rsid w:val="00407E39"/>
    <w:rsid w:val="00417C03"/>
    <w:rsid w:val="00425D37"/>
    <w:rsid w:val="00433294"/>
    <w:rsid w:val="00443E0A"/>
    <w:rsid w:val="00474AFE"/>
    <w:rsid w:val="00474C8E"/>
    <w:rsid w:val="0047696E"/>
    <w:rsid w:val="0048019E"/>
    <w:rsid w:val="004C7E27"/>
    <w:rsid w:val="004E797F"/>
    <w:rsid w:val="004F782A"/>
    <w:rsid w:val="00504426"/>
    <w:rsid w:val="00513EFA"/>
    <w:rsid w:val="00515B6B"/>
    <w:rsid w:val="005249AC"/>
    <w:rsid w:val="005249EA"/>
    <w:rsid w:val="00536359"/>
    <w:rsid w:val="0056347C"/>
    <w:rsid w:val="00564B1C"/>
    <w:rsid w:val="00573290"/>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6413D"/>
    <w:rsid w:val="00667B79"/>
    <w:rsid w:val="00667D29"/>
    <w:rsid w:val="00673937"/>
    <w:rsid w:val="006843FD"/>
    <w:rsid w:val="006941B1"/>
    <w:rsid w:val="0069655C"/>
    <w:rsid w:val="006A1DDF"/>
    <w:rsid w:val="006A20DE"/>
    <w:rsid w:val="006B37BF"/>
    <w:rsid w:val="006C0957"/>
    <w:rsid w:val="006C2ACF"/>
    <w:rsid w:val="006E5D07"/>
    <w:rsid w:val="006F615A"/>
    <w:rsid w:val="007132F9"/>
    <w:rsid w:val="007358E8"/>
    <w:rsid w:val="0074283C"/>
    <w:rsid w:val="0076582A"/>
    <w:rsid w:val="00771E12"/>
    <w:rsid w:val="00773831"/>
    <w:rsid w:val="00773E03"/>
    <w:rsid w:val="00774CF2"/>
    <w:rsid w:val="00781227"/>
    <w:rsid w:val="00781BB4"/>
    <w:rsid w:val="007B36EF"/>
    <w:rsid w:val="007D09AD"/>
    <w:rsid w:val="007D0B00"/>
    <w:rsid w:val="007D29E3"/>
    <w:rsid w:val="007F77F3"/>
    <w:rsid w:val="008116A2"/>
    <w:rsid w:val="0084418E"/>
    <w:rsid w:val="00853AB0"/>
    <w:rsid w:val="0085594E"/>
    <w:rsid w:val="00871360"/>
    <w:rsid w:val="008717B8"/>
    <w:rsid w:val="008A2A1B"/>
    <w:rsid w:val="008A7201"/>
    <w:rsid w:val="008B349A"/>
    <w:rsid w:val="008C0F2C"/>
    <w:rsid w:val="008C6153"/>
    <w:rsid w:val="008D13B1"/>
    <w:rsid w:val="008D7A1B"/>
    <w:rsid w:val="008E6831"/>
    <w:rsid w:val="0090144B"/>
    <w:rsid w:val="00904248"/>
    <w:rsid w:val="009061FD"/>
    <w:rsid w:val="00942558"/>
    <w:rsid w:val="00944C0B"/>
    <w:rsid w:val="009458DF"/>
    <w:rsid w:val="00946993"/>
    <w:rsid w:val="00950AC6"/>
    <w:rsid w:val="00970DFC"/>
    <w:rsid w:val="00986237"/>
    <w:rsid w:val="009959A7"/>
    <w:rsid w:val="009A0295"/>
    <w:rsid w:val="009A3607"/>
    <w:rsid w:val="009A49A9"/>
    <w:rsid w:val="009B4FAD"/>
    <w:rsid w:val="009C0EF4"/>
    <w:rsid w:val="009F01EB"/>
    <w:rsid w:val="00A04297"/>
    <w:rsid w:val="00A273FA"/>
    <w:rsid w:val="00A27ED9"/>
    <w:rsid w:val="00A313C8"/>
    <w:rsid w:val="00A531A8"/>
    <w:rsid w:val="00A567CC"/>
    <w:rsid w:val="00A848E2"/>
    <w:rsid w:val="00AA322F"/>
    <w:rsid w:val="00AA43BF"/>
    <w:rsid w:val="00AA4AEF"/>
    <w:rsid w:val="00AB4E8E"/>
    <w:rsid w:val="00AC403C"/>
    <w:rsid w:val="00AE2620"/>
    <w:rsid w:val="00AE4642"/>
    <w:rsid w:val="00AE7D86"/>
    <w:rsid w:val="00B007A3"/>
    <w:rsid w:val="00B14001"/>
    <w:rsid w:val="00B22749"/>
    <w:rsid w:val="00B27ECC"/>
    <w:rsid w:val="00B437EF"/>
    <w:rsid w:val="00B62F81"/>
    <w:rsid w:val="00B73336"/>
    <w:rsid w:val="00B94350"/>
    <w:rsid w:val="00B9749B"/>
    <w:rsid w:val="00BB3090"/>
    <w:rsid w:val="00BD18EB"/>
    <w:rsid w:val="00BF1D7E"/>
    <w:rsid w:val="00BF41B6"/>
    <w:rsid w:val="00BF4433"/>
    <w:rsid w:val="00C05E8C"/>
    <w:rsid w:val="00C127BB"/>
    <w:rsid w:val="00C35DFA"/>
    <w:rsid w:val="00C41252"/>
    <w:rsid w:val="00C4196C"/>
    <w:rsid w:val="00C47B21"/>
    <w:rsid w:val="00C75683"/>
    <w:rsid w:val="00C82A29"/>
    <w:rsid w:val="00C94F9E"/>
    <w:rsid w:val="00CC308E"/>
    <w:rsid w:val="00CD26C8"/>
    <w:rsid w:val="00CD532F"/>
    <w:rsid w:val="00CE0CCF"/>
    <w:rsid w:val="00CE6FED"/>
    <w:rsid w:val="00CF42EB"/>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DF3CF2"/>
    <w:rsid w:val="00E002B9"/>
    <w:rsid w:val="00E07CCD"/>
    <w:rsid w:val="00E13F12"/>
    <w:rsid w:val="00E147EC"/>
    <w:rsid w:val="00E23EC2"/>
    <w:rsid w:val="00E35286"/>
    <w:rsid w:val="00E44CED"/>
    <w:rsid w:val="00E543A2"/>
    <w:rsid w:val="00E572AE"/>
    <w:rsid w:val="00E610A6"/>
    <w:rsid w:val="00E76E86"/>
    <w:rsid w:val="00EA303C"/>
    <w:rsid w:val="00EA3B6A"/>
    <w:rsid w:val="00EB5F5D"/>
    <w:rsid w:val="00EC30E4"/>
    <w:rsid w:val="00EC38AF"/>
    <w:rsid w:val="00EC74B5"/>
    <w:rsid w:val="00EE4488"/>
    <w:rsid w:val="00EE7CD6"/>
    <w:rsid w:val="00EF4B08"/>
    <w:rsid w:val="00F13296"/>
    <w:rsid w:val="00F13823"/>
    <w:rsid w:val="00F14AEB"/>
    <w:rsid w:val="00F15467"/>
    <w:rsid w:val="00F46162"/>
    <w:rsid w:val="00F556FA"/>
    <w:rsid w:val="00F55943"/>
    <w:rsid w:val="00F877AA"/>
    <w:rsid w:val="00FC7096"/>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0C2F-1919-425C-B7F7-88B62F9F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Klyushov</cp:lastModifiedBy>
  <cp:revision>15</cp:revision>
  <cp:lastPrinted>2020-06-26T02:25:00Z</cp:lastPrinted>
  <dcterms:created xsi:type="dcterms:W3CDTF">2020-05-08T02:31:00Z</dcterms:created>
  <dcterms:modified xsi:type="dcterms:W3CDTF">2020-06-26T02:48:00Z</dcterms:modified>
</cp:coreProperties>
</file>