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1E" w:rsidRDefault="00850975" w:rsidP="00CF461E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7B6D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6D5B62" w:rsidRDefault="00CF461E" w:rsidP="00CF461E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конкурсной документации</w:t>
      </w:r>
    </w:p>
    <w:p w:rsidR="00F864B2" w:rsidRDefault="00F864B2" w:rsidP="006A0333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64B2" w:rsidRPr="00D77B6D" w:rsidRDefault="00F864B2" w:rsidP="006A0333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975" w:rsidRPr="00D77B6D" w:rsidRDefault="00850975" w:rsidP="00E25F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6D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выполнение </w:t>
      </w:r>
      <w:r w:rsidR="00253F50" w:rsidRPr="00D77B6D">
        <w:rPr>
          <w:rFonts w:ascii="Times New Roman" w:hAnsi="Times New Roman" w:cs="Times New Roman"/>
          <w:b/>
          <w:sz w:val="24"/>
          <w:szCs w:val="24"/>
        </w:rPr>
        <w:t>работ</w:t>
      </w:r>
    </w:p>
    <w:tbl>
      <w:tblPr>
        <w:tblStyle w:val="a4"/>
        <w:tblW w:w="0" w:type="auto"/>
        <w:tblLook w:val="01E0"/>
      </w:tblPr>
      <w:tblGrid>
        <w:gridCol w:w="10422"/>
      </w:tblGrid>
      <w:tr w:rsidR="00850975" w:rsidRPr="00FC4F51" w:rsidTr="00D77B6D">
        <w:trPr>
          <w:trHeight w:val="385"/>
        </w:trPr>
        <w:tc>
          <w:tcPr>
            <w:tcW w:w="10422" w:type="dxa"/>
            <w:shd w:val="clear" w:color="auto" w:fill="CCFFFF"/>
          </w:tcPr>
          <w:p w:rsidR="00850975" w:rsidRPr="00FC4F51" w:rsidRDefault="00850975" w:rsidP="00E25FAB">
            <w:pPr>
              <w:pStyle w:val="a5"/>
              <w:numPr>
                <w:ilvl w:val="0"/>
                <w:numId w:val="6"/>
              </w:num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77B6D">
              <w:rPr>
                <w:b/>
                <w:sz w:val="24"/>
                <w:szCs w:val="24"/>
              </w:rPr>
              <w:t>Вид и цели выполнения работ</w:t>
            </w:r>
          </w:p>
        </w:tc>
      </w:tr>
      <w:tr w:rsidR="00850975" w:rsidRPr="003B633A" w:rsidTr="00962803">
        <w:tc>
          <w:tcPr>
            <w:tcW w:w="10422" w:type="dxa"/>
          </w:tcPr>
          <w:p w:rsidR="00850975" w:rsidRPr="00253F50" w:rsidRDefault="007316DD" w:rsidP="00850975">
            <w:pPr>
              <w:jc w:val="both"/>
            </w:pPr>
            <w:r>
              <w:rPr>
                <w:color w:val="000000"/>
                <w:sz w:val="24"/>
                <w:szCs w:val="24"/>
              </w:rPr>
              <w:t>П</w:t>
            </w:r>
            <w:r w:rsidR="00593D5C" w:rsidRPr="00253F50">
              <w:rPr>
                <w:color w:val="000000"/>
                <w:sz w:val="24"/>
                <w:szCs w:val="24"/>
              </w:rPr>
              <w:t>ереоснащение установленных офисных перегородок, изготовление и монтаж новых офисных перегородок</w:t>
            </w:r>
          </w:p>
          <w:p w:rsidR="00850975" w:rsidRPr="00B27978" w:rsidRDefault="00850975" w:rsidP="0085097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850975" w:rsidRPr="00FC4F51" w:rsidTr="00962803">
        <w:tc>
          <w:tcPr>
            <w:tcW w:w="10422" w:type="dxa"/>
            <w:tcBorders>
              <w:bottom w:val="single" w:sz="4" w:space="0" w:color="auto"/>
            </w:tcBorders>
            <w:shd w:val="clear" w:color="auto" w:fill="CCFFFF"/>
          </w:tcPr>
          <w:p w:rsidR="00850975" w:rsidRPr="00D77B6D" w:rsidRDefault="00593D5C" w:rsidP="006A0333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D77B6D">
              <w:rPr>
                <w:b/>
                <w:sz w:val="24"/>
                <w:szCs w:val="24"/>
              </w:rPr>
              <w:t xml:space="preserve">Непосредственное описание </w:t>
            </w:r>
            <w:r w:rsidR="00E267E8" w:rsidRPr="00D77B6D">
              <w:rPr>
                <w:b/>
                <w:sz w:val="24"/>
                <w:szCs w:val="24"/>
              </w:rPr>
              <w:t>конструкций</w:t>
            </w:r>
          </w:p>
        </w:tc>
      </w:tr>
      <w:tr w:rsidR="00850975" w:rsidRPr="00FC4F51" w:rsidTr="00962803">
        <w:tc>
          <w:tcPr>
            <w:tcW w:w="10422" w:type="dxa"/>
            <w:shd w:val="clear" w:color="auto" w:fill="auto"/>
          </w:tcPr>
          <w:p w:rsidR="00850975" w:rsidRPr="00F87394" w:rsidRDefault="007316DD" w:rsidP="007316DD">
            <w:pPr>
              <w:jc w:val="both"/>
              <w:rPr>
                <w:sz w:val="24"/>
                <w:szCs w:val="24"/>
              </w:rPr>
            </w:pPr>
            <w:proofErr w:type="gramStart"/>
            <w:r w:rsidRPr="00F87394">
              <w:rPr>
                <w:sz w:val="24"/>
                <w:szCs w:val="24"/>
              </w:rPr>
              <w:t>Офисные перегородки -</w:t>
            </w:r>
            <w:r w:rsidR="001A2EE0" w:rsidRPr="00F87394">
              <w:rPr>
                <w:sz w:val="24"/>
                <w:szCs w:val="24"/>
              </w:rPr>
              <w:t xml:space="preserve"> алюминиевый профиль (</w:t>
            </w:r>
            <w:proofErr w:type="spellStart"/>
            <w:r w:rsidR="001A2EE0" w:rsidRPr="00F87394">
              <w:rPr>
                <w:sz w:val="24"/>
                <w:szCs w:val="24"/>
              </w:rPr>
              <w:t>цвет-серый</w:t>
            </w:r>
            <w:proofErr w:type="spellEnd"/>
            <w:r w:rsidR="002517ED">
              <w:rPr>
                <w:sz w:val="24"/>
                <w:szCs w:val="24"/>
              </w:rPr>
              <w:t xml:space="preserve"> </w:t>
            </w:r>
            <w:proofErr w:type="spellStart"/>
            <w:r w:rsidR="002517ED">
              <w:rPr>
                <w:sz w:val="24"/>
                <w:szCs w:val="24"/>
              </w:rPr>
              <w:t>металлик</w:t>
            </w:r>
            <w:proofErr w:type="spellEnd"/>
            <w:r w:rsidR="001A2EE0" w:rsidRPr="00F87394">
              <w:rPr>
                <w:sz w:val="24"/>
                <w:szCs w:val="24"/>
              </w:rPr>
              <w:t>), заполнение фасадной части – ЛДСП (цвет – по согласованию с заказчиком)</w:t>
            </w:r>
            <w:r w:rsidRPr="00F87394">
              <w:rPr>
                <w:sz w:val="24"/>
                <w:szCs w:val="24"/>
              </w:rPr>
              <w:t xml:space="preserve">, столешницы – ЛДСП (цвет - по согласованию с заказчиком), стекла в окнах приема – прозрачные с укрепляющей пленкой, прочее остекление </w:t>
            </w:r>
            <w:r w:rsidR="00294800" w:rsidRPr="00F87394">
              <w:rPr>
                <w:sz w:val="24"/>
                <w:szCs w:val="24"/>
              </w:rPr>
              <w:t>– полупрозрачное (матовое), оклеенное защитной пленкой</w:t>
            </w:r>
            <w:proofErr w:type="gramEnd"/>
          </w:p>
        </w:tc>
      </w:tr>
      <w:tr w:rsidR="00850975" w:rsidRPr="00684D61" w:rsidTr="00962803">
        <w:tc>
          <w:tcPr>
            <w:tcW w:w="10422" w:type="dxa"/>
            <w:shd w:val="clear" w:color="auto" w:fill="CCFFFF"/>
          </w:tcPr>
          <w:p w:rsidR="00850975" w:rsidRPr="00684D61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684D61">
              <w:rPr>
                <w:b/>
                <w:sz w:val="24"/>
                <w:szCs w:val="24"/>
              </w:rPr>
              <w:t>Пер</w:t>
            </w:r>
            <w:r w:rsidR="006A0333">
              <w:rPr>
                <w:b/>
                <w:sz w:val="24"/>
                <w:szCs w:val="24"/>
              </w:rPr>
              <w:t>ечень и объемы выполнения работ</w:t>
            </w:r>
          </w:p>
        </w:tc>
      </w:tr>
      <w:tr w:rsidR="00850975" w:rsidRPr="003B633A" w:rsidTr="00962803">
        <w:trPr>
          <w:trHeight w:val="3605"/>
        </w:trPr>
        <w:tc>
          <w:tcPr>
            <w:tcW w:w="10422" w:type="dxa"/>
          </w:tcPr>
          <w:tbl>
            <w:tblPr>
              <w:tblStyle w:val="a4"/>
              <w:tblW w:w="10416" w:type="dxa"/>
              <w:jc w:val="center"/>
              <w:tblLook w:val="01E0"/>
            </w:tblPr>
            <w:tblGrid>
              <w:gridCol w:w="604"/>
              <w:gridCol w:w="1899"/>
              <w:gridCol w:w="6094"/>
              <w:gridCol w:w="1819"/>
            </w:tblGrid>
            <w:tr w:rsidR="00850975" w:rsidTr="00CC0845">
              <w:trPr>
                <w:jc w:val="center"/>
              </w:trPr>
              <w:tc>
                <w:tcPr>
                  <w:tcW w:w="604" w:type="dxa"/>
                </w:tcPr>
                <w:p w:rsidR="00850975" w:rsidRPr="00CC0845" w:rsidRDefault="00850975" w:rsidP="00DF5ECD">
                  <w:pPr>
                    <w:jc w:val="center"/>
                    <w:rPr>
                      <w:sz w:val="22"/>
                      <w:szCs w:val="22"/>
                    </w:rPr>
                  </w:pPr>
                  <w:r w:rsidRPr="00CC0845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CC0845">
                    <w:rPr>
                      <w:sz w:val="22"/>
                      <w:szCs w:val="22"/>
                    </w:rPr>
                    <w:t>п\</w:t>
                  </w:r>
                  <w:proofErr w:type="gramStart"/>
                  <w:r w:rsidRPr="00CC0845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99" w:type="dxa"/>
                </w:tcPr>
                <w:p w:rsidR="00850975" w:rsidRPr="00CC0845" w:rsidRDefault="00850975" w:rsidP="00DF5ECD">
                  <w:pPr>
                    <w:jc w:val="center"/>
                    <w:rPr>
                      <w:sz w:val="22"/>
                      <w:szCs w:val="22"/>
                    </w:rPr>
                  </w:pPr>
                  <w:r w:rsidRPr="00CC0845">
                    <w:rPr>
                      <w:sz w:val="22"/>
                      <w:szCs w:val="22"/>
                    </w:rPr>
                    <w:t>Наименование работ (</w:t>
                  </w:r>
                  <w:proofErr w:type="spellStart"/>
                  <w:proofErr w:type="gramStart"/>
                  <w:r w:rsidRPr="00CC0845">
                    <w:rPr>
                      <w:sz w:val="22"/>
                      <w:szCs w:val="22"/>
                    </w:rPr>
                    <w:t>конкрет</w:t>
                  </w:r>
                  <w:r w:rsidR="00CC0845">
                    <w:rPr>
                      <w:sz w:val="22"/>
                      <w:szCs w:val="22"/>
                    </w:rPr>
                    <w:t>-</w:t>
                  </w:r>
                  <w:r w:rsidRPr="00CC0845">
                    <w:rPr>
                      <w:sz w:val="22"/>
                      <w:szCs w:val="22"/>
                    </w:rPr>
                    <w:t>ной</w:t>
                  </w:r>
                  <w:proofErr w:type="spellEnd"/>
                  <w:proofErr w:type="gramEnd"/>
                  <w:r w:rsidRPr="00CC0845">
                    <w:rPr>
                      <w:sz w:val="22"/>
                      <w:szCs w:val="22"/>
                    </w:rPr>
                    <w:t xml:space="preserve"> цели </w:t>
                  </w:r>
                  <w:proofErr w:type="spellStart"/>
                  <w:r w:rsidR="00CC0845">
                    <w:rPr>
                      <w:sz w:val="22"/>
                      <w:szCs w:val="22"/>
                    </w:rPr>
                    <w:t>в</w:t>
                  </w:r>
                  <w:r w:rsidRPr="00CC0845">
                    <w:rPr>
                      <w:sz w:val="22"/>
                      <w:szCs w:val="22"/>
                    </w:rPr>
                    <w:t>ыпол</w:t>
                  </w:r>
                  <w:r w:rsidR="00CC0845">
                    <w:rPr>
                      <w:sz w:val="22"/>
                      <w:szCs w:val="22"/>
                    </w:rPr>
                    <w:t>-</w:t>
                  </w:r>
                  <w:r w:rsidRPr="00CC0845">
                    <w:rPr>
                      <w:sz w:val="22"/>
                      <w:szCs w:val="22"/>
                    </w:rPr>
                    <w:t>нения</w:t>
                  </w:r>
                  <w:proofErr w:type="spellEnd"/>
                  <w:r w:rsidRPr="00CC0845">
                    <w:rPr>
                      <w:sz w:val="22"/>
                      <w:szCs w:val="22"/>
                    </w:rPr>
                    <w:t xml:space="preserve"> работ)</w:t>
                  </w:r>
                </w:p>
              </w:tc>
              <w:tc>
                <w:tcPr>
                  <w:tcW w:w="6094" w:type="dxa"/>
                </w:tcPr>
                <w:p w:rsidR="00850975" w:rsidRPr="00CC0845" w:rsidRDefault="00850975" w:rsidP="00DF5ECD">
                  <w:pPr>
                    <w:jc w:val="center"/>
                    <w:rPr>
                      <w:sz w:val="22"/>
                      <w:szCs w:val="22"/>
                    </w:rPr>
                  </w:pPr>
                  <w:r w:rsidRPr="00CC0845">
                    <w:rPr>
                      <w:sz w:val="22"/>
                      <w:szCs w:val="22"/>
                    </w:rPr>
                    <w:t>Описание работ (подробный перечень действий, входящих в состав подрядных работ, позволяющих максимально возможно достичь поставленной цели; вещественные/значимые показатели</w:t>
                  </w:r>
                  <w:r w:rsidR="00DF5ECD">
                    <w:rPr>
                      <w:sz w:val="22"/>
                      <w:szCs w:val="22"/>
                    </w:rPr>
                    <w:t>,</w:t>
                  </w:r>
                  <w:r w:rsidRPr="00CC0845">
                    <w:rPr>
                      <w:sz w:val="22"/>
                      <w:szCs w:val="22"/>
                    </w:rPr>
                    <w:t xml:space="preserve"> определяющие конечный результат)</w:t>
                  </w:r>
                </w:p>
              </w:tc>
              <w:tc>
                <w:tcPr>
                  <w:tcW w:w="1819" w:type="dxa"/>
                </w:tcPr>
                <w:p w:rsidR="00850975" w:rsidRPr="00CC0845" w:rsidRDefault="00850975" w:rsidP="00DF5ECD">
                  <w:pPr>
                    <w:jc w:val="center"/>
                    <w:rPr>
                      <w:sz w:val="22"/>
                      <w:szCs w:val="22"/>
                    </w:rPr>
                  </w:pPr>
                  <w:r w:rsidRPr="00CC0845">
                    <w:rPr>
                      <w:sz w:val="22"/>
                      <w:szCs w:val="22"/>
                    </w:rPr>
                    <w:t>Количественный показатель объема  подрядных работ</w:t>
                  </w:r>
                </w:p>
              </w:tc>
            </w:tr>
            <w:tr w:rsidR="00850975" w:rsidTr="00CC0845">
              <w:trPr>
                <w:jc w:val="center"/>
              </w:trPr>
              <w:tc>
                <w:tcPr>
                  <w:tcW w:w="604" w:type="dxa"/>
                </w:tcPr>
                <w:p w:rsidR="00850975" w:rsidRDefault="00850975" w:rsidP="00850975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</w:tcPr>
                <w:p w:rsidR="00850975" w:rsidRPr="007B14E3" w:rsidRDefault="00BA1988" w:rsidP="00850975">
                  <w:pPr>
                    <w:jc w:val="both"/>
                    <w:rPr>
                      <w:sz w:val="24"/>
                      <w:szCs w:val="24"/>
                    </w:rPr>
                  </w:pPr>
                  <w:r w:rsidRPr="007B14E3">
                    <w:rPr>
                      <w:sz w:val="24"/>
                      <w:szCs w:val="24"/>
                    </w:rPr>
                    <w:t>Замена заполнения</w:t>
                  </w:r>
                </w:p>
              </w:tc>
              <w:tc>
                <w:tcPr>
                  <w:tcW w:w="6094" w:type="dxa"/>
                </w:tcPr>
                <w:p w:rsidR="00850975" w:rsidRPr="007B14E3" w:rsidRDefault="00BA1988" w:rsidP="002B2933">
                  <w:pPr>
                    <w:jc w:val="both"/>
                    <w:rPr>
                      <w:sz w:val="24"/>
                      <w:szCs w:val="24"/>
                    </w:rPr>
                  </w:pPr>
                  <w:r w:rsidRPr="007B14E3">
                    <w:rPr>
                      <w:sz w:val="24"/>
                      <w:szCs w:val="24"/>
                    </w:rPr>
                    <w:t xml:space="preserve">Замена сотового поликарбоната в существующих </w:t>
                  </w:r>
                  <w:r w:rsidR="00E267E8" w:rsidRPr="007B14E3">
                    <w:rPr>
                      <w:sz w:val="24"/>
                      <w:szCs w:val="24"/>
                    </w:rPr>
                    <w:t>офисных перегородках на стекло толщиной не менее 5 мм, оклеенное защитной пленкой</w:t>
                  </w:r>
                  <w:r w:rsidR="007316DD" w:rsidRPr="007B14E3">
                    <w:rPr>
                      <w:sz w:val="24"/>
                      <w:szCs w:val="24"/>
                    </w:rPr>
                    <w:t xml:space="preserve">, </w:t>
                  </w:r>
                  <w:r w:rsidR="00294800" w:rsidRPr="007B14E3">
                    <w:rPr>
                      <w:sz w:val="24"/>
                      <w:szCs w:val="24"/>
                    </w:rPr>
                    <w:t>полупрозрачное</w:t>
                  </w:r>
                  <w:r w:rsidR="007316DD" w:rsidRPr="007B14E3">
                    <w:rPr>
                      <w:sz w:val="24"/>
                      <w:szCs w:val="24"/>
                    </w:rPr>
                    <w:t xml:space="preserve"> </w:t>
                  </w:r>
                  <w:r w:rsidR="00294800" w:rsidRPr="007B14E3">
                    <w:rPr>
                      <w:sz w:val="24"/>
                      <w:szCs w:val="24"/>
                    </w:rPr>
                    <w:t>(</w:t>
                  </w:r>
                  <w:r w:rsidR="007316DD" w:rsidRPr="007B14E3">
                    <w:rPr>
                      <w:sz w:val="24"/>
                      <w:szCs w:val="24"/>
                    </w:rPr>
                    <w:t>матовое</w:t>
                  </w:r>
                  <w:r w:rsidR="00294800" w:rsidRPr="007B14E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19" w:type="dxa"/>
                </w:tcPr>
                <w:p w:rsidR="00850975" w:rsidRDefault="00F767C1" w:rsidP="007B14E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85836">
                    <w:rPr>
                      <w:sz w:val="24"/>
                      <w:szCs w:val="24"/>
                    </w:rPr>
                    <w:t>0,1</w:t>
                  </w:r>
                  <w:r w:rsidR="00294800" w:rsidRPr="007B14E3">
                    <w:rPr>
                      <w:sz w:val="24"/>
                      <w:szCs w:val="24"/>
                    </w:rPr>
                    <w:t xml:space="preserve"> м</w:t>
                  </w:r>
                  <w:proofErr w:type="gramStart"/>
                  <w:r w:rsidR="00294800" w:rsidRPr="007B14E3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  <w:p w:rsidR="002517ED" w:rsidRPr="007B14E3" w:rsidRDefault="002517ED" w:rsidP="007B14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5836" w:rsidTr="00CC0845">
              <w:trPr>
                <w:jc w:val="center"/>
              </w:trPr>
              <w:tc>
                <w:tcPr>
                  <w:tcW w:w="604" w:type="dxa"/>
                </w:tcPr>
                <w:p w:rsidR="00B85836" w:rsidRDefault="00B85836" w:rsidP="00850975">
                  <w:pPr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899" w:type="dxa"/>
                </w:tcPr>
                <w:p w:rsidR="00B85836" w:rsidRPr="007B14E3" w:rsidRDefault="00B85836" w:rsidP="00B85836">
                  <w:pPr>
                    <w:jc w:val="both"/>
                    <w:rPr>
                      <w:sz w:val="24"/>
                      <w:szCs w:val="24"/>
                    </w:rPr>
                  </w:pPr>
                  <w:r w:rsidRPr="007B14E3">
                    <w:rPr>
                      <w:sz w:val="24"/>
                      <w:szCs w:val="24"/>
                    </w:rPr>
                    <w:t>Замена заполнения</w:t>
                  </w:r>
                </w:p>
              </w:tc>
              <w:tc>
                <w:tcPr>
                  <w:tcW w:w="6094" w:type="dxa"/>
                </w:tcPr>
                <w:p w:rsidR="00B85836" w:rsidRPr="007B14E3" w:rsidRDefault="00B85836" w:rsidP="00B85836">
                  <w:pPr>
                    <w:jc w:val="both"/>
                    <w:rPr>
                      <w:sz w:val="24"/>
                      <w:szCs w:val="24"/>
                    </w:rPr>
                  </w:pPr>
                  <w:r w:rsidRPr="007B14E3">
                    <w:rPr>
                      <w:sz w:val="24"/>
                      <w:szCs w:val="24"/>
                    </w:rPr>
                    <w:t>Замена сотового поликарбоната в существующих офисных перегородках на стекло толщиной не менее 5 мм, оклеенное защитной пленкой, полупрозрачное (</w:t>
                  </w:r>
                  <w:r>
                    <w:rPr>
                      <w:sz w:val="24"/>
                      <w:szCs w:val="24"/>
                    </w:rPr>
                    <w:t>пескоструйное)</w:t>
                  </w:r>
                </w:p>
              </w:tc>
              <w:tc>
                <w:tcPr>
                  <w:tcW w:w="1819" w:type="dxa"/>
                </w:tcPr>
                <w:p w:rsidR="00B85836" w:rsidRDefault="00B85836" w:rsidP="005935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3,9 </w:t>
                  </w:r>
                  <w:r w:rsidRPr="007B14E3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Pr="007B14E3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B85836" w:rsidTr="00CC0845">
              <w:trPr>
                <w:jc w:val="center"/>
              </w:trPr>
              <w:tc>
                <w:tcPr>
                  <w:tcW w:w="604" w:type="dxa"/>
                </w:tcPr>
                <w:p w:rsidR="00B85836" w:rsidRDefault="00B85836" w:rsidP="00850975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</w:tcPr>
                <w:p w:rsidR="00B85836" w:rsidRPr="0059359F" w:rsidRDefault="00B85836" w:rsidP="00850975">
                  <w:pPr>
                    <w:jc w:val="both"/>
                    <w:rPr>
                      <w:sz w:val="24"/>
                      <w:szCs w:val="24"/>
                    </w:rPr>
                  </w:pPr>
                  <w:r w:rsidRPr="0059359F">
                    <w:rPr>
                      <w:sz w:val="24"/>
                      <w:szCs w:val="24"/>
                    </w:rPr>
                    <w:t>Замена уплотнителя</w:t>
                  </w:r>
                </w:p>
              </w:tc>
              <w:tc>
                <w:tcPr>
                  <w:tcW w:w="6094" w:type="dxa"/>
                </w:tcPr>
                <w:p w:rsidR="00B85836" w:rsidRPr="0059359F" w:rsidRDefault="00B85836" w:rsidP="00850975">
                  <w:pPr>
                    <w:jc w:val="both"/>
                    <w:rPr>
                      <w:sz w:val="24"/>
                      <w:szCs w:val="24"/>
                    </w:rPr>
                  </w:pPr>
                  <w:r w:rsidRPr="0059359F">
                    <w:rPr>
                      <w:sz w:val="24"/>
                      <w:szCs w:val="24"/>
                    </w:rPr>
                    <w:t>Замена уплотнительной резиновой ленты по периметру существующего остекления</w:t>
                  </w:r>
                </w:p>
              </w:tc>
              <w:tc>
                <w:tcPr>
                  <w:tcW w:w="1819" w:type="dxa"/>
                </w:tcPr>
                <w:p w:rsidR="00B85836" w:rsidRPr="00F767C1" w:rsidRDefault="00B85836" w:rsidP="005935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19,8 </w:t>
                  </w:r>
                  <w:r w:rsidRPr="00F767C1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B85836" w:rsidTr="00CC0845">
              <w:trPr>
                <w:jc w:val="center"/>
              </w:trPr>
              <w:tc>
                <w:tcPr>
                  <w:tcW w:w="604" w:type="dxa"/>
                </w:tcPr>
                <w:p w:rsidR="00B85836" w:rsidRDefault="00B85836" w:rsidP="00850975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</w:tcPr>
                <w:p w:rsidR="00B85836" w:rsidRPr="0059359F" w:rsidRDefault="00B85836" w:rsidP="0059359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Укрепление</w:t>
                  </w:r>
                  <w:r w:rsidRPr="0059359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59359F">
                    <w:rPr>
                      <w:sz w:val="24"/>
                      <w:szCs w:val="24"/>
                    </w:rPr>
                    <w:t>стекл</w:t>
                  </w:r>
                  <w:r>
                    <w:rPr>
                      <w:sz w:val="24"/>
                      <w:szCs w:val="24"/>
                    </w:rPr>
                    <w:t>ения</w:t>
                  </w:r>
                  <w:r w:rsidRPr="0059359F">
                    <w:rPr>
                      <w:sz w:val="24"/>
                      <w:szCs w:val="24"/>
                    </w:rPr>
                    <w:t xml:space="preserve"> в существующих перегородках </w:t>
                  </w:r>
                </w:p>
              </w:tc>
              <w:tc>
                <w:tcPr>
                  <w:tcW w:w="6094" w:type="dxa"/>
                </w:tcPr>
                <w:p w:rsidR="00B85836" w:rsidRPr="0059359F" w:rsidRDefault="00B85836" w:rsidP="00850975">
                  <w:pPr>
                    <w:jc w:val="both"/>
                    <w:rPr>
                      <w:sz w:val="24"/>
                      <w:szCs w:val="24"/>
                    </w:rPr>
                  </w:pPr>
                  <w:r w:rsidRPr="0059359F">
                    <w:rPr>
                      <w:sz w:val="24"/>
                      <w:szCs w:val="24"/>
                    </w:rPr>
                    <w:t>Бронирование ранее установленного остекления окон приема в существующих перегородках защитной пленкой</w:t>
                  </w:r>
                </w:p>
              </w:tc>
              <w:tc>
                <w:tcPr>
                  <w:tcW w:w="1819" w:type="dxa"/>
                </w:tcPr>
                <w:p w:rsidR="00B85836" w:rsidRPr="0059359F" w:rsidRDefault="00B85836" w:rsidP="005935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6,5</w:t>
                  </w:r>
                  <w:r w:rsidRPr="0059359F">
                    <w:rPr>
                      <w:sz w:val="24"/>
                      <w:szCs w:val="24"/>
                    </w:rPr>
                    <w:t xml:space="preserve"> м</w:t>
                  </w:r>
                  <w:proofErr w:type="gramStart"/>
                  <w:r w:rsidRPr="006F41C0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B85836" w:rsidTr="00CC0845">
              <w:trPr>
                <w:jc w:val="center"/>
              </w:trPr>
              <w:tc>
                <w:tcPr>
                  <w:tcW w:w="604" w:type="dxa"/>
                </w:tcPr>
                <w:p w:rsidR="00B85836" w:rsidRDefault="00B85836" w:rsidP="00850975">
                  <w:pPr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899" w:type="dxa"/>
                </w:tcPr>
                <w:p w:rsidR="00B85836" w:rsidRDefault="00B85836" w:rsidP="0085097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и монтаж столешниц</w:t>
                  </w:r>
                </w:p>
              </w:tc>
              <w:tc>
                <w:tcPr>
                  <w:tcW w:w="6094" w:type="dxa"/>
                </w:tcPr>
                <w:p w:rsidR="00B85836" w:rsidRDefault="00B85836" w:rsidP="006F41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и монтаж столешниц из ЛДСП, цве</w:t>
                  </w:r>
                  <w:proofErr w:type="gramStart"/>
                  <w:r>
                    <w:rPr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аналогичный цвету фасада, по </w:t>
                  </w:r>
                  <w:r w:rsidR="006F41C0">
                    <w:rPr>
                      <w:sz w:val="24"/>
                      <w:szCs w:val="24"/>
                    </w:rPr>
                    <w:t xml:space="preserve">всей </w:t>
                  </w:r>
                  <w:r>
                    <w:rPr>
                      <w:sz w:val="24"/>
                      <w:szCs w:val="24"/>
                    </w:rPr>
                    <w:t>ширине кабинок (1600*900</w:t>
                  </w:r>
                  <w:r w:rsidR="000D3FF6">
                    <w:rPr>
                      <w:sz w:val="24"/>
                      <w:szCs w:val="24"/>
                    </w:rPr>
                    <w:t xml:space="preserve"> мм</w:t>
                  </w:r>
                  <w:r w:rsidR="006F41C0">
                    <w:rPr>
                      <w:sz w:val="24"/>
                      <w:szCs w:val="24"/>
                    </w:rPr>
                    <w:t xml:space="preserve"> -4шт)</w:t>
                  </w:r>
                </w:p>
              </w:tc>
              <w:tc>
                <w:tcPr>
                  <w:tcW w:w="1819" w:type="dxa"/>
                </w:tcPr>
                <w:p w:rsidR="00B85836" w:rsidRDefault="006F41C0" w:rsidP="002517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5,76 </w:t>
                  </w:r>
                  <w:r w:rsidRPr="0059359F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Pr="006F41C0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6F41C0" w:rsidTr="00CC0845">
              <w:trPr>
                <w:jc w:val="center"/>
              </w:trPr>
              <w:tc>
                <w:tcPr>
                  <w:tcW w:w="604" w:type="dxa"/>
                </w:tcPr>
                <w:p w:rsidR="006F41C0" w:rsidRDefault="006F41C0" w:rsidP="00850975">
                  <w:pPr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899" w:type="dxa"/>
                </w:tcPr>
                <w:p w:rsidR="006F41C0" w:rsidRDefault="006F41C0" w:rsidP="006F41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и монтаж столешниц</w:t>
                  </w:r>
                </w:p>
              </w:tc>
              <w:tc>
                <w:tcPr>
                  <w:tcW w:w="6094" w:type="dxa"/>
                </w:tcPr>
                <w:p w:rsidR="006F41C0" w:rsidRDefault="006F41C0" w:rsidP="006F41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и монтаж столешниц из ЛДСП в окнах приема, цве</w:t>
                  </w:r>
                  <w:proofErr w:type="gramStart"/>
                  <w:r>
                    <w:rPr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аналогичный цвету фасада (1200*900 мм – 2 </w:t>
                  </w: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19" w:type="dxa"/>
                </w:tcPr>
                <w:p w:rsidR="006F41C0" w:rsidRDefault="00F42526" w:rsidP="002517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2,16</w:t>
                  </w:r>
                  <w:r w:rsidR="006F41C0">
                    <w:rPr>
                      <w:sz w:val="24"/>
                      <w:szCs w:val="24"/>
                    </w:rPr>
                    <w:t xml:space="preserve"> </w:t>
                  </w:r>
                  <w:r w:rsidR="006F41C0" w:rsidRPr="0059359F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6F41C0" w:rsidRPr="006F41C0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6F41C0" w:rsidTr="00CC0845">
              <w:trPr>
                <w:jc w:val="center"/>
              </w:trPr>
              <w:tc>
                <w:tcPr>
                  <w:tcW w:w="604" w:type="dxa"/>
                </w:tcPr>
                <w:p w:rsidR="006F41C0" w:rsidRDefault="006F41C0" w:rsidP="00850975">
                  <w:pPr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899" w:type="dxa"/>
                </w:tcPr>
                <w:p w:rsidR="006F41C0" w:rsidRPr="0059359F" w:rsidRDefault="006F41C0" w:rsidP="0085097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жалюзи</w:t>
                  </w:r>
                </w:p>
              </w:tc>
              <w:tc>
                <w:tcPr>
                  <w:tcW w:w="6094" w:type="dxa"/>
                </w:tcPr>
                <w:p w:rsidR="006F41C0" w:rsidRPr="0059359F" w:rsidRDefault="006F41C0" w:rsidP="000C227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и монтаж жалюзи горизонтальных на окна приема 1350*1500 мм</w:t>
                  </w:r>
                </w:p>
              </w:tc>
              <w:tc>
                <w:tcPr>
                  <w:tcW w:w="1819" w:type="dxa"/>
                </w:tcPr>
                <w:p w:rsidR="006F41C0" w:rsidRDefault="006F41C0" w:rsidP="002517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8,1 </w:t>
                  </w:r>
                  <w:r w:rsidRPr="007B14E3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Pr="007B14E3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  <w:p w:rsidR="006F41C0" w:rsidRDefault="006F41C0" w:rsidP="002517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F41C0" w:rsidTr="00CC0845">
              <w:trPr>
                <w:jc w:val="center"/>
              </w:trPr>
              <w:tc>
                <w:tcPr>
                  <w:tcW w:w="604" w:type="dxa"/>
                </w:tcPr>
                <w:p w:rsidR="006F41C0" w:rsidRDefault="006F41C0" w:rsidP="00850975">
                  <w:pPr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899" w:type="dxa"/>
                </w:tcPr>
                <w:p w:rsidR="006F41C0" w:rsidRPr="0059359F" w:rsidRDefault="006F41C0" w:rsidP="006F41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жалюзи</w:t>
                  </w:r>
                </w:p>
              </w:tc>
              <w:tc>
                <w:tcPr>
                  <w:tcW w:w="6094" w:type="dxa"/>
                </w:tcPr>
                <w:p w:rsidR="006F41C0" w:rsidRPr="0059359F" w:rsidRDefault="006F41C0" w:rsidP="006F41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и монтаж жалюзи горизонтальных на окна приема 1350*1200 мм</w:t>
                  </w:r>
                </w:p>
              </w:tc>
              <w:tc>
                <w:tcPr>
                  <w:tcW w:w="1819" w:type="dxa"/>
                </w:tcPr>
                <w:p w:rsidR="006F41C0" w:rsidRDefault="006F41C0" w:rsidP="002517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3,24 </w:t>
                  </w:r>
                  <w:r w:rsidRPr="007B14E3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Pr="007B14E3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6F41C0" w:rsidTr="00CC0845">
              <w:trPr>
                <w:jc w:val="center"/>
              </w:trPr>
              <w:tc>
                <w:tcPr>
                  <w:tcW w:w="604" w:type="dxa"/>
                </w:tcPr>
                <w:p w:rsidR="006F41C0" w:rsidRDefault="006F41C0" w:rsidP="00850975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</w:tcPr>
                <w:p w:rsidR="006F41C0" w:rsidRPr="0059359F" w:rsidRDefault="006F41C0" w:rsidP="00850975">
                  <w:pPr>
                    <w:jc w:val="both"/>
                    <w:rPr>
                      <w:sz w:val="24"/>
                      <w:szCs w:val="24"/>
                    </w:rPr>
                  </w:pPr>
                  <w:r w:rsidRPr="0059359F">
                    <w:rPr>
                      <w:sz w:val="24"/>
                      <w:szCs w:val="24"/>
                    </w:rPr>
                    <w:t>Установка новых офисных перегородок</w:t>
                  </w:r>
                </w:p>
              </w:tc>
              <w:tc>
                <w:tcPr>
                  <w:tcW w:w="6094" w:type="dxa"/>
                </w:tcPr>
                <w:p w:rsidR="006F41C0" w:rsidRPr="004372D0" w:rsidRDefault="006F41C0" w:rsidP="000D7108">
                  <w:pPr>
                    <w:jc w:val="both"/>
                    <w:rPr>
                      <w:sz w:val="24"/>
                      <w:szCs w:val="24"/>
                    </w:rPr>
                  </w:pPr>
                  <w:r w:rsidRPr="0059359F">
                    <w:rPr>
                      <w:sz w:val="24"/>
                      <w:szCs w:val="24"/>
                    </w:rPr>
                    <w:t xml:space="preserve">Изготовление и монтаж офисных перегородок, согласно схеме № 1 и схеме № 2 (Приложение № 2). </w:t>
                  </w:r>
                  <w:proofErr w:type="gramStart"/>
                  <w:r w:rsidRPr="0059359F">
                    <w:rPr>
                      <w:sz w:val="24"/>
                      <w:szCs w:val="24"/>
                    </w:rPr>
                    <w:t>Вновь устанавливаемые перегородки должны быть выполнены в соответствии со стилем и цветовым решением ранее установленных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9359F">
                    <w:rPr>
                      <w:sz w:val="24"/>
                      <w:szCs w:val="24"/>
                    </w:rPr>
                    <w:t>офисных перегородок (фотографии № 1 и № 2 в Приложении № 2)</w:t>
                  </w:r>
                  <w:r>
                    <w:rPr>
                      <w:sz w:val="24"/>
                      <w:szCs w:val="24"/>
                    </w:rPr>
                    <w:t xml:space="preserve"> алюминиевый профиль типа </w:t>
                  </w:r>
                  <w:r w:rsidRPr="00990659">
                    <w:rPr>
                      <w:sz w:val="24"/>
                      <w:szCs w:val="24"/>
                    </w:rPr>
                    <w:t>СП или аналогичный</w:t>
                  </w:r>
                  <w:r>
                    <w:rPr>
                      <w:sz w:val="24"/>
                      <w:szCs w:val="24"/>
                    </w:rPr>
                    <w:t xml:space="preserve">, вставки из стекла толщиной не </w:t>
                  </w:r>
                  <w:r w:rsidRPr="007B14E3">
                    <w:rPr>
                      <w:sz w:val="24"/>
                      <w:szCs w:val="24"/>
                    </w:rPr>
                    <w:t>менее 5 мм, оклеенн</w:t>
                  </w:r>
                  <w:r>
                    <w:rPr>
                      <w:sz w:val="24"/>
                      <w:szCs w:val="24"/>
                    </w:rPr>
                    <w:t>ые</w:t>
                  </w:r>
                  <w:r w:rsidRPr="007B14E3">
                    <w:rPr>
                      <w:sz w:val="24"/>
                      <w:szCs w:val="24"/>
                    </w:rPr>
                    <w:t xml:space="preserve"> защитной пленкой, полупрозрачн</w:t>
                  </w:r>
                  <w:r>
                    <w:rPr>
                      <w:sz w:val="24"/>
                      <w:szCs w:val="24"/>
                    </w:rPr>
                    <w:t>ые</w:t>
                  </w:r>
                  <w:r w:rsidRPr="007B14E3">
                    <w:rPr>
                      <w:sz w:val="24"/>
                      <w:szCs w:val="24"/>
                    </w:rPr>
                    <w:t xml:space="preserve"> (матов</w:t>
                  </w:r>
                  <w:r>
                    <w:rPr>
                      <w:sz w:val="24"/>
                      <w:szCs w:val="24"/>
                    </w:rPr>
                    <w:t>ые</w:t>
                  </w:r>
                  <w:r w:rsidRPr="007B14E3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0D7108">
                    <w:rPr>
                      <w:sz w:val="24"/>
                      <w:szCs w:val="24"/>
                    </w:rPr>
                    <w:t xml:space="preserve">заполнение фасада - </w:t>
                  </w:r>
                  <w:r>
                    <w:rPr>
                      <w:sz w:val="24"/>
                      <w:szCs w:val="24"/>
                    </w:rPr>
                    <w:t>ЛДСП, двери оснащены фурнитурой и замками</w:t>
                  </w:r>
                  <w:proofErr w:type="gramEnd"/>
                </w:p>
              </w:tc>
              <w:tc>
                <w:tcPr>
                  <w:tcW w:w="1819" w:type="dxa"/>
                </w:tcPr>
                <w:p w:rsidR="006F41C0" w:rsidRPr="0059359F" w:rsidRDefault="006F41C0" w:rsidP="003E423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Общая длина 25,5 п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(комплектация: 4 кабинки со столами по всей ширине и двер</w:t>
                  </w:r>
                  <w:r w:rsidR="0080474A">
                    <w:rPr>
                      <w:sz w:val="24"/>
                      <w:szCs w:val="24"/>
                    </w:rPr>
                    <w:t>я</w:t>
                  </w:r>
                  <w:r>
                    <w:rPr>
                      <w:sz w:val="24"/>
                      <w:szCs w:val="24"/>
                    </w:rPr>
                    <w:t>ми, 2 окна приема и дверь</w:t>
                  </w:r>
                </w:p>
              </w:tc>
            </w:tr>
          </w:tbl>
          <w:p w:rsidR="00850975" w:rsidRPr="003B633A" w:rsidRDefault="00850975" w:rsidP="0085097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50975" w:rsidRPr="001A4EB7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 xml:space="preserve">Место выполнения работ 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E25FAB" w:rsidRDefault="00962803" w:rsidP="00990659">
            <w:pPr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 xml:space="preserve">г. Новосибирск, Красный проспект, 50, первый этаж, </w:t>
            </w:r>
            <w:proofErr w:type="spellStart"/>
            <w:r w:rsidRPr="00E25FAB">
              <w:rPr>
                <w:sz w:val="24"/>
                <w:szCs w:val="24"/>
              </w:rPr>
              <w:t>каб</w:t>
            </w:r>
            <w:proofErr w:type="spellEnd"/>
            <w:r w:rsidRPr="00E25FAB">
              <w:rPr>
                <w:sz w:val="24"/>
                <w:szCs w:val="24"/>
              </w:rPr>
              <w:t>. № 101, план помещения (</w:t>
            </w:r>
            <w:proofErr w:type="spellStart"/>
            <w:r w:rsidRPr="00E25FAB">
              <w:rPr>
                <w:sz w:val="24"/>
                <w:szCs w:val="24"/>
              </w:rPr>
              <w:t>Прилож</w:t>
            </w:r>
            <w:proofErr w:type="spellEnd"/>
            <w:r w:rsidR="006E00BA">
              <w:rPr>
                <w:sz w:val="24"/>
                <w:szCs w:val="24"/>
              </w:rPr>
              <w:t>.</w:t>
            </w:r>
            <w:r w:rsidRPr="00E25FAB">
              <w:rPr>
                <w:sz w:val="24"/>
                <w:szCs w:val="24"/>
              </w:rPr>
              <w:t xml:space="preserve"> № </w:t>
            </w:r>
            <w:r w:rsidR="00990659">
              <w:rPr>
                <w:sz w:val="24"/>
                <w:szCs w:val="24"/>
              </w:rPr>
              <w:t>1 к техническому заданию</w:t>
            </w:r>
            <w:r w:rsidRPr="00E25FAB">
              <w:rPr>
                <w:sz w:val="24"/>
                <w:szCs w:val="24"/>
              </w:rPr>
              <w:t>)</w:t>
            </w:r>
          </w:p>
        </w:tc>
      </w:tr>
      <w:tr w:rsidR="00850975" w:rsidRPr="00FC2868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lastRenderedPageBreak/>
              <w:t>Сроки (периоды) выполнения работ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E25FAB" w:rsidRDefault="00962803" w:rsidP="006F41C0">
            <w:pPr>
              <w:ind w:left="360"/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>Дата завершения работ – не позднее 2</w:t>
            </w:r>
            <w:r w:rsidR="006F41C0">
              <w:rPr>
                <w:sz w:val="24"/>
                <w:szCs w:val="24"/>
              </w:rPr>
              <w:t>8</w:t>
            </w:r>
            <w:r w:rsidRPr="00E25FAB">
              <w:rPr>
                <w:sz w:val="24"/>
                <w:szCs w:val="24"/>
              </w:rPr>
              <w:t xml:space="preserve"> июля</w:t>
            </w:r>
            <w:r w:rsidR="00E25FAB">
              <w:rPr>
                <w:sz w:val="24"/>
                <w:szCs w:val="24"/>
              </w:rPr>
              <w:t xml:space="preserve"> 2014 г.</w:t>
            </w:r>
          </w:p>
        </w:tc>
      </w:tr>
      <w:tr w:rsidR="00850975" w:rsidRPr="004367F6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</w:t>
            </w:r>
            <w:r w:rsidR="006A0333">
              <w:rPr>
                <w:b/>
                <w:sz w:val="24"/>
                <w:szCs w:val="24"/>
              </w:rPr>
              <w:t>дам и методики выполнения работ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E25FAB" w:rsidRDefault="00962803" w:rsidP="002333B0">
            <w:pPr>
              <w:jc w:val="both"/>
              <w:rPr>
                <w:sz w:val="24"/>
                <w:szCs w:val="24"/>
              </w:rPr>
            </w:pPr>
            <w:proofErr w:type="gramStart"/>
            <w:r w:rsidRPr="00E25FAB">
              <w:rPr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E25FAB">
              <w:rPr>
                <w:sz w:val="24"/>
                <w:szCs w:val="24"/>
              </w:rPr>
              <w:t>СНиП</w:t>
            </w:r>
            <w:proofErr w:type="spellEnd"/>
            <w:r w:rsidRPr="00E25FAB">
              <w:rPr>
                <w:sz w:val="24"/>
                <w:szCs w:val="24"/>
              </w:rPr>
              <w:t xml:space="preserve">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</w:t>
            </w:r>
            <w:r w:rsidR="005658AF">
              <w:rPr>
                <w:sz w:val="24"/>
                <w:szCs w:val="24"/>
              </w:rPr>
              <w:t>ющим</w:t>
            </w:r>
            <w:r w:rsidRPr="00E25FAB">
              <w:rPr>
                <w:sz w:val="24"/>
                <w:szCs w:val="24"/>
              </w:rPr>
              <w:t xml:space="preserve"> выполнение данного вида работ.</w:t>
            </w:r>
            <w:proofErr w:type="gramEnd"/>
          </w:p>
        </w:tc>
      </w:tr>
      <w:tr w:rsidR="00850975" w:rsidRPr="001E5AF3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E25FAB" w:rsidRDefault="00962803" w:rsidP="002333B0">
            <w:pPr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>За безопасность выполнения работ на объекте, а также безопасность установленных конструкций в течение всего гарантийного срока эксплуатации отвечает Подрядчик</w:t>
            </w:r>
            <w:r w:rsidR="00A35227" w:rsidRPr="00E25FAB">
              <w:rPr>
                <w:sz w:val="24"/>
                <w:szCs w:val="24"/>
              </w:rPr>
              <w:t xml:space="preserve">. Подрядчик несет ответственность за порчу имущества Заказчика на объекте, </w:t>
            </w:r>
            <w:r w:rsidR="000F4C95" w:rsidRPr="00E25FAB">
              <w:rPr>
                <w:sz w:val="24"/>
                <w:szCs w:val="24"/>
              </w:rPr>
              <w:t>если она произошла по вине Подрядчика в процессе производства работ</w:t>
            </w:r>
          </w:p>
        </w:tc>
      </w:tr>
      <w:tr w:rsidR="00850975" w:rsidRPr="00E7426D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E25FAB" w:rsidRDefault="00A35227" w:rsidP="00AD075E">
            <w:pPr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 xml:space="preserve">Приемка работ осуществляется </w:t>
            </w:r>
            <w:r w:rsidR="006E00BA">
              <w:rPr>
                <w:sz w:val="24"/>
                <w:szCs w:val="24"/>
              </w:rPr>
              <w:t xml:space="preserve">в течение </w:t>
            </w:r>
            <w:r w:rsidR="00F8155A" w:rsidRPr="00F8155A">
              <w:rPr>
                <w:sz w:val="24"/>
                <w:szCs w:val="24"/>
              </w:rPr>
              <w:t>3</w:t>
            </w:r>
            <w:r w:rsidR="006E00BA" w:rsidRPr="00F8155A">
              <w:rPr>
                <w:sz w:val="24"/>
                <w:szCs w:val="24"/>
              </w:rPr>
              <w:t xml:space="preserve"> (</w:t>
            </w:r>
            <w:r w:rsidR="00F8155A" w:rsidRPr="00F8155A">
              <w:rPr>
                <w:sz w:val="24"/>
                <w:szCs w:val="24"/>
              </w:rPr>
              <w:t>трех</w:t>
            </w:r>
            <w:r w:rsidR="006E00BA" w:rsidRPr="00F8155A">
              <w:rPr>
                <w:sz w:val="24"/>
                <w:szCs w:val="24"/>
              </w:rPr>
              <w:t>)</w:t>
            </w:r>
            <w:r w:rsidR="006E00BA">
              <w:rPr>
                <w:sz w:val="24"/>
                <w:szCs w:val="24"/>
              </w:rPr>
              <w:t xml:space="preserve"> рабочих дней после извещения Заказчика Подрядчиком о завершении работ</w:t>
            </w:r>
            <w:r w:rsidRPr="00E25FAB">
              <w:rPr>
                <w:sz w:val="24"/>
                <w:szCs w:val="24"/>
              </w:rPr>
              <w:t xml:space="preserve"> подписани</w:t>
            </w:r>
            <w:r w:rsidR="006E00BA">
              <w:rPr>
                <w:sz w:val="24"/>
                <w:szCs w:val="24"/>
              </w:rPr>
              <w:t>ем</w:t>
            </w:r>
            <w:r w:rsidRPr="00E25FAB">
              <w:rPr>
                <w:sz w:val="24"/>
                <w:szCs w:val="24"/>
              </w:rPr>
              <w:t xml:space="preserve"> акта прием</w:t>
            </w:r>
            <w:r w:rsidR="00AD075E">
              <w:rPr>
                <w:sz w:val="24"/>
                <w:szCs w:val="24"/>
              </w:rPr>
              <w:t>к</w:t>
            </w:r>
            <w:r w:rsidRPr="00E25FAB">
              <w:rPr>
                <w:sz w:val="24"/>
                <w:szCs w:val="24"/>
              </w:rPr>
              <w:t xml:space="preserve">и </w:t>
            </w:r>
            <w:r w:rsidR="006E00BA">
              <w:rPr>
                <w:sz w:val="24"/>
                <w:szCs w:val="24"/>
              </w:rPr>
              <w:t xml:space="preserve">выполненных работ </w:t>
            </w:r>
            <w:r w:rsidRPr="00E25FAB">
              <w:rPr>
                <w:sz w:val="24"/>
                <w:szCs w:val="24"/>
              </w:rPr>
              <w:t>сторонами</w:t>
            </w:r>
          </w:p>
        </w:tc>
      </w:tr>
      <w:tr w:rsidR="00850975" w:rsidRPr="00E7426D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850975" w:rsidRPr="000B5FA5" w:rsidRDefault="00850975" w:rsidP="0085097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E25FAB" w:rsidRDefault="00A35227" w:rsidP="002333B0">
            <w:pPr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</w:t>
            </w:r>
          </w:p>
        </w:tc>
      </w:tr>
      <w:tr w:rsidR="00850975" w:rsidRPr="00971FA6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E25FAB" w:rsidRDefault="000F4C95" w:rsidP="002333B0">
            <w:pPr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>Подрядчик обязан устранять все выявленные в процессе эксплуатации оборудования дефекты, в том числе потерю прочности соединения элементов конструкций, нарушение уплотнения или целостности заполнений проемов, нарушение нормального функционирования установленной фурнитуры</w:t>
            </w:r>
          </w:p>
        </w:tc>
      </w:tr>
      <w:tr w:rsidR="00850975" w:rsidRPr="00971FA6" w:rsidTr="00962803">
        <w:tc>
          <w:tcPr>
            <w:tcW w:w="10422" w:type="dxa"/>
            <w:tcBorders>
              <w:bottom w:val="single" w:sz="4" w:space="0" w:color="auto"/>
            </w:tcBorders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850975" w:rsidRPr="00E25FAB" w:rsidTr="00962803">
        <w:tc>
          <w:tcPr>
            <w:tcW w:w="10422" w:type="dxa"/>
            <w:shd w:val="clear" w:color="auto" w:fill="auto"/>
          </w:tcPr>
          <w:p w:rsidR="00850975" w:rsidRPr="00E25FAB" w:rsidRDefault="000F4C95" w:rsidP="002333B0">
            <w:pPr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>Гарантийный срок на все монтируемые конструкции, включая заполнения проемов, фурнитуру и соединительные элементы, должен составлять не менее 18 месяцев</w:t>
            </w:r>
          </w:p>
        </w:tc>
      </w:tr>
      <w:tr w:rsidR="00850975" w:rsidRPr="00190462" w:rsidTr="00962803">
        <w:tc>
          <w:tcPr>
            <w:tcW w:w="10422" w:type="dxa"/>
            <w:tcBorders>
              <w:bottom w:val="single" w:sz="4" w:space="0" w:color="auto"/>
            </w:tcBorders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 xml:space="preserve">Порядок оплаты </w:t>
            </w:r>
          </w:p>
        </w:tc>
      </w:tr>
      <w:tr w:rsidR="00850975" w:rsidRPr="00E25FAB" w:rsidTr="00962803">
        <w:tc>
          <w:tcPr>
            <w:tcW w:w="10422" w:type="dxa"/>
            <w:tcBorders>
              <w:bottom w:val="single" w:sz="4" w:space="0" w:color="auto"/>
            </w:tcBorders>
          </w:tcPr>
          <w:p w:rsidR="00253F50" w:rsidRPr="00E25FAB" w:rsidRDefault="00253F50" w:rsidP="00A90AEB">
            <w:pPr>
              <w:jc w:val="both"/>
              <w:rPr>
                <w:sz w:val="24"/>
                <w:szCs w:val="24"/>
              </w:rPr>
            </w:pPr>
            <w:r w:rsidRPr="00E25FAB">
              <w:rPr>
                <w:sz w:val="24"/>
                <w:szCs w:val="24"/>
              </w:rPr>
              <w:t xml:space="preserve">Оплата работ производится </w:t>
            </w:r>
            <w:r w:rsidRPr="00F8155A">
              <w:rPr>
                <w:sz w:val="24"/>
                <w:szCs w:val="24"/>
              </w:rPr>
              <w:t xml:space="preserve">Заказчиком не позднее 10 </w:t>
            </w:r>
            <w:r w:rsidR="00F8155A">
              <w:rPr>
                <w:sz w:val="24"/>
                <w:szCs w:val="24"/>
              </w:rPr>
              <w:t>рабочих</w:t>
            </w:r>
            <w:r w:rsidR="00F8155A" w:rsidRPr="00F8155A">
              <w:rPr>
                <w:sz w:val="24"/>
                <w:szCs w:val="24"/>
              </w:rPr>
              <w:t xml:space="preserve"> </w:t>
            </w:r>
            <w:r w:rsidRPr="00F8155A">
              <w:rPr>
                <w:sz w:val="24"/>
                <w:szCs w:val="24"/>
              </w:rPr>
              <w:t>дней со дня</w:t>
            </w:r>
            <w:r w:rsidRPr="00E25FAB">
              <w:rPr>
                <w:sz w:val="24"/>
                <w:szCs w:val="24"/>
              </w:rPr>
              <w:t xml:space="preserve"> подписания акта прием</w:t>
            </w:r>
            <w:r w:rsidR="00A90AEB">
              <w:rPr>
                <w:sz w:val="24"/>
                <w:szCs w:val="24"/>
              </w:rPr>
              <w:t>к</w:t>
            </w:r>
            <w:r w:rsidRPr="00E25FAB">
              <w:rPr>
                <w:sz w:val="24"/>
                <w:szCs w:val="24"/>
              </w:rPr>
              <w:t>и выполненных работ</w:t>
            </w:r>
          </w:p>
        </w:tc>
      </w:tr>
      <w:tr w:rsidR="00850975" w:rsidRPr="00F46059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850975" w:rsidRPr="002333B0" w:rsidTr="00962803">
        <w:tc>
          <w:tcPr>
            <w:tcW w:w="10422" w:type="dxa"/>
            <w:tcBorders>
              <w:bottom w:val="single" w:sz="4" w:space="0" w:color="auto"/>
            </w:tcBorders>
          </w:tcPr>
          <w:p w:rsidR="00850975" w:rsidRPr="002333B0" w:rsidRDefault="002333B0" w:rsidP="002333B0">
            <w:pPr>
              <w:pStyle w:val="a3"/>
              <w:tabs>
                <w:tab w:val="clear" w:pos="1980"/>
              </w:tabs>
              <w:ind w:left="360" w:firstLine="0"/>
              <w:jc w:val="center"/>
            </w:pPr>
            <w:r w:rsidRPr="002333B0">
              <w:t>Не предъявляется</w:t>
            </w:r>
          </w:p>
        </w:tc>
      </w:tr>
      <w:tr w:rsidR="00850975" w:rsidRPr="00F46059" w:rsidTr="00962803">
        <w:tc>
          <w:tcPr>
            <w:tcW w:w="10422" w:type="dxa"/>
            <w:shd w:val="clear" w:color="auto" w:fill="CCFFFF"/>
          </w:tcPr>
          <w:p w:rsidR="00850975" w:rsidRPr="000B5FA5" w:rsidRDefault="006A4CAE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</w:t>
            </w:r>
            <w:r w:rsidR="005519F0">
              <w:rPr>
                <w:b/>
                <w:sz w:val="24"/>
                <w:szCs w:val="24"/>
              </w:rPr>
              <w:t xml:space="preserve">максимальная </w:t>
            </w:r>
            <w:r>
              <w:rPr>
                <w:b/>
                <w:sz w:val="24"/>
                <w:szCs w:val="24"/>
              </w:rPr>
              <w:t xml:space="preserve">цена </w:t>
            </w:r>
            <w:r w:rsidR="005519F0">
              <w:rPr>
                <w:b/>
                <w:sz w:val="24"/>
                <w:szCs w:val="24"/>
              </w:rPr>
              <w:t>договора</w:t>
            </w:r>
          </w:p>
        </w:tc>
      </w:tr>
      <w:tr w:rsidR="00850975" w:rsidRPr="00F46059" w:rsidTr="00962803">
        <w:tc>
          <w:tcPr>
            <w:tcW w:w="10422" w:type="dxa"/>
          </w:tcPr>
          <w:p w:rsidR="00850975" w:rsidRPr="00766B55" w:rsidRDefault="00F03F50" w:rsidP="00A90AE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395 </w:t>
            </w:r>
            <w:r w:rsidR="00A90AE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="003B3746" w:rsidRPr="003B3746">
              <w:rPr>
                <w:sz w:val="24"/>
                <w:szCs w:val="24"/>
              </w:rPr>
              <w:t xml:space="preserve">(триста </w:t>
            </w:r>
            <w:r>
              <w:rPr>
                <w:sz w:val="24"/>
                <w:szCs w:val="24"/>
              </w:rPr>
              <w:t>девяносто пять тысяч</w:t>
            </w:r>
            <w:r w:rsidR="00A90A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3B3746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</w:t>
            </w:r>
            <w:r w:rsidR="003B3746" w:rsidRPr="003B3746">
              <w:rPr>
                <w:sz w:val="24"/>
                <w:szCs w:val="24"/>
              </w:rPr>
              <w:t xml:space="preserve"> </w:t>
            </w:r>
            <w:r w:rsidR="00A90AEB">
              <w:rPr>
                <w:sz w:val="24"/>
                <w:szCs w:val="24"/>
              </w:rPr>
              <w:t>00</w:t>
            </w:r>
            <w:r w:rsidR="003B3746" w:rsidRPr="003B3746">
              <w:rPr>
                <w:sz w:val="24"/>
                <w:szCs w:val="24"/>
              </w:rPr>
              <w:t xml:space="preserve"> копе</w:t>
            </w:r>
            <w:r w:rsidR="00A90AEB">
              <w:rPr>
                <w:sz w:val="24"/>
                <w:szCs w:val="24"/>
              </w:rPr>
              <w:t>ек</w:t>
            </w:r>
            <w:r w:rsidR="00653C95">
              <w:rPr>
                <w:sz w:val="24"/>
                <w:szCs w:val="24"/>
              </w:rPr>
              <w:t>, с учетом НДС</w:t>
            </w:r>
          </w:p>
        </w:tc>
      </w:tr>
      <w:tr w:rsidR="00850975" w:rsidRPr="00F46059" w:rsidTr="00962803">
        <w:tc>
          <w:tcPr>
            <w:tcW w:w="10422" w:type="dxa"/>
            <w:shd w:val="clear" w:color="auto" w:fill="CCFFFF"/>
          </w:tcPr>
          <w:p w:rsidR="00850975" w:rsidRPr="000B5FA5" w:rsidRDefault="00850975" w:rsidP="00CF461E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0B5FA5">
              <w:rPr>
                <w:b/>
                <w:sz w:val="24"/>
                <w:szCs w:val="24"/>
              </w:rPr>
              <w:t>Приложения</w:t>
            </w:r>
          </w:p>
        </w:tc>
      </w:tr>
      <w:tr w:rsidR="00850975" w:rsidRPr="00F46059" w:rsidTr="00962803">
        <w:tc>
          <w:tcPr>
            <w:tcW w:w="10422" w:type="dxa"/>
          </w:tcPr>
          <w:p w:rsidR="006A0333" w:rsidRDefault="003B3746" w:rsidP="006A0333">
            <w:pPr>
              <w:jc w:val="both"/>
              <w:rPr>
                <w:sz w:val="24"/>
                <w:szCs w:val="24"/>
              </w:rPr>
            </w:pPr>
            <w:r w:rsidRPr="003B3746">
              <w:rPr>
                <w:sz w:val="24"/>
                <w:szCs w:val="24"/>
              </w:rPr>
              <w:t xml:space="preserve">Приложение № </w:t>
            </w:r>
            <w:r w:rsidR="006A0333">
              <w:rPr>
                <w:sz w:val="24"/>
                <w:szCs w:val="24"/>
              </w:rPr>
              <w:t>1</w:t>
            </w:r>
            <w:r w:rsidRPr="003B3746">
              <w:rPr>
                <w:sz w:val="24"/>
                <w:szCs w:val="24"/>
              </w:rPr>
              <w:t xml:space="preserve"> </w:t>
            </w:r>
            <w:r w:rsidR="006A4CAE">
              <w:rPr>
                <w:sz w:val="24"/>
                <w:szCs w:val="24"/>
              </w:rPr>
              <w:t xml:space="preserve">к техническому заданию </w:t>
            </w:r>
            <w:r w:rsidRPr="003B3746">
              <w:rPr>
                <w:sz w:val="24"/>
                <w:szCs w:val="24"/>
              </w:rPr>
              <w:t>(план помещения)</w:t>
            </w:r>
          </w:p>
          <w:p w:rsidR="003B3746" w:rsidRPr="00F46059" w:rsidRDefault="006A0333" w:rsidP="006A033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B3746">
              <w:rPr>
                <w:sz w:val="24"/>
                <w:szCs w:val="24"/>
              </w:rPr>
              <w:t xml:space="preserve">Приложение № 2 </w:t>
            </w:r>
            <w:r w:rsidR="006A4CAE">
              <w:rPr>
                <w:sz w:val="24"/>
                <w:szCs w:val="24"/>
              </w:rPr>
              <w:t>к техническому заданию</w:t>
            </w:r>
            <w:r w:rsidR="006A4CAE" w:rsidRPr="003B3746">
              <w:rPr>
                <w:sz w:val="24"/>
                <w:szCs w:val="24"/>
              </w:rPr>
              <w:t xml:space="preserve"> </w:t>
            </w:r>
            <w:r w:rsidRPr="003B3746">
              <w:rPr>
                <w:sz w:val="24"/>
                <w:szCs w:val="24"/>
              </w:rPr>
              <w:t>(схемы и фотографии)</w:t>
            </w:r>
          </w:p>
        </w:tc>
      </w:tr>
    </w:tbl>
    <w:p w:rsidR="00850975" w:rsidRDefault="00850975" w:rsidP="006A0333">
      <w:pPr>
        <w:ind w:left="5664" w:firstLine="709"/>
        <w:jc w:val="center"/>
      </w:pPr>
    </w:p>
    <w:sectPr w:rsidR="00850975" w:rsidSect="0085097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661"/>
    <w:multiLevelType w:val="hybridMultilevel"/>
    <w:tmpl w:val="74B2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EFE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230AB"/>
    <w:multiLevelType w:val="hybridMultilevel"/>
    <w:tmpl w:val="7B8C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26CD"/>
    <w:multiLevelType w:val="hybridMultilevel"/>
    <w:tmpl w:val="DE088730"/>
    <w:lvl w:ilvl="0" w:tplc="DE46D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131E6"/>
    <w:multiLevelType w:val="hybridMultilevel"/>
    <w:tmpl w:val="E818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0127"/>
    <w:multiLevelType w:val="hybridMultilevel"/>
    <w:tmpl w:val="468E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50975"/>
    <w:rsid w:val="000B5FA5"/>
    <w:rsid w:val="000C227D"/>
    <w:rsid w:val="000D3FF6"/>
    <w:rsid w:val="000D7108"/>
    <w:rsid w:val="000F4C95"/>
    <w:rsid w:val="001A2EE0"/>
    <w:rsid w:val="002333B0"/>
    <w:rsid w:val="002517ED"/>
    <w:rsid w:val="00253F50"/>
    <w:rsid w:val="002725F8"/>
    <w:rsid w:val="00294800"/>
    <w:rsid w:val="002B2933"/>
    <w:rsid w:val="00313D7A"/>
    <w:rsid w:val="003B3746"/>
    <w:rsid w:val="003E423A"/>
    <w:rsid w:val="003E501E"/>
    <w:rsid w:val="004044D7"/>
    <w:rsid w:val="004277EE"/>
    <w:rsid w:val="004372D0"/>
    <w:rsid w:val="004966EE"/>
    <w:rsid w:val="004A33AE"/>
    <w:rsid w:val="004D2B21"/>
    <w:rsid w:val="00501667"/>
    <w:rsid w:val="005519F0"/>
    <w:rsid w:val="005658AF"/>
    <w:rsid w:val="0059359F"/>
    <w:rsid w:val="00593D5C"/>
    <w:rsid w:val="00627811"/>
    <w:rsid w:val="00631ABA"/>
    <w:rsid w:val="00653C95"/>
    <w:rsid w:val="00684D61"/>
    <w:rsid w:val="006970DE"/>
    <w:rsid w:val="006A0333"/>
    <w:rsid w:val="006A4CAE"/>
    <w:rsid w:val="006D5B62"/>
    <w:rsid w:val="006E00BA"/>
    <w:rsid w:val="006F41C0"/>
    <w:rsid w:val="007316DD"/>
    <w:rsid w:val="00781272"/>
    <w:rsid w:val="007B14E3"/>
    <w:rsid w:val="007C40F7"/>
    <w:rsid w:val="0080474A"/>
    <w:rsid w:val="00804FCC"/>
    <w:rsid w:val="00850975"/>
    <w:rsid w:val="00962803"/>
    <w:rsid w:val="0097237E"/>
    <w:rsid w:val="00972E45"/>
    <w:rsid w:val="00990659"/>
    <w:rsid w:val="00A35227"/>
    <w:rsid w:val="00A73C3A"/>
    <w:rsid w:val="00A90AEB"/>
    <w:rsid w:val="00AB0CA7"/>
    <w:rsid w:val="00AD075E"/>
    <w:rsid w:val="00B1399E"/>
    <w:rsid w:val="00B85836"/>
    <w:rsid w:val="00BA1988"/>
    <w:rsid w:val="00BB22AD"/>
    <w:rsid w:val="00C134CD"/>
    <w:rsid w:val="00C13973"/>
    <w:rsid w:val="00CC0845"/>
    <w:rsid w:val="00CF461E"/>
    <w:rsid w:val="00D77B6D"/>
    <w:rsid w:val="00DF5ECD"/>
    <w:rsid w:val="00E25FAB"/>
    <w:rsid w:val="00E267E8"/>
    <w:rsid w:val="00F03F50"/>
    <w:rsid w:val="00F42526"/>
    <w:rsid w:val="00F65D0E"/>
    <w:rsid w:val="00F767C1"/>
    <w:rsid w:val="00F8155A"/>
    <w:rsid w:val="00F864B2"/>
    <w:rsid w:val="00F87394"/>
    <w:rsid w:val="00FC5DCC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85097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5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1988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7C40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9D07-180D-41D4-99F3-0E8E06E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Муниципального Имущества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rtyu</cp:lastModifiedBy>
  <cp:revision>30</cp:revision>
  <cp:lastPrinted>2014-05-07T13:55:00Z</cp:lastPrinted>
  <dcterms:created xsi:type="dcterms:W3CDTF">2014-05-07T11:37:00Z</dcterms:created>
  <dcterms:modified xsi:type="dcterms:W3CDTF">2014-05-14T10:51:00Z</dcterms:modified>
</cp:coreProperties>
</file>