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87" w:rsidRDefault="00B32187" w:rsidP="00F93F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3F30" w:rsidRPr="007D1F43" w:rsidRDefault="00F93F30" w:rsidP="00F93F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D1F43">
        <w:rPr>
          <w:rFonts w:ascii="Times New Roman" w:eastAsia="Times New Roman" w:hAnsi="Times New Roman" w:cs="Times New Roman"/>
          <w:color w:val="000000"/>
        </w:rPr>
        <w:t xml:space="preserve">Приложение № </w:t>
      </w:r>
      <w:r w:rsidR="00CF4562" w:rsidRPr="007D1F43">
        <w:rPr>
          <w:rFonts w:ascii="Times New Roman" w:eastAsia="Times New Roman" w:hAnsi="Times New Roman" w:cs="Times New Roman"/>
          <w:color w:val="000000"/>
        </w:rPr>
        <w:t>4</w:t>
      </w:r>
    </w:p>
    <w:p w:rsidR="00F93F30" w:rsidRPr="007D1F43" w:rsidRDefault="00F93F30" w:rsidP="00F93F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D1F43">
        <w:rPr>
          <w:rFonts w:ascii="Times New Roman" w:eastAsia="Times New Roman" w:hAnsi="Times New Roman" w:cs="Times New Roman"/>
          <w:color w:val="000000"/>
        </w:rPr>
        <w:t>к аукционной документации</w:t>
      </w:r>
    </w:p>
    <w:p w:rsidR="00F93F30" w:rsidRDefault="00F93F30" w:rsidP="00F93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32187" w:rsidRPr="007D1F43" w:rsidRDefault="00B32187" w:rsidP="00F93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F93F30" w:rsidRPr="007D1F43" w:rsidRDefault="00F93F30" w:rsidP="00764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D1F43">
        <w:rPr>
          <w:rFonts w:ascii="Times New Roman" w:eastAsia="Times New Roman" w:hAnsi="Times New Roman" w:cs="Times New Roman"/>
          <w:b/>
          <w:color w:val="000000"/>
        </w:rPr>
        <w:t>Требования к параметрам товаров (материалов), используемых при выполнении работ</w:t>
      </w:r>
    </w:p>
    <w:p w:rsidR="00F93F30" w:rsidRPr="007D1F43" w:rsidRDefault="00F93F30" w:rsidP="00764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7D1F43">
        <w:rPr>
          <w:rFonts w:ascii="Times New Roman" w:eastAsia="Times New Roman" w:hAnsi="Times New Roman" w:cs="Times New Roman"/>
          <w:color w:val="000000"/>
        </w:rPr>
        <w:t>Все товарные знаки, ис</w:t>
      </w:r>
      <w:r w:rsidR="00B32187">
        <w:rPr>
          <w:rFonts w:ascii="Times New Roman" w:eastAsia="Times New Roman" w:hAnsi="Times New Roman" w:cs="Times New Roman"/>
          <w:color w:val="000000"/>
        </w:rPr>
        <w:t>пользуемые в Техническом задании</w:t>
      </w:r>
      <w:r w:rsidRPr="007D1F43">
        <w:rPr>
          <w:rFonts w:ascii="Times New Roman" w:eastAsia="Times New Roman" w:hAnsi="Times New Roman" w:cs="Times New Roman"/>
          <w:color w:val="000000"/>
        </w:rPr>
        <w:t xml:space="preserve"> и во всех документах</w:t>
      </w:r>
      <w:r w:rsidR="00B32187">
        <w:rPr>
          <w:rFonts w:ascii="Times New Roman" w:eastAsia="Times New Roman" w:hAnsi="Times New Roman" w:cs="Times New Roman"/>
          <w:color w:val="000000"/>
        </w:rPr>
        <w:t>,</w:t>
      </w:r>
      <w:r w:rsidRPr="007D1F43">
        <w:rPr>
          <w:rFonts w:ascii="Times New Roman" w:eastAsia="Times New Roman" w:hAnsi="Times New Roman" w:cs="Times New Roman"/>
          <w:color w:val="000000"/>
        </w:rPr>
        <w:t xml:space="preserve"> находящихся в отдельных файлах, по умолчанию сопровождаются словами «или эквивалент». При описании объекта закупки использованы преимущественно стандартные показатели, требования, условные обозначения и терминология, касающиеся технических и качественных характеристик объекта закупки, установленные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регулировании. </w:t>
      </w:r>
    </w:p>
    <w:p w:rsidR="003C7FB7" w:rsidRPr="007D1F43" w:rsidRDefault="003C7FB7" w:rsidP="00764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7D1F43">
        <w:rPr>
          <w:rFonts w:ascii="Times New Roman" w:eastAsia="Times New Roman" w:hAnsi="Times New Roman" w:cs="Times New Roman"/>
          <w:color w:val="000000"/>
        </w:rPr>
        <w:t>В случае если у материалов нет указания на ГОСТ, характеристики товара указаны в соответствии с производителем</w:t>
      </w:r>
      <w:r w:rsidR="00CF4562" w:rsidRPr="007D1F43">
        <w:rPr>
          <w:rFonts w:ascii="Times New Roman" w:eastAsia="Times New Roman" w:hAnsi="Times New Roman" w:cs="Times New Roman"/>
          <w:color w:val="000000"/>
        </w:rPr>
        <w:t xml:space="preserve"> и проектно-сметной документацией</w:t>
      </w:r>
      <w:r w:rsidRPr="007D1F43">
        <w:rPr>
          <w:rFonts w:ascii="Times New Roman" w:eastAsia="Times New Roman" w:hAnsi="Times New Roman" w:cs="Times New Roman"/>
          <w:color w:val="000000"/>
        </w:rPr>
        <w:t>.</w:t>
      </w:r>
    </w:p>
    <w:p w:rsidR="00F93F30" w:rsidRPr="00F93F30" w:rsidRDefault="00F93F30" w:rsidP="00F93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950"/>
        <w:gridCol w:w="7371"/>
      </w:tblGrid>
      <w:tr w:rsidR="00A11A69" w:rsidRPr="00055798" w:rsidTr="00A11A69">
        <w:tc>
          <w:tcPr>
            <w:tcW w:w="560" w:type="dxa"/>
            <w:vAlign w:val="center"/>
          </w:tcPr>
          <w:p w:rsidR="00A11A69" w:rsidRPr="00055798" w:rsidRDefault="00A11A69" w:rsidP="000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5579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spellStart"/>
            <w:r w:rsidRPr="0005579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  <w:r w:rsidRPr="0005579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/</w:t>
            </w:r>
            <w:proofErr w:type="spellStart"/>
            <w:r w:rsidRPr="0005579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950" w:type="dxa"/>
            <w:vAlign w:val="center"/>
          </w:tcPr>
          <w:p w:rsidR="00A11A69" w:rsidRPr="00055798" w:rsidRDefault="00A11A69" w:rsidP="000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11A6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Наименование материала, оборудования</w:t>
            </w:r>
          </w:p>
        </w:tc>
        <w:tc>
          <w:tcPr>
            <w:tcW w:w="7371" w:type="dxa"/>
            <w:vAlign w:val="center"/>
          </w:tcPr>
          <w:p w:rsidR="00A11A69" w:rsidRPr="00055798" w:rsidRDefault="00A11A69" w:rsidP="0005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11A6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Показатели с указанием максимальных и (или) минимальных значений таких показателей</w:t>
            </w:r>
          </w:p>
        </w:tc>
      </w:tr>
      <w:tr w:rsidR="00055798" w:rsidRPr="00055798" w:rsidTr="00055798">
        <w:tc>
          <w:tcPr>
            <w:tcW w:w="10881" w:type="dxa"/>
            <w:gridSpan w:val="3"/>
          </w:tcPr>
          <w:p w:rsidR="00055798" w:rsidRPr="00055798" w:rsidRDefault="00055798" w:rsidP="005561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5798">
              <w:rPr>
                <w:rFonts w:ascii="Times New Roman" w:eastAsia="Times New Roman" w:hAnsi="Times New Roman" w:cs="Times New Roman"/>
                <w:b/>
              </w:rPr>
              <w:t xml:space="preserve">Раздел 1. </w:t>
            </w:r>
            <w:r w:rsidR="0032045F">
              <w:rPr>
                <w:rFonts w:ascii="Times New Roman" w:eastAsia="Times New Roman" w:hAnsi="Times New Roman" w:cs="Times New Roman"/>
                <w:b/>
              </w:rPr>
              <w:t>Архитектурные решения</w:t>
            </w:r>
          </w:p>
        </w:tc>
      </w:tr>
      <w:tr w:rsidR="00A11A69" w:rsidRPr="00055798" w:rsidTr="00A11A69">
        <w:tc>
          <w:tcPr>
            <w:tcW w:w="560" w:type="dxa"/>
            <w:vAlign w:val="center"/>
          </w:tcPr>
          <w:p w:rsidR="00A11A69" w:rsidRPr="001F0A95" w:rsidRDefault="00A11A69" w:rsidP="00A11A6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0A9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50" w:type="dxa"/>
            <w:vAlign w:val="center"/>
          </w:tcPr>
          <w:p w:rsidR="00A11A69" w:rsidRPr="00A11A69" w:rsidRDefault="00A11A69" w:rsidP="00EE415B">
            <w:pPr>
              <w:spacing w:before="60" w:after="60" w:line="240" w:lineRule="auto"/>
              <w:ind w:left="426"/>
              <w:jc w:val="center"/>
              <w:rPr>
                <w:rFonts w:ascii="Times New Roman" w:eastAsia="Times New Roman" w:hAnsi="Times New Roman" w:cs="Times New Roman"/>
              </w:rPr>
            </w:pPr>
            <w:r w:rsidRPr="00A11A69">
              <w:rPr>
                <w:rFonts w:ascii="Times New Roman" w:eastAsia="Times New Roman" w:hAnsi="Times New Roman" w:cs="Times New Roman"/>
              </w:rPr>
              <w:t>Перемычка</w:t>
            </w:r>
          </w:p>
        </w:tc>
        <w:tc>
          <w:tcPr>
            <w:tcW w:w="7371" w:type="dxa"/>
            <w:vAlign w:val="center"/>
          </w:tcPr>
          <w:p w:rsidR="00A11A69" w:rsidRPr="00A11A69" w:rsidRDefault="00A11A69" w:rsidP="001F0A95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A11A69">
              <w:rPr>
                <w:rFonts w:ascii="Times New Roman" w:eastAsia="Times New Roman" w:hAnsi="Times New Roman" w:cs="Times New Roman"/>
              </w:rPr>
              <w:t>Перемычка железобетонная, с монтажными петлями, должна быть изготовлена из тяжелого бетона, класс бетона по прочности на сжатие не менее В1</w:t>
            </w:r>
            <w:r w:rsidR="0058661A">
              <w:rPr>
                <w:rFonts w:ascii="Times New Roman" w:eastAsia="Times New Roman" w:hAnsi="Times New Roman" w:cs="Times New Roman"/>
              </w:rPr>
              <w:t xml:space="preserve">5. Размеры, мм: ширина </w:t>
            </w:r>
            <w:r w:rsidRPr="00A11A69">
              <w:rPr>
                <w:rFonts w:ascii="Times New Roman" w:eastAsia="Times New Roman" w:hAnsi="Times New Roman" w:cs="Times New Roman"/>
              </w:rPr>
              <w:t>120, длина 1290, высота 140. Порядковый номер поперечного сечения перемычки - №2, тип - брусковые, расчетная нагрузка на перемычку, не менее 100 кгс/м. Расход бетона не менее 0,022 кг, расход арматуры (сталь) не менее 0,031 м</w:t>
            </w:r>
            <w:r w:rsidRPr="00C879FD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A11A69">
              <w:rPr>
                <w:rFonts w:ascii="Times New Roman" w:eastAsia="Times New Roman" w:hAnsi="Times New Roman" w:cs="Times New Roman"/>
              </w:rPr>
              <w:t>.</w:t>
            </w:r>
            <w:r w:rsidR="00635E42" w:rsidRPr="00557D66">
              <w:rPr>
                <w:rFonts w:ascii="Times New Roman" w:eastAsia="Times New Roman" w:hAnsi="Times New Roman" w:cs="Times New Roman"/>
              </w:rPr>
              <w:t>Должен соответствовать ГОСТ</w:t>
            </w:r>
            <w:r w:rsidR="0056791E">
              <w:rPr>
                <w:rFonts w:ascii="Times New Roman" w:eastAsia="Times New Roman" w:hAnsi="Times New Roman" w:cs="Times New Roman"/>
              </w:rPr>
              <w:t>948-84.</w:t>
            </w:r>
          </w:p>
        </w:tc>
      </w:tr>
      <w:tr w:rsidR="0058661A" w:rsidRPr="00055798" w:rsidTr="00A11A69">
        <w:tc>
          <w:tcPr>
            <w:tcW w:w="560" w:type="dxa"/>
            <w:vAlign w:val="center"/>
          </w:tcPr>
          <w:p w:rsidR="0058661A" w:rsidRPr="0058661A" w:rsidRDefault="0058661A" w:rsidP="00B60B3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8661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50" w:type="dxa"/>
            <w:vAlign w:val="center"/>
          </w:tcPr>
          <w:p w:rsidR="0058661A" w:rsidRPr="00A11A69" w:rsidRDefault="0058661A" w:rsidP="00EE415B">
            <w:pPr>
              <w:spacing w:before="60" w:after="60" w:line="240" w:lineRule="auto"/>
              <w:ind w:left="426"/>
              <w:jc w:val="center"/>
              <w:rPr>
                <w:rFonts w:ascii="Times New Roman" w:eastAsia="Times New Roman" w:hAnsi="Times New Roman" w:cs="Times New Roman"/>
              </w:rPr>
            </w:pPr>
            <w:r w:rsidRPr="00A11A69">
              <w:rPr>
                <w:rFonts w:ascii="Times New Roman" w:eastAsia="Times New Roman" w:hAnsi="Times New Roman" w:cs="Times New Roman"/>
              </w:rPr>
              <w:t>Перемычка</w:t>
            </w:r>
          </w:p>
        </w:tc>
        <w:tc>
          <w:tcPr>
            <w:tcW w:w="7371" w:type="dxa"/>
            <w:vAlign w:val="center"/>
          </w:tcPr>
          <w:p w:rsidR="0058661A" w:rsidRPr="00A11A69" w:rsidRDefault="0058661A" w:rsidP="0058661A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A11A69">
              <w:rPr>
                <w:rFonts w:ascii="Times New Roman" w:eastAsia="Times New Roman" w:hAnsi="Times New Roman" w:cs="Times New Roman"/>
              </w:rPr>
              <w:t>Перемычка железобетонная, с монтажными петлями, должна быть изготовлена из тяжелого бетона, класс бетона по прочности на сжатие не менее В15.</w:t>
            </w:r>
            <w:r>
              <w:rPr>
                <w:rFonts w:ascii="Times New Roman" w:eastAsia="Times New Roman" w:hAnsi="Times New Roman" w:cs="Times New Roman"/>
              </w:rPr>
              <w:t xml:space="preserve"> Размеры, мм: ширина 120, длина 103</w:t>
            </w:r>
            <w:r w:rsidRPr="00A11A69">
              <w:rPr>
                <w:rFonts w:ascii="Times New Roman" w:eastAsia="Times New Roman" w:hAnsi="Times New Roman" w:cs="Times New Roman"/>
              </w:rPr>
              <w:t xml:space="preserve">0, высота 140.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A11A69">
              <w:rPr>
                <w:rFonts w:ascii="Times New Roman" w:eastAsia="Times New Roman" w:hAnsi="Times New Roman" w:cs="Times New Roman"/>
              </w:rPr>
              <w:t>асчетная нагрузка на перемычку, не менее 100 кгс/м. Расход бетона не менее 0,0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Pr="00A11A69">
              <w:rPr>
                <w:rFonts w:ascii="Times New Roman" w:eastAsia="Times New Roman" w:hAnsi="Times New Roman" w:cs="Times New Roman"/>
              </w:rPr>
              <w:t xml:space="preserve"> кг, расход</w:t>
            </w:r>
            <w:r>
              <w:rPr>
                <w:rFonts w:ascii="Times New Roman" w:eastAsia="Times New Roman" w:hAnsi="Times New Roman" w:cs="Times New Roman"/>
              </w:rPr>
              <w:t xml:space="preserve"> арматуры (сталь) не менее 0,024</w:t>
            </w:r>
            <w:r w:rsidRPr="00A11A69">
              <w:rPr>
                <w:rFonts w:ascii="Times New Roman" w:eastAsia="Times New Roman" w:hAnsi="Times New Roman" w:cs="Times New Roman"/>
              </w:rPr>
              <w:t xml:space="preserve"> м</w:t>
            </w:r>
            <w:r w:rsidRPr="00C879FD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A11A69">
              <w:rPr>
                <w:rFonts w:ascii="Times New Roman" w:eastAsia="Times New Roman" w:hAnsi="Times New Roman" w:cs="Times New Roman"/>
              </w:rPr>
              <w:t>.</w:t>
            </w:r>
            <w:r w:rsidRPr="00557D66">
              <w:rPr>
                <w:rFonts w:ascii="Times New Roman" w:eastAsia="Times New Roman" w:hAnsi="Times New Roman" w:cs="Times New Roman"/>
              </w:rPr>
              <w:t>Должен соответствовать ГОСТ</w:t>
            </w:r>
            <w:r>
              <w:rPr>
                <w:rFonts w:ascii="Times New Roman" w:eastAsia="Times New Roman" w:hAnsi="Times New Roman" w:cs="Times New Roman"/>
              </w:rPr>
              <w:t xml:space="preserve"> 948-84.</w:t>
            </w:r>
          </w:p>
        </w:tc>
      </w:tr>
      <w:tr w:rsidR="00D54D7B" w:rsidRPr="00055798" w:rsidTr="00A11A69">
        <w:tc>
          <w:tcPr>
            <w:tcW w:w="560" w:type="dxa"/>
            <w:vAlign w:val="center"/>
          </w:tcPr>
          <w:p w:rsidR="00D54D7B" w:rsidRPr="00705CCD" w:rsidRDefault="00D54D7B" w:rsidP="00B60B3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5CC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50" w:type="dxa"/>
            <w:vAlign w:val="center"/>
          </w:tcPr>
          <w:p w:rsidR="00D54D7B" w:rsidRPr="00A11A69" w:rsidRDefault="00D54D7B" w:rsidP="00EE415B">
            <w:pPr>
              <w:spacing w:before="60" w:after="60" w:line="240" w:lineRule="auto"/>
              <w:ind w:left="426"/>
              <w:jc w:val="center"/>
              <w:rPr>
                <w:rFonts w:ascii="Times New Roman" w:eastAsia="Times New Roman" w:hAnsi="Times New Roman" w:cs="Times New Roman"/>
              </w:rPr>
            </w:pPr>
            <w:r w:rsidRPr="00A11A69">
              <w:rPr>
                <w:rFonts w:ascii="Times New Roman" w:eastAsia="Times New Roman" w:hAnsi="Times New Roman" w:cs="Times New Roman"/>
              </w:rPr>
              <w:t>Перемычка</w:t>
            </w:r>
          </w:p>
        </w:tc>
        <w:tc>
          <w:tcPr>
            <w:tcW w:w="7371" w:type="dxa"/>
            <w:vAlign w:val="center"/>
          </w:tcPr>
          <w:p w:rsidR="00D54D7B" w:rsidRDefault="00CF0554" w:rsidP="0055242D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A11A69">
              <w:rPr>
                <w:rFonts w:ascii="Times New Roman" w:eastAsia="Times New Roman" w:hAnsi="Times New Roman" w:cs="Times New Roman"/>
              </w:rPr>
              <w:t xml:space="preserve">Перемычка </w:t>
            </w:r>
            <w:r w:rsidR="004E2721" w:rsidRPr="004E2721">
              <w:rPr>
                <w:rFonts w:ascii="Times New Roman" w:eastAsia="Times New Roman" w:hAnsi="Times New Roman" w:cs="Times New Roman"/>
              </w:rPr>
              <w:t>из автоклавного ячеистого бетона</w:t>
            </w:r>
            <w:r w:rsidRPr="00A11A6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Размеры, мм: ширина не менее 150, длина 1310, высота 25</w:t>
            </w:r>
            <w:r w:rsidRPr="00A11A69">
              <w:rPr>
                <w:rFonts w:ascii="Times New Roman" w:eastAsia="Times New Roman" w:hAnsi="Times New Roman" w:cs="Times New Roman"/>
              </w:rPr>
              <w:t xml:space="preserve">0. 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A11A69">
              <w:rPr>
                <w:rFonts w:ascii="Times New Roman" w:eastAsia="Times New Roman" w:hAnsi="Times New Roman" w:cs="Times New Roman"/>
              </w:rPr>
              <w:t>ип - брусковые, расчетная н</w:t>
            </w:r>
            <w:r>
              <w:rPr>
                <w:rFonts w:ascii="Times New Roman" w:eastAsia="Times New Roman" w:hAnsi="Times New Roman" w:cs="Times New Roman"/>
              </w:rPr>
              <w:t>агрузка на перемычку, не менее 2</w:t>
            </w:r>
            <w:r w:rsidR="0055242D">
              <w:rPr>
                <w:rFonts w:ascii="Times New Roman" w:eastAsia="Times New Roman" w:hAnsi="Times New Roman" w:cs="Times New Roman"/>
              </w:rPr>
              <w:t>00 кгс/м.</w:t>
            </w:r>
          </w:p>
        </w:tc>
      </w:tr>
      <w:tr w:rsidR="004E2721" w:rsidRPr="00055798" w:rsidTr="00A11A69">
        <w:tc>
          <w:tcPr>
            <w:tcW w:w="560" w:type="dxa"/>
            <w:vAlign w:val="center"/>
          </w:tcPr>
          <w:p w:rsidR="004E2721" w:rsidRPr="00705CCD" w:rsidRDefault="004E2721" w:rsidP="00B60B3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5CC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50" w:type="dxa"/>
            <w:vAlign w:val="center"/>
          </w:tcPr>
          <w:p w:rsidR="004E2721" w:rsidRPr="00A11A69" w:rsidRDefault="004E2721" w:rsidP="00EE415B">
            <w:pPr>
              <w:spacing w:before="60" w:after="60" w:line="240" w:lineRule="auto"/>
              <w:ind w:left="4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Сибит</w:t>
            </w:r>
          </w:p>
        </w:tc>
        <w:tc>
          <w:tcPr>
            <w:tcW w:w="7371" w:type="dxa"/>
            <w:vAlign w:val="center"/>
          </w:tcPr>
          <w:p w:rsidR="004E2721" w:rsidRDefault="008F6042" w:rsidP="008F6042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8F6042">
              <w:rPr>
                <w:rFonts w:ascii="Times New Roman" w:eastAsia="Times New Roman" w:hAnsi="Times New Roman" w:cs="Times New Roman"/>
              </w:rPr>
              <w:t xml:space="preserve">Размер блока: длина </w:t>
            </w:r>
            <w:r>
              <w:rPr>
                <w:rFonts w:ascii="Times New Roman" w:eastAsia="Times New Roman" w:hAnsi="Times New Roman" w:cs="Times New Roman"/>
              </w:rPr>
              <w:t xml:space="preserve">625, ширина не менее 150, высота 250 мм. </w:t>
            </w:r>
            <w:r w:rsidRPr="008F6042">
              <w:rPr>
                <w:rFonts w:ascii="Times New Roman" w:eastAsia="Times New Roman" w:hAnsi="Times New Roman" w:cs="Times New Roman"/>
              </w:rPr>
              <w:t>Класс газобетона по проч</w:t>
            </w:r>
            <w:r>
              <w:rPr>
                <w:rFonts w:ascii="Times New Roman" w:eastAsia="Times New Roman" w:hAnsi="Times New Roman" w:cs="Times New Roman"/>
              </w:rPr>
              <w:t xml:space="preserve">ности не ниже B2,5. Марка по морозостойкости не ниже F100. </w:t>
            </w:r>
            <w:r w:rsidRPr="008F6042">
              <w:rPr>
                <w:rFonts w:ascii="Times New Roman" w:eastAsia="Times New Roman" w:hAnsi="Times New Roman" w:cs="Times New Roman"/>
              </w:rPr>
              <w:t xml:space="preserve">Марка </w:t>
            </w:r>
            <w:r>
              <w:rPr>
                <w:rFonts w:ascii="Times New Roman" w:eastAsia="Times New Roman" w:hAnsi="Times New Roman" w:cs="Times New Roman"/>
              </w:rPr>
              <w:t>газобетона по средней плотности не ниже</w:t>
            </w:r>
            <w:r w:rsidRPr="008F6042">
              <w:rPr>
                <w:rFonts w:ascii="Times New Roman" w:eastAsia="Times New Roman" w:hAnsi="Times New Roman" w:cs="Times New Roman"/>
              </w:rPr>
              <w:t xml:space="preserve"> D600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B32187">
              <w:rPr>
                <w:rFonts w:ascii="Times New Roman" w:eastAsia="Times New Roman" w:hAnsi="Times New Roman" w:cs="Times New Roman"/>
              </w:rPr>
              <w:t xml:space="preserve"> </w:t>
            </w:r>
            <w:r w:rsidR="0056791E" w:rsidRPr="00557D66">
              <w:rPr>
                <w:rFonts w:ascii="Times New Roman" w:eastAsia="Times New Roman" w:hAnsi="Times New Roman" w:cs="Times New Roman"/>
              </w:rPr>
              <w:t>Должен соответствовать ГОСТ</w:t>
            </w:r>
            <w:r w:rsidR="0056791E">
              <w:rPr>
                <w:rFonts w:ascii="Times New Roman" w:eastAsia="Times New Roman" w:hAnsi="Times New Roman" w:cs="Times New Roman"/>
              </w:rPr>
              <w:t xml:space="preserve"> 31360-2007.</w:t>
            </w:r>
          </w:p>
        </w:tc>
      </w:tr>
      <w:tr w:rsidR="00557D66" w:rsidRPr="00055798" w:rsidTr="00A11A69">
        <w:tc>
          <w:tcPr>
            <w:tcW w:w="560" w:type="dxa"/>
            <w:vAlign w:val="center"/>
          </w:tcPr>
          <w:p w:rsidR="00557D66" w:rsidRPr="008F4EB3" w:rsidRDefault="00557D66" w:rsidP="00B60B3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4EB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50" w:type="dxa"/>
            <w:vAlign w:val="center"/>
          </w:tcPr>
          <w:p w:rsidR="00557D66" w:rsidRPr="00B60B31" w:rsidRDefault="00557D66" w:rsidP="00EE415B">
            <w:pPr>
              <w:spacing w:before="60" w:after="60" w:line="240" w:lineRule="auto"/>
              <w:ind w:left="426"/>
              <w:jc w:val="center"/>
              <w:rPr>
                <w:rFonts w:ascii="Times New Roman" w:eastAsia="Times New Roman" w:hAnsi="Times New Roman" w:cs="Times New Roman"/>
              </w:rPr>
            </w:pPr>
            <w:r w:rsidRPr="00B60B31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7371" w:type="dxa"/>
            <w:vAlign w:val="center"/>
          </w:tcPr>
          <w:p w:rsidR="00557D66" w:rsidRPr="008F6042" w:rsidRDefault="00557D66" w:rsidP="008F4EB3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557D66">
              <w:rPr>
                <w:rFonts w:ascii="Times New Roman" w:eastAsia="Times New Roman" w:hAnsi="Times New Roman" w:cs="Times New Roman"/>
              </w:rPr>
              <w:t>Кирпич керамический рядовой, полнотелый, одинарный. Размер 250х120х65 мм. Марка по прочности более М100. Группа по теплотехническим характеристикам должна быть высокой эффективности или эффективные или повышенной эффективности. Водопоглощение от 6 до 18%. Коэффициент теплопровод</w:t>
            </w:r>
            <w:r w:rsidR="00E43C13">
              <w:rPr>
                <w:rFonts w:ascii="Times New Roman" w:eastAsia="Times New Roman" w:hAnsi="Times New Roman" w:cs="Times New Roman"/>
              </w:rPr>
              <w:t>ности кладки в сухом состоянии</w:t>
            </w:r>
            <w:r w:rsidRPr="00557D66">
              <w:rPr>
                <w:rFonts w:ascii="Times New Roman" w:eastAsia="Times New Roman" w:hAnsi="Times New Roman" w:cs="Times New Roman"/>
              </w:rPr>
              <w:t xml:space="preserve">, Вт/(м•°С) не более 0,46. Средняя </w:t>
            </w:r>
            <w:r w:rsidR="008F4EB3">
              <w:rPr>
                <w:rFonts w:ascii="Times New Roman" w:eastAsia="Times New Roman" w:hAnsi="Times New Roman" w:cs="Times New Roman"/>
              </w:rPr>
              <w:t>плотность, кг/м</w:t>
            </w:r>
            <w:r w:rsidR="008F4EB3" w:rsidRPr="008F4EB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="008F4EB3">
              <w:rPr>
                <w:rFonts w:ascii="Times New Roman" w:eastAsia="Times New Roman" w:hAnsi="Times New Roman" w:cs="Times New Roman"/>
              </w:rPr>
              <w:t xml:space="preserve"> не более 1400. </w:t>
            </w:r>
            <w:r w:rsidRPr="00557D66">
              <w:rPr>
                <w:rFonts w:ascii="Times New Roman" w:eastAsia="Times New Roman" w:hAnsi="Times New Roman" w:cs="Times New Roman"/>
              </w:rPr>
              <w:t>Предельные отклонения от номинальных размеров по толщине и ширине не должны превышать, мм  ±4. Должен соответствовать ГОСТ 530-2012</w:t>
            </w:r>
            <w:r w:rsidR="008F4EB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57D66" w:rsidRPr="00055798" w:rsidTr="00A11A69">
        <w:tc>
          <w:tcPr>
            <w:tcW w:w="560" w:type="dxa"/>
            <w:vAlign w:val="center"/>
          </w:tcPr>
          <w:p w:rsidR="00557D66" w:rsidRPr="008F4EB3" w:rsidRDefault="00557D66" w:rsidP="00B60B3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4EB3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50" w:type="dxa"/>
            <w:vAlign w:val="center"/>
          </w:tcPr>
          <w:p w:rsidR="00557D66" w:rsidRPr="00B60B31" w:rsidRDefault="00557D66" w:rsidP="00EE415B">
            <w:pPr>
              <w:spacing w:before="60" w:after="60" w:line="240" w:lineRule="auto"/>
              <w:ind w:left="426"/>
              <w:jc w:val="center"/>
              <w:rPr>
                <w:rFonts w:ascii="Times New Roman" w:eastAsia="Times New Roman" w:hAnsi="Times New Roman" w:cs="Times New Roman"/>
              </w:rPr>
            </w:pPr>
            <w:r w:rsidRPr="00B60B31">
              <w:rPr>
                <w:rFonts w:ascii="Times New Roman" w:eastAsia="Times New Roman" w:hAnsi="Times New Roman" w:cs="Times New Roman"/>
              </w:rPr>
              <w:t>Уголок стальной</w:t>
            </w:r>
          </w:p>
        </w:tc>
        <w:tc>
          <w:tcPr>
            <w:tcW w:w="7371" w:type="dxa"/>
            <w:vAlign w:val="center"/>
          </w:tcPr>
          <w:p w:rsidR="00557D66" w:rsidRPr="00557D66" w:rsidRDefault="00557D66" w:rsidP="00E43C13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557D66">
              <w:rPr>
                <w:rFonts w:ascii="Times New Roman" w:eastAsia="Times New Roman" w:hAnsi="Times New Roman" w:cs="Times New Roman"/>
              </w:rPr>
              <w:t>Сталь уголок должен быть равнополочным, высокой или обычной точности прокатки, мерной длины или кратной мерной</w:t>
            </w:r>
            <w:r w:rsidR="008F4EB3">
              <w:rPr>
                <w:rFonts w:ascii="Times New Roman" w:eastAsia="Times New Roman" w:hAnsi="Times New Roman" w:cs="Times New Roman"/>
              </w:rPr>
              <w:t xml:space="preserve"> длины. Ширина полки 50мм,</w:t>
            </w:r>
            <w:r w:rsidRPr="00557D66">
              <w:rPr>
                <w:rFonts w:ascii="Times New Roman" w:eastAsia="Times New Roman" w:hAnsi="Times New Roman" w:cs="Times New Roman"/>
              </w:rPr>
              <w:t xml:space="preserve"> толщина более 4 мм. Площадь поперечного сечения не более 7,28 см². Длина </w:t>
            </w:r>
            <w:r w:rsidR="00E43C13" w:rsidRPr="00E43C13">
              <w:rPr>
                <w:rFonts w:ascii="Times New Roman" w:eastAsia="Times New Roman" w:hAnsi="Times New Roman" w:cs="Times New Roman"/>
              </w:rPr>
              <w:t>не менее</w:t>
            </w:r>
            <w:r w:rsidR="00E43C13">
              <w:rPr>
                <w:rFonts w:ascii="Times New Roman" w:eastAsia="Times New Roman" w:hAnsi="Times New Roman" w:cs="Times New Roman"/>
              </w:rPr>
              <w:t xml:space="preserve"> 3 не более 4</w:t>
            </w:r>
            <w:r w:rsidRPr="00557D66">
              <w:rPr>
                <w:rFonts w:ascii="Times New Roman" w:eastAsia="Times New Roman" w:hAnsi="Times New Roman" w:cs="Times New Roman"/>
              </w:rPr>
              <w:t xml:space="preserve"> м. Предельные отклонения по ширине не должны превышать ±1,5мм. Кривизна уголков не должна превышать 50 мм.</w:t>
            </w:r>
            <w:r w:rsidR="0056791E" w:rsidRPr="00557D66">
              <w:rPr>
                <w:rFonts w:ascii="Times New Roman" w:eastAsia="Times New Roman" w:hAnsi="Times New Roman" w:cs="Times New Roman"/>
              </w:rPr>
              <w:t>Должен соответствовать ГОСТ</w:t>
            </w:r>
            <w:r w:rsidR="0056791E">
              <w:rPr>
                <w:rFonts w:ascii="Times New Roman" w:eastAsia="Times New Roman" w:hAnsi="Times New Roman" w:cs="Times New Roman"/>
              </w:rPr>
              <w:t xml:space="preserve"> 8509-93.</w:t>
            </w:r>
          </w:p>
        </w:tc>
      </w:tr>
      <w:tr w:rsidR="00D8796C" w:rsidRPr="00055798" w:rsidTr="00A11A69">
        <w:tc>
          <w:tcPr>
            <w:tcW w:w="560" w:type="dxa"/>
            <w:vAlign w:val="center"/>
          </w:tcPr>
          <w:p w:rsidR="00D8796C" w:rsidRPr="006B7B23" w:rsidRDefault="00F82139" w:rsidP="00B60B3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D8796C" w:rsidRPr="006B7B2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50" w:type="dxa"/>
            <w:vAlign w:val="center"/>
          </w:tcPr>
          <w:p w:rsidR="00D8796C" w:rsidRPr="00B60B31" w:rsidRDefault="00D8796C" w:rsidP="00EE415B">
            <w:pPr>
              <w:spacing w:before="60" w:after="60" w:line="240" w:lineRule="auto"/>
              <w:ind w:left="426"/>
              <w:jc w:val="center"/>
              <w:rPr>
                <w:rFonts w:ascii="Times New Roman" w:eastAsia="Times New Roman" w:hAnsi="Times New Roman" w:cs="Times New Roman"/>
              </w:rPr>
            </w:pPr>
            <w:r w:rsidRPr="00B60B31">
              <w:rPr>
                <w:rFonts w:ascii="Times New Roman" w:eastAsia="Times New Roman" w:hAnsi="Times New Roman" w:cs="Times New Roman"/>
              </w:rPr>
              <w:t>Грунтовка</w:t>
            </w:r>
            <w:bookmarkStart w:id="0" w:name="_GoBack"/>
            <w:bookmarkEnd w:id="0"/>
          </w:p>
        </w:tc>
        <w:tc>
          <w:tcPr>
            <w:tcW w:w="7371" w:type="dxa"/>
            <w:vAlign w:val="center"/>
          </w:tcPr>
          <w:p w:rsidR="00D8796C" w:rsidRDefault="00274821" w:rsidP="00274821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 не менее</w:t>
            </w:r>
            <w:r w:rsidRPr="00274821">
              <w:rPr>
                <w:rFonts w:ascii="Times New Roman" w:eastAsia="Times New Roman" w:hAnsi="Times New Roman" w:cs="Times New Roman"/>
              </w:rPr>
              <w:t xml:space="preserve"> 0,35 кг/м</w:t>
            </w:r>
            <w:r w:rsidRPr="00274821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274821">
              <w:rPr>
                <w:rFonts w:ascii="Times New Roman" w:eastAsia="Times New Roman" w:hAnsi="Times New Roman" w:cs="Times New Roman"/>
              </w:rPr>
              <w:t>Время высыхания</w:t>
            </w:r>
            <w:r>
              <w:rPr>
                <w:rFonts w:ascii="Times New Roman" w:eastAsia="Times New Roman" w:hAnsi="Times New Roman" w:cs="Times New Roman"/>
              </w:rPr>
              <w:t xml:space="preserve"> должно</w:t>
            </w:r>
            <w:r w:rsidRPr="004E7B9B">
              <w:rPr>
                <w:rFonts w:ascii="Times New Roman" w:eastAsia="Times New Roman" w:hAnsi="Times New Roman" w:cs="Times New Roman"/>
              </w:rPr>
              <w:t xml:space="preserve"> быть</w:t>
            </w:r>
            <w:r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Pr="00274821">
              <w:rPr>
                <w:rFonts w:ascii="Times New Roman" w:eastAsia="Times New Roman" w:hAnsi="Times New Roman" w:cs="Times New Roman"/>
              </w:rPr>
              <w:t>12 часов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274821">
              <w:rPr>
                <w:rFonts w:ascii="Times New Roman" w:eastAsia="Times New Roman" w:hAnsi="Times New Roman" w:cs="Times New Roman"/>
              </w:rPr>
              <w:t>Кисло</w:t>
            </w:r>
            <w:r>
              <w:rPr>
                <w:rFonts w:ascii="Times New Roman" w:eastAsia="Times New Roman" w:hAnsi="Times New Roman" w:cs="Times New Roman"/>
              </w:rPr>
              <w:t>тность – нейтральная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7,5</w:t>
            </w:r>
            <w:r w:rsidRPr="00274821">
              <w:rPr>
                <w:rFonts w:ascii="Times New Roman" w:eastAsia="Times New Roman" w:hAnsi="Times New Roman" w:cs="Times New Roman"/>
              </w:rPr>
              <w:t>).</w:t>
            </w:r>
            <w:r w:rsidR="00E43C13">
              <w:rPr>
                <w:rFonts w:ascii="Times New Roman" w:eastAsia="Times New Roman" w:hAnsi="Times New Roman" w:cs="Times New Roman"/>
              </w:rPr>
              <w:t xml:space="preserve"> Ц</w:t>
            </w:r>
            <w:r w:rsidR="00E43C13" w:rsidRPr="004E7B9B">
              <w:rPr>
                <w:rFonts w:ascii="Times New Roman" w:eastAsia="Times New Roman" w:hAnsi="Times New Roman" w:cs="Times New Roman"/>
              </w:rPr>
              <w:t xml:space="preserve">вет должен быть </w:t>
            </w:r>
            <w:r w:rsidR="00E43C13" w:rsidRPr="00274821">
              <w:rPr>
                <w:rFonts w:ascii="Times New Roman" w:eastAsia="Times New Roman" w:hAnsi="Times New Roman" w:cs="Times New Roman"/>
              </w:rPr>
              <w:t>розовый</w:t>
            </w:r>
            <w:r w:rsidR="00E43C1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8796C" w:rsidRPr="00055798" w:rsidTr="00A11A69">
        <w:tc>
          <w:tcPr>
            <w:tcW w:w="560" w:type="dxa"/>
            <w:vAlign w:val="center"/>
          </w:tcPr>
          <w:p w:rsidR="00D8796C" w:rsidRPr="006B7B23" w:rsidRDefault="00F82139" w:rsidP="00B60B3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D8796C" w:rsidRPr="006B7B2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50" w:type="dxa"/>
            <w:vAlign w:val="center"/>
          </w:tcPr>
          <w:p w:rsidR="00D8796C" w:rsidRPr="00B60B31" w:rsidRDefault="004E7B9B" w:rsidP="00EE415B">
            <w:pPr>
              <w:spacing w:before="60" w:after="6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60B31">
              <w:rPr>
                <w:rFonts w:ascii="Times New Roman" w:eastAsia="Times New Roman" w:hAnsi="Times New Roman" w:cs="Times New Roman"/>
              </w:rPr>
              <w:t>Затирка</w:t>
            </w:r>
          </w:p>
        </w:tc>
        <w:tc>
          <w:tcPr>
            <w:tcW w:w="7371" w:type="dxa"/>
            <w:vAlign w:val="center"/>
          </w:tcPr>
          <w:p w:rsidR="00D8796C" w:rsidRPr="00D8796C" w:rsidRDefault="004E7B9B" w:rsidP="00A82FD3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4E7B9B">
              <w:rPr>
                <w:rFonts w:ascii="Times New Roman" w:eastAsia="Times New Roman" w:hAnsi="Times New Roman" w:cs="Times New Roman"/>
              </w:rPr>
              <w:t xml:space="preserve">Количество воды </w:t>
            </w:r>
            <w:proofErr w:type="spellStart"/>
            <w:r w:rsidRPr="004E7B9B">
              <w:rPr>
                <w:rFonts w:ascii="Times New Roman" w:eastAsia="Times New Roman" w:hAnsi="Times New Roman" w:cs="Times New Roman"/>
              </w:rPr>
              <w:t>затворения</w:t>
            </w:r>
            <w:proofErr w:type="spellEnd"/>
            <w:r w:rsidRPr="004E7B9B">
              <w:rPr>
                <w:rFonts w:ascii="Times New Roman" w:eastAsia="Times New Roman" w:hAnsi="Times New Roman" w:cs="Times New Roman"/>
              </w:rPr>
              <w:t xml:space="preserve">: 0,3 - 0,4 л на 1 кг сухой смеси. </w:t>
            </w:r>
            <w:r w:rsidRPr="004E7B9B">
              <w:rPr>
                <w:rFonts w:ascii="Times New Roman" w:eastAsia="Times New Roman" w:hAnsi="Times New Roman" w:cs="Times New Roman"/>
              </w:rPr>
              <w:lastRenderedPageBreak/>
              <w:t>Морозостойкость, количество циклов не менее 25. Температура эксплуатации: от не выше -40 до не ниже +60°C. Прочность на сжатие не менее 3,0 МПа. Жизнеспособность смеси не менее 60 мин.</w:t>
            </w:r>
          </w:p>
        </w:tc>
      </w:tr>
      <w:tr w:rsidR="004E7B9B" w:rsidRPr="00055798" w:rsidTr="00A11A69">
        <w:tc>
          <w:tcPr>
            <w:tcW w:w="560" w:type="dxa"/>
            <w:vAlign w:val="center"/>
          </w:tcPr>
          <w:p w:rsidR="004E7B9B" w:rsidRPr="0085708F" w:rsidRDefault="00F82139" w:rsidP="00BD4C9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  <w:r w:rsidR="004E7B9B" w:rsidRPr="0085708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50" w:type="dxa"/>
            <w:vAlign w:val="center"/>
          </w:tcPr>
          <w:p w:rsidR="004E7B9B" w:rsidRPr="00B60B31" w:rsidRDefault="004E7B9B" w:rsidP="00EE415B">
            <w:pPr>
              <w:spacing w:before="60" w:after="60" w:line="240" w:lineRule="auto"/>
              <w:ind w:left="426"/>
              <w:jc w:val="center"/>
              <w:rPr>
                <w:rFonts w:ascii="Times New Roman" w:eastAsia="Times New Roman" w:hAnsi="Times New Roman" w:cs="Times New Roman"/>
              </w:rPr>
            </w:pPr>
            <w:r w:rsidRPr="00B60B31">
              <w:rPr>
                <w:rFonts w:ascii="Times New Roman" w:eastAsia="Times New Roman" w:hAnsi="Times New Roman" w:cs="Times New Roman"/>
              </w:rPr>
              <w:t>Бетон</w:t>
            </w:r>
          </w:p>
        </w:tc>
        <w:tc>
          <w:tcPr>
            <w:tcW w:w="7371" w:type="dxa"/>
            <w:vAlign w:val="center"/>
          </w:tcPr>
          <w:p w:rsidR="004E7B9B" w:rsidRPr="004E7B9B" w:rsidRDefault="004E7B9B" w:rsidP="0085708F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4E7B9B">
              <w:rPr>
                <w:rFonts w:ascii="Times New Roman" w:eastAsia="Times New Roman" w:hAnsi="Times New Roman" w:cs="Times New Roman"/>
              </w:rPr>
              <w:t>Бетон тяжелый, класс по прочности на сжатие не менее В15; марка по водонепроницаемости должна быть более W2, наибольшая крупность заполнителя 10 мм, в качестве крупного заполнителя должен применяться: щебень из изверженных горных пород или щебень из осадочных или метаморфических горных пород или щебень из гравия. В качестве мелких заполнителей должен применяться природный песок или песок из отсевов дробления горных пород с истинной плотностью от 2000 до 2800 кг/м</w:t>
            </w:r>
            <w:r w:rsidRPr="004E7B9B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4E7B9B">
              <w:rPr>
                <w:rFonts w:ascii="Times New Roman" w:eastAsia="Times New Roman" w:hAnsi="Times New Roman" w:cs="Times New Roman"/>
              </w:rPr>
              <w:t xml:space="preserve">. Содержание зерен пластинчатой (лещадной) и игловатой формы в крупном заполнителе не должно превышать 35% массы. Содержание пылевидных и глинистых частиц в щебне не должно превышать 3% массы. Бетон должен соответствовать </w:t>
            </w:r>
            <w:r w:rsidR="0085708F" w:rsidRPr="0085708F">
              <w:rPr>
                <w:rFonts w:ascii="Times New Roman" w:eastAsia="Times New Roman" w:hAnsi="Times New Roman" w:cs="Times New Roman"/>
              </w:rPr>
              <w:t>ГОСТ 26633-2015</w:t>
            </w:r>
            <w:r w:rsidRPr="004E7B9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E7B9B" w:rsidRPr="00055798" w:rsidTr="00A11A69">
        <w:tc>
          <w:tcPr>
            <w:tcW w:w="560" w:type="dxa"/>
            <w:vAlign w:val="center"/>
          </w:tcPr>
          <w:p w:rsidR="004E7B9B" w:rsidRPr="0085708F" w:rsidRDefault="004E7B9B" w:rsidP="00F8213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708F">
              <w:rPr>
                <w:rFonts w:ascii="Times New Roman" w:eastAsia="Times New Roman" w:hAnsi="Times New Roman" w:cs="Times New Roman"/>
              </w:rPr>
              <w:t>1</w:t>
            </w:r>
            <w:r w:rsidR="00F82139">
              <w:rPr>
                <w:rFonts w:ascii="Times New Roman" w:eastAsia="Times New Roman" w:hAnsi="Times New Roman" w:cs="Times New Roman"/>
              </w:rPr>
              <w:t>0</w:t>
            </w:r>
            <w:r w:rsidRPr="0085708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50" w:type="dxa"/>
            <w:vAlign w:val="center"/>
          </w:tcPr>
          <w:p w:rsidR="004E7B9B" w:rsidRPr="00B60B31" w:rsidRDefault="004E7B9B" w:rsidP="00EE415B">
            <w:pPr>
              <w:spacing w:before="60" w:after="60" w:line="240" w:lineRule="auto"/>
              <w:ind w:left="426"/>
              <w:jc w:val="center"/>
              <w:rPr>
                <w:rFonts w:ascii="Times New Roman" w:eastAsia="Times New Roman" w:hAnsi="Times New Roman" w:cs="Times New Roman"/>
              </w:rPr>
            </w:pPr>
            <w:r w:rsidRPr="00B60B31">
              <w:rPr>
                <w:rFonts w:ascii="Times New Roman" w:eastAsia="Times New Roman" w:hAnsi="Times New Roman" w:cs="Times New Roman"/>
              </w:rPr>
              <w:t>Бетон</w:t>
            </w:r>
          </w:p>
        </w:tc>
        <w:tc>
          <w:tcPr>
            <w:tcW w:w="7371" w:type="dxa"/>
            <w:vAlign w:val="center"/>
          </w:tcPr>
          <w:p w:rsidR="004E7B9B" w:rsidRPr="004E7B9B" w:rsidRDefault="004E7B9B" w:rsidP="0085708F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4E7B9B">
              <w:rPr>
                <w:rFonts w:ascii="Times New Roman" w:eastAsia="Times New Roman" w:hAnsi="Times New Roman" w:cs="Times New Roman"/>
              </w:rPr>
              <w:t>Бетон тяжелый, класс по прочности на сжатие не менее В7,5; марка по водонепроницаемости должна быть не менее W2, наибольшая крупность заполнителя 20 мм, в качестве крупного заполнителя должен применяться: щебень из изверженных горных пород или щебень из осадочных или метаморфических горных пород или щебень из гравия. Содержание фракций в крупном заполни</w:t>
            </w:r>
            <w:r w:rsidR="00B32187">
              <w:rPr>
                <w:rFonts w:ascii="Times New Roman" w:eastAsia="Times New Roman" w:hAnsi="Times New Roman" w:cs="Times New Roman"/>
              </w:rPr>
              <w:t>теле должно составлять: от 5</w:t>
            </w:r>
            <w:r w:rsidRPr="004E7B9B">
              <w:rPr>
                <w:rFonts w:ascii="Times New Roman" w:eastAsia="Times New Roman" w:hAnsi="Times New Roman" w:cs="Times New Roman"/>
              </w:rPr>
              <w:t xml:space="preserve"> до 10 мм - от 25 до 40 % массы, св. 10 до 20 мм - от 60 до 75 % массы. В качестве мелких заполнителей должен применяться природный песок или песок из отсевов дробления горных пород с истинной плотностью от 2000 до 2800 кг/м</w:t>
            </w:r>
            <w:r w:rsidRPr="004E7B9B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4E7B9B">
              <w:rPr>
                <w:rFonts w:ascii="Times New Roman" w:eastAsia="Times New Roman" w:hAnsi="Times New Roman" w:cs="Times New Roman"/>
              </w:rPr>
              <w:t xml:space="preserve">. Содержание зерен пластинчатой (лещадной) и игловатой формы в крупном заполнителе не должно превышать 35% массы. Содержание пылевидных и глинистых частиц в щебне не должно превышать 3% массы. Бетон должен соответствовать </w:t>
            </w:r>
            <w:r w:rsidR="0085708F" w:rsidRPr="0085708F">
              <w:rPr>
                <w:rFonts w:ascii="Times New Roman" w:eastAsia="Times New Roman" w:hAnsi="Times New Roman" w:cs="Times New Roman"/>
              </w:rPr>
              <w:t>ГОСТ 26633-2015</w:t>
            </w:r>
            <w:r w:rsidRPr="004E7B9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D3A16" w:rsidRPr="00055798" w:rsidTr="00A11A69">
        <w:tc>
          <w:tcPr>
            <w:tcW w:w="560" w:type="dxa"/>
            <w:vAlign w:val="center"/>
          </w:tcPr>
          <w:p w:rsidR="009D3A16" w:rsidRPr="0031575A" w:rsidRDefault="00BD4C9D" w:rsidP="00F8213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575A">
              <w:rPr>
                <w:rFonts w:ascii="Times New Roman" w:eastAsia="Times New Roman" w:hAnsi="Times New Roman" w:cs="Times New Roman"/>
              </w:rPr>
              <w:t>1</w:t>
            </w:r>
            <w:r w:rsidR="00F82139">
              <w:rPr>
                <w:rFonts w:ascii="Times New Roman" w:eastAsia="Times New Roman" w:hAnsi="Times New Roman" w:cs="Times New Roman"/>
              </w:rPr>
              <w:t>1</w:t>
            </w:r>
            <w:r w:rsidR="009D3A16" w:rsidRPr="0031575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50" w:type="dxa"/>
            <w:vAlign w:val="center"/>
          </w:tcPr>
          <w:p w:rsidR="009D3A16" w:rsidRPr="00B60B31" w:rsidRDefault="009D3A16" w:rsidP="00EE415B">
            <w:pPr>
              <w:spacing w:before="60" w:after="60" w:line="240" w:lineRule="auto"/>
              <w:ind w:left="426"/>
              <w:jc w:val="center"/>
              <w:rPr>
                <w:rFonts w:ascii="Times New Roman" w:eastAsia="Times New Roman" w:hAnsi="Times New Roman" w:cs="Times New Roman"/>
              </w:rPr>
            </w:pPr>
            <w:r w:rsidRPr="00B60B31">
              <w:rPr>
                <w:rFonts w:ascii="Times New Roman" w:eastAsia="Times New Roman" w:hAnsi="Times New Roman" w:cs="Times New Roman"/>
              </w:rPr>
              <w:t>Дверь противопожарная металлическая</w:t>
            </w:r>
          </w:p>
        </w:tc>
        <w:tc>
          <w:tcPr>
            <w:tcW w:w="7371" w:type="dxa"/>
            <w:vAlign w:val="center"/>
          </w:tcPr>
          <w:p w:rsidR="009D3A16" w:rsidRPr="004E7B9B" w:rsidRDefault="009D3A16" w:rsidP="008D30B1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9D3A16">
              <w:rPr>
                <w:rFonts w:ascii="Times New Roman" w:eastAsia="Times New Roman" w:hAnsi="Times New Roman" w:cs="Times New Roman"/>
              </w:rPr>
              <w:t xml:space="preserve">Предел огнестойкости </w:t>
            </w:r>
            <w:r>
              <w:rPr>
                <w:rFonts w:ascii="Times New Roman" w:eastAsia="Times New Roman" w:hAnsi="Times New Roman" w:cs="Times New Roman"/>
              </w:rPr>
              <w:t>не менее 60 минут</w:t>
            </w:r>
            <w:r w:rsidR="008D30B1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Толщина полотна не менее </w:t>
            </w:r>
            <w:r w:rsidRPr="009D3A16">
              <w:rPr>
                <w:rFonts w:ascii="Times New Roman" w:eastAsia="Times New Roman" w:hAnsi="Times New Roman" w:cs="Times New Roman"/>
              </w:rPr>
              <w:t>60 мм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D3A16">
              <w:rPr>
                <w:rFonts w:ascii="Times New Roman" w:eastAsia="Times New Roman" w:hAnsi="Times New Roman" w:cs="Times New Roman"/>
              </w:rPr>
              <w:t>Толщ</w:t>
            </w:r>
            <w:r>
              <w:rPr>
                <w:rFonts w:ascii="Times New Roman" w:eastAsia="Times New Roman" w:hAnsi="Times New Roman" w:cs="Times New Roman"/>
              </w:rPr>
              <w:t xml:space="preserve">ина стали не менее </w:t>
            </w:r>
            <w:r w:rsidR="008D30B1">
              <w:rPr>
                <w:rFonts w:ascii="Times New Roman" w:eastAsia="Times New Roman" w:hAnsi="Times New Roman" w:cs="Times New Roman"/>
              </w:rPr>
              <w:t xml:space="preserve">1,2 мм. </w:t>
            </w:r>
            <w:r>
              <w:rPr>
                <w:rFonts w:ascii="Times New Roman" w:eastAsia="Times New Roman" w:hAnsi="Times New Roman" w:cs="Times New Roman"/>
              </w:rPr>
              <w:t xml:space="preserve">Звукоизоляция не менее </w:t>
            </w:r>
            <w:r w:rsidR="008D30B1">
              <w:rPr>
                <w:rFonts w:ascii="Times New Roman" w:eastAsia="Times New Roman" w:hAnsi="Times New Roman" w:cs="Times New Roman"/>
              </w:rPr>
              <w:t xml:space="preserve">27 </w:t>
            </w:r>
            <w:proofErr w:type="spellStart"/>
            <w:r w:rsidR="008D30B1">
              <w:rPr>
                <w:rFonts w:ascii="Times New Roman" w:eastAsia="Times New Roman" w:hAnsi="Times New Roman" w:cs="Times New Roman"/>
              </w:rPr>
              <w:t>дБл</w:t>
            </w:r>
            <w:proofErr w:type="spellEnd"/>
            <w:r w:rsidR="008D30B1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Размер по коробки: Ширина </w:t>
            </w:r>
            <w:r w:rsidR="002B6207">
              <w:rPr>
                <w:rFonts w:ascii="Times New Roman" w:eastAsia="Times New Roman" w:hAnsi="Times New Roman" w:cs="Times New Roman"/>
              </w:rPr>
              <w:t xml:space="preserve"> не менее </w:t>
            </w:r>
            <w:r>
              <w:rPr>
                <w:rFonts w:ascii="Times New Roman" w:eastAsia="Times New Roman" w:hAnsi="Times New Roman" w:cs="Times New Roman"/>
              </w:rPr>
              <w:t>870 мм. Высота</w:t>
            </w:r>
            <w:r w:rsidR="002B6207">
              <w:rPr>
                <w:rFonts w:ascii="Times New Roman" w:eastAsia="Times New Roman" w:hAnsi="Times New Roman" w:cs="Times New Roman"/>
              </w:rPr>
              <w:t xml:space="preserve"> не </w:t>
            </w:r>
            <w:r w:rsidR="00CE6BC2">
              <w:rPr>
                <w:rFonts w:ascii="Times New Roman" w:eastAsia="Times New Roman" w:hAnsi="Times New Roman" w:cs="Times New Roman"/>
              </w:rPr>
              <w:t xml:space="preserve">менее </w:t>
            </w:r>
            <w:r>
              <w:rPr>
                <w:rFonts w:ascii="Times New Roman" w:eastAsia="Times New Roman" w:hAnsi="Times New Roman" w:cs="Times New Roman"/>
              </w:rPr>
              <w:t>2070 мм.</w:t>
            </w:r>
          </w:p>
        </w:tc>
      </w:tr>
      <w:tr w:rsidR="00F539EB" w:rsidRPr="00055798" w:rsidTr="00A11A69">
        <w:tc>
          <w:tcPr>
            <w:tcW w:w="560" w:type="dxa"/>
            <w:vAlign w:val="center"/>
          </w:tcPr>
          <w:p w:rsidR="00F539EB" w:rsidRPr="0031575A" w:rsidRDefault="00F539EB" w:rsidP="00F8213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575A">
              <w:rPr>
                <w:rFonts w:ascii="Times New Roman" w:eastAsia="Times New Roman" w:hAnsi="Times New Roman" w:cs="Times New Roman"/>
              </w:rPr>
              <w:t>1</w:t>
            </w:r>
            <w:r w:rsidR="00F82139">
              <w:rPr>
                <w:rFonts w:ascii="Times New Roman" w:eastAsia="Times New Roman" w:hAnsi="Times New Roman" w:cs="Times New Roman"/>
              </w:rPr>
              <w:t>2</w:t>
            </w:r>
            <w:r w:rsidRPr="0031575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50" w:type="dxa"/>
            <w:vAlign w:val="center"/>
          </w:tcPr>
          <w:p w:rsidR="00F539EB" w:rsidRPr="00B60B31" w:rsidRDefault="00F539EB" w:rsidP="00F539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0B31">
              <w:rPr>
                <w:rFonts w:ascii="Times New Roman" w:eastAsia="Times New Roman" w:hAnsi="Times New Roman" w:cs="Times New Roman"/>
              </w:rPr>
              <w:t>Блоки дверные</w:t>
            </w:r>
          </w:p>
        </w:tc>
        <w:tc>
          <w:tcPr>
            <w:tcW w:w="7371" w:type="dxa"/>
            <w:vAlign w:val="center"/>
          </w:tcPr>
          <w:p w:rsidR="00F539EB" w:rsidRPr="009D3A16" w:rsidRDefault="008D30B1" w:rsidP="0031575A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Материал дверной коробки – Дерево. </w:t>
            </w:r>
            <w:r w:rsidRPr="008D30B1">
              <w:rPr>
                <w:rFonts w:ascii="Times New Roman" w:eastAsia="Times New Roman" w:hAnsi="Times New Roman" w:cs="Times New Roman"/>
              </w:rPr>
              <w:t>Число полотен двери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8D30B1">
              <w:rPr>
                <w:rFonts w:ascii="Times New Roman" w:eastAsia="Times New Roman" w:hAnsi="Times New Roman" w:cs="Times New Roman"/>
              </w:rPr>
              <w:t>Однопольные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8D30B1">
              <w:rPr>
                <w:rFonts w:ascii="Times New Roman" w:eastAsia="Times New Roman" w:hAnsi="Times New Roman" w:cs="Times New Roman"/>
              </w:rPr>
              <w:t>Тип открывания двери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8D30B1">
              <w:rPr>
                <w:rFonts w:ascii="Times New Roman" w:eastAsia="Times New Roman" w:hAnsi="Times New Roman" w:cs="Times New Roman"/>
              </w:rPr>
              <w:t>Механический</w:t>
            </w:r>
            <w:r>
              <w:rPr>
                <w:rFonts w:ascii="Times New Roman" w:eastAsia="Times New Roman" w:hAnsi="Times New Roman" w:cs="Times New Roman"/>
              </w:rPr>
              <w:t xml:space="preserve">. Способ открытия двери – </w:t>
            </w:r>
            <w:r w:rsidRPr="008D30B1">
              <w:rPr>
                <w:rFonts w:ascii="Times New Roman" w:eastAsia="Times New Roman" w:hAnsi="Times New Roman" w:cs="Times New Roman"/>
              </w:rPr>
              <w:t>Распашная</w:t>
            </w:r>
            <w:r>
              <w:rPr>
                <w:rFonts w:ascii="Times New Roman" w:eastAsia="Times New Roman" w:hAnsi="Times New Roman" w:cs="Times New Roman"/>
              </w:rPr>
              <w:t>. Размер полотна</w:t>
            </w:r>
            <w:r w:rsidRPr="008D30B1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Высота не </w:t>
            </w:r>
            <w:r w:rsidR="0031575A">
              <w:rPr>
                <w:rFonts w:ascii="Times New Roman" w:eastAsia="Times New Roman" w:hAnsi="Times New Roman" w:cs="Times New Roman"/>
              </w:rPr>
              <w:t>менее</w:t>
            </w:r>
            <w:r w:rsidRPr="008D30B1">
              <w:rPr>
                <w:rFonts w:ascii="Times New Roman" w:eastAsia="Times New Roman" w:hAnsi="Times New Roman" w:cs="Times New Roman"/>
              </w:rPr>
              <w:t>2000</w:t>
            </w:r>
            <w:r>
              <w:rPr>
                <w:rFonts w:ascii="Times New Roman" w:eastAsia="Times New Roman" w:hAnsi="Times New Roman" w:cs="Times New Roman"/>
              </w:rPr>
              <w:t xml:space="preserve"> мм, Ширина не </w:t>
            </w:r>
            <w:r w:rsidR="0031575A">
              <w:rPr>
                <w:rFonts w:ascii="Times New Roman" w:eastAsia="Times New Roman" w:hAnsi="Times New Roman" w:cs="Times New Roman"/>
              </w:rPr>
              <w:t>менее</w:t>
            </w:r>
            <w:r w:rsidRPr="008D30B1">
              <w:rPr>
                <w:rFonts w:ascii="Times New Roman" w:eastAsia="Times New Roman" w:hAnsi="Times New Roman" w:cs="Times New Roman"/>
              </w:rPr>
              <w:t>600</w:t>
            </w:r>
            <w:r>
              <w:rPr>
                <w:rFonts w:ascii="Times New Roman" w:eastAsia="Times New Roman" w:hAnsi="Times New Roman" w:cs="Times New Roman"/>
              </w:rPr>
              <w:t xml:space="preserve"> мм, Толщина не </w:t>
            </w:r>
            <w:r w:rsidR="0031575A">
              <w:rPr>
                <w:rFonts w:ascii="Times New Roman" w:eastAsia="Times New Roman" w:hAnsi="Times New Roman" w:cs="Times New Roman"/>
              </w:rPr>
              <w:t xml:space="preserve">менее </w:t>
            </w:r>
            <w:r w:rsidRPr="008D30B1">
              <w:rPr>
                <w:rFonts w:ascii="Times New Roman" w:eastAsia="Times New Roman" w:hAnsi="Times New Roman" w:cs="Times New Roman"/>
              </w:rPr>
              <w:t>40</w:t>
            </w:r>
            <w:r>
              <w:rPr>
                <w:rFonts w:ascii="Times New Roman" w:eastAsia="Times New Roman" w:hAnsi="Times New Roman" w:cs="Times New Roman"/>
              </w:rPr>
              <w:t xml:space="preserve"> мм.   Размер изделия</w:t>
            </w:r>
            <w:r w:rsidRPr="008D30B1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Высота не </w:t>
            </w:r>
            <w:r w:rsidR="0031575A">
              <w:rPr>
                <w:rFonts w:ascii="Times New Roman" w:eastAsia="Times New Roman" w:hAnsi="Times New Roman" w:cs="Times New Roman"/>
              </w:rPr>
              <w:t xml:space="preserve">менее </w:t>
            </w:r>
            <w:r w:rsidRPr="008D30B1">
              <w:rPr>
                <w:rFonts w:ascii="Times New Roman" w:eastAsia="Times New Roman" w:hAnsi="Times New Roman" w:cs="Times New Roman"/>
              </w:rPr>
              <w:t>2070</w:t>
            </w:r>
            <w:r>
              <w:rPr>
                <w:rFonts w:ascii="Times New Roman" w:eastAsia="Times New Roman" w:hAnsi="Times New Roman" w:cs="Times New Roman"/>
              </w:rPr>
              <w:t xml:space="preserve"> мм, Ширина не </w:t>
            </w:r>
            <w:r w:rsidR="0031575A">
              <w:rPr>
                <w:rFonts w:ascii="Times New Roman" w:eastAsia="Times New Roman" w:hAnsi="Times New Roman" w:cs="Times New Roman"/>
              </w:rPr>
              <w:t xml:space="preserve">менее </w:t>
            </w:r>
            <w:r w:rsidRPr="008D30B1">
              <w:rPr>
                <w:rFonts w:ascii="Times New Roman" w:eastAsia="Times New Roman" w:hAnsi="Times New Roman" w:cs="Times New Roman"/>
              </w:rPr>
              <w:t>670</w:t>
            </w:r>
            <w:r>
              <w:rPr>
                <w:rFonts w:ascii="Times New Roman" w:eastAsia="Times New Roman" w:hAnsi="Times New Roman" w:cs="Times New Roman"/>
              </w:rPr>
              <w:t xml:space="preserve"> мм.Монтажный проем</w:t>
            </w:r>
            <w:r w:rsidRPr="008D30B1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Высота не </w:t>
            </w:r>
            <w:r w:rsidR="0031575A">
              <w:rPr>
                <w:rFonts w:ascii="Times New Roman" w:eastAsia="Times New Roman" w:hAnsi="Times New Roman" w:cs="Times New Roman"/>
              </w:rPr>
              <w:t xml:space="preserve">менее </w:t>
            </w:r>
            <w:r w:rsidRPr="008D30B1">
              <w:rPr>
                <w:rFonts w:ascii="Times New Roman" w:eastAsia="Times New Roman" w:hAnsi="Times New Roman" w:cs="Times New Roman"/>
              </w:rPr>
              <w:t>2100</w:t>
            </w:r>
            <w:r>
              <w:rPr>
                <w:rFonts w:ascii="Times New Roman" w:eastAsia="Times New Roman" w:hAnsi="Times New Roman" w:cs="Times New Roman"/>
              </w:rPr>
              <w:t xml:space="preserve"> мм, Ширина не </w:t>
            </w:r>
            <w:r w:rsidR="0031575A">
              <w:rPr>
                <w:rFonts w:ascii="Times New Roman" w:eastAsia="Times New Roman" w:hAnsi="Times New Roman" w:cs="Times New Roman"/>
              </w:rPr>
              <w:t xml:space="preserve">менее </w:t>
            </w:r>
            <w:r w:rsidRPr="008D30B1">
              <w:rPr>
                <w:rFonts w:ascii="Times New Roman" w:eastAsia="Times New Roman" w:hAnsi="Times New Roman" w:cs="Times New Roman"/>
              </w:rPr>
              <w:t>700</w:t>
            </w:r>
            <w:r>
              <w:rPr>
                <w:rFonts w:ascii="Times New Roman" w:eastAsia="Times New Roman" w:hAnsi="Times New Roman" w:cs="Times New Roman"/>
              </w:rPr>
              <w:t xml:space="preserve"> мм.</w:t>
            </w:r>
          </w:p>
        </w:tc>
      </w:tr>
      <w:tr w:rsidR="008D30B1" w:rsidRPr="00055798" w:rsidTr="00A11A69">
        <w:tc>
          <w:tcPr>
            <w:tcW w:w="560" w:type="dxa"/>
            <w:vAlign w:val="center"/>
          </w:tcPr>
          <w:p w:rsidR="008D30B1" w:rsidRPr="0031575A" w:rsidRDefault="008D30B1" w:rsidP="00F8213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575A">
              <w:rPr>
                <w:rFonts w:ascii="Times New Roman" w:eastAsia="Times New Roman" w:hAnsi="Times New Roman" w:cs="Times New Roman"/>
              </w:rPr>
              <w:t>1</w:t>
            </w:r>
            <w:r w:rsidR="00F82139">
              <w:rPr>
                <w:rFonts w:ascii="Times New Roman" w:eastAsia="Times New Roman" w:hAnsi="Times New Roman" w:cs="Times New Roman"/>
              </w:rPr>
              <w:t>3</w:t>
            </w:r>
            <w:r w:rsidRPr="0031575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50" w:type="dxa"/>
            <w:vAlign w:val="center"/>
          </w:tcPr>
          <w:p w:rsidR="008D30B1" w:rsidRPr="00B60B31" w:rsidRDefault="008D30B1" w:rsidP="00F539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0B31">
              <w:rPr>
                <w:rFonts w:ascii="Times New Roman" w:eastAsia="Times New Roman" w:hAnsi="Times New Roman" w:cs="Times New Roman"/>
              </w:rPr>
              <w:t>Блоки дверные</w:t>
            </w:r>
          </w:p>
        </w:tc>
        <w:tc>
          <w:tcPr>
            <w:tcW w:w="7371" w:type="dxa"/>
            <w:vAlign w:val="center"/>
          </w:tcPr>
          <w:p w:rsidR="008D30B1" w:rsidRPr="009D3A16" w:rsidRDefault="008D30B1" w:rsidP="00B60B31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Материал дверной коробки – Дерево. </w:t>
            </w:r>
            <w:r w:rsidRPr="008D30B1">
              <w:rPr>
                <w:rFonts w:ascii="Times New Roman" w:eastAsia="Times New Roman" w:hAnsi="Times New Roman" w:cs="Times New Roman"/>
              </w:rPr>
              <w:t>Число полотен двери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8D30B1">
              <w:rPr>
                <w:rFonts w:ascii="Times New Roman" w:eastAsia="Times New Roman" w:hAnsi="Times New Roman" w:cs="Times New Roman"/>
              </w:rPr>
              <w:t>Однопольные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8D30B1">
              <w:rPr>
                <w:rFonts w:ascii="Times New Roman" w:eastAsia="Times New Roman" w:hAnsi="Times New Roman" w:cs="Times New Roman"/>
              </w:rPr>
              <w:t>Тип открывания двери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8D30B1">
              <w:rPr>
                <w:rFonts w:ascii="Times New Roman" w:eastAsia="Times New Roman" w:hAnsi="Times New Roman" w:cs="Times New Roman"/>
              </w:rPr>
              <w:t>Механический</w:t>
            </w:r>
            <w:r>
              <w:rPr>
                <w:rFonts w:ascii="Times New Roman" w:eastAsia="Times New Roman" w:hAnsi="Times New Roman" w:cs="Times New Roman"/>
              </w:rPr>
              <w:t xml:space="preserve">. Способ открытия двери – </w:t>
            </w:r>
            <w:r w:rsidRPr="008D30B1">
              <w:rPr>
                <w:rFonts w:ascii="Times New Roman" w:eastAsia="Times New Roman" w:hAnsi="Times New Roman" w:cs="Times New Roman"/>
              </w:rPr>
              <w:t>Распашная</w:t>
            </w:r>
            <w:r>
              <w:rPr>
                <w:rFonts w:ascii="Times New Roman" w:eastAsia="Times New Roman" w:hAnsi="Times New Roman" w:cs="Times New Roman"/>
              </w:rPr>
              <w:t>. Размер полотна</w:t>
            </w:r>
            <w:r w:rsidRPr="008D30B1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Высота не </w:t>
            </w:r>
            <w:r w:rsidR="0031575A">
              <w:rPr>
                <w:rFonts w:ascii="Times New Roman" w:eastAsia="Times New Roman" w:hAnsi="Times New Roman" w:cs="Times New Roman"/>
              </w:rPr>
              <w:t xml:space="preserve">менее </w:t>
            </w:r>
            <w:r w:rsidRPr="008D30B1">
              <w:rPr>
                <w:rFonts w:ascii="Times New Roman" w:eastAsia="Times New Roman" w:hAnsi="Times New Roman" w:cs="Times New Roman"/>
              </w:rPr>
              <w:t>2000</w:t>
            </w:r>
            <w:r>
              <w:rPr>
                <w:rFonts w:ascii="Times New Roman" w:eastAsia="Times New Roman" w:hAnsi="Times New Roman" w:cs="Times New Roman"/>
              </w:rPr>
              <w:t xml:space="preserve"> мм, Ширина не </w:t>
            </w:r>
            <w:r w:rsidR="0031575A">
              <w:rPr>
                <w:rFonts w:ascii="Times New Roman" w:eastAsia="Times New Roman" w:hAnsi="Times New Roman" w:cs="Times New Roman"/>
              </w:rPr>
              <w:t xml:space="preserve">менее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8D30B1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мм, Толщина не </w:t>
            </w:r>
            <w:r w:rsidR="0031575A">
              <w:rPr>
                <w:rFonts w:ascii="Times New Roman" w:eastAsia="Times New Roman" w:hAnsi="Times New Roman" w:cs="Times New Roman"/>
              </w:rPr>
              <w:t xml:space="preserve">менее </w:t>
            </w:r>
            <w:r w:rsidRPr="008D30B1">
              <w:rPr>
                <w:rFonts w:ascii="Times New Roman" w:eastAsia="Times New Roman" w:hAnsi="Times New Roman" w:cs="Times New Roman"/>
              </w:rPr>
              <w:t>40</w:t>
            </w:r>
            <w:r>
              <w:rPr>
                <w:rFonts w:ascii="Times New Roman" w:eastAsia="Times New Roman" w:hAnsi="Times New Roman" w:cs="Times New Roman"/>
              </w:rPr>
              <w:t xml:space="preserve"> мм.   Размер изделия</w:t>
            </w:r>
            <w:r w:rsidRPr="008D30B1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Высота не </w:t>
            </w:r>
            <w:r w:rsidR="0031575A">
              <w:rPr>
                <w:rFonts w:ascii="Times New Roman" w:eastAsia="Times New Roman" w:hAnsi="Times New Roman" w:cs="Times New Roman"/>
              </w:rPr>
              <w:t xml:space="preserve">менее </w:t>
            </w:r>
            <w:r w:rsidRPr="008D30B1">
              <w:rPr>
                <w:rFonts w:ascii="Times New Roman" w:eastAsia="Times New Roman" w:hAnsi="Times New Roman" w:cs="Times New Roman"/>
              </w:rPr>
              <w:t>2070</w:t>
            </w:r>
            <w:r>
              <w:rPr>
                <w:rFonts w:ascii="Times New Roman" w:eastAsia="Times New Roman" w:hAnsi="Times New Roman" w:cs="Times New Roman"/>
              </w:rPr>
              <w:t xml:space="preserve"> мм, Ширина не </w:t>
            </w:r>
            <w:r w:rsidR="0031575A">
              <w:rPr>
                <w:rFonts w:ascii="Times New Roman" w:eastAsia="Times New Roman" w:hAnsi="Times New Roman" w:cs="Times New Roman"/>
              </w:rPr>
              <w:t xml:space="preserve">менее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8D30B1">
              <w:rPr>
                <w:rFonts w:ascii="Times New Roman" w:eastAsia="Times New Roman" w:hAnsi="Times New Roman" w:cs="Times New Roman"/>
              </w:rPr>
              <w:t>70</w:t>
            </w:r>
            <w:r>
              <w:rPr>
                <w:rFonts w:ascii="Times New Roman" w:eastAsia="Times New Roman" w:hAnsi="Times New Roman" w:cs="Times New Roman"/>
              </w:rPr>
              <w:t xml:space="preserve"> мм.Монтажный проем</w:t>
            </w:r>
            <w:r w:rsidRPr="008D30B1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Высота не </w:t>
            </w:r>
            <w:r w:rsidR="0031575A">
              <w:rPr>
                <w:rFonts w:ascii="Times New Roman" w:eastAsia="Times New Roman" w:hAnsi="Times New Roman" w:cs="Times New Roman"/>
              </w:rPr>
              <w:t xml:space="preserve">менее </w:t>
            </w:r>
            <w:r w:rsidRPr="008D30B1">
              <w:rPr>
                <w:rFonts w:ascii="Times New Roman" w:eastAsia="Times New Roman" w:hAnsi="Times New Roman" w:cs="Times New Roman"/>
              </w:rPr>
              <w:t>2100</w:t>
            </w:r>
            <w:r>
              <w:rPr>
                <w:rFonts w:ascii="Times New Roman" w:eastAsia="Times New Roman" w:hAnsi="Times New Roman" w:cs="Times New Roman"/>
              </w:rPr>
              <w:t xml:space="preserve"> мм, Ширина не </w:t>
            </w:r>
            <w:r w:rsidR="0031575A">
              <w:rPr>
                <w:rFonts w:ascii="Times New Roman" w:eastAsia="Times New Roman" w:hAnsi="Times New Roman" w:cs="Times New Roman"/>
              </w:rPr>
              <w:t xml:space="preserve">менее 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8D30B1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мм.</w:t>
            </w:r>
          </w:p>
        </w:tc>
      </w:tr>
      <w:tr w:rsidR="00826807" w:rsidRPr="00055798" w:rsidTr="00A11A69">
        <w:tc>
          <w:tcPr>
            <w:tcW w:w="560" w:type="dxa"/>
            <w:vAlign w:val="center"/>
          </w:tcPr>
          <w:p w:rsidR="00826807" w:rsidRPr="0031575A" w:rsidRDefault="005211FE" w:rsidP="00F8213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950" w:type="dxa"/>
            <w:vAlign w:val="center"/>
          </w:tcPr>
          <w:p w:rsidR="00826807" w:rsidRPr="00B60B31" w:rsidRDefault="00826807" w:rsidP="00F539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0B31">
              <w:rPr>
                <w:rFonts w:ascii="Times New Roman" w:eastAsia="Times New Roman" w:hAnsi="Times New Roman" w:cs="Times New Roman"/>
              </w:rPr>
              <w:t>Плиты минераловатные</w:t>
            </w:r>
          </w:p>
        </w:tc>
        <w:tc>
          <w:tcPr>
            <w:tcW w:w="7371" w:type="dxa"/>
            <w:vAlign w:val="center"/>
          </w:tcPr>
          <w:p w:rsidR="00826807" w:rsidRDefault="00826807" w:rsidP="00F2758A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826807">
              <w:rPr>
                <w:rFonts w:ascii="Times New Roman" w:eastAsia="Times New Roman" w:hAnsi="Times New Roman" w:cs="Times New Roman"/>
              </w:rPr>
              <w:t>Теплопроводность - 0,041 Вт/(мК)</w:t>
            </w:r>
            <w:r w:rsidR="00F2758A">
              <w:rPr>
                <w:rFonts w:ascii="Times New Roman" w:eastAsia="Times New Roman" w:hAnsi="Times New Roman" w:cs="Times New Roman"/>
              </w:rPr>
              <w:t>.</w:t>
            </w:r>
            <w:r w:rsidRPr="00826807">
              <w:rPr>
                <w:rFonts w:ascii="Times New Roman" w:eastAsia="Times New Roman" w:hAnsi="Times New Roman" w:cs="Times New Roman"/>
              </w:rPr>
              <w:t xml:space="preserve">Группа горючести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826807">
              <w:rPr>
                <w:rFonts w:ascii="Times New Roman" w:eastAsia="Times New Roman" w:hAnsi="Times New Roman" w:cs="Times New Roman"/>
              </w:rPr>
              <w:t xml:space="preserve"> НГ</w:t>
            </w:r>
            <w:r w:rsidR="00F2758A">
              <w:rPr>
                <w:rFonts w:ascii="Times New Roman" w:eastAsia="Times New Roman" w:hAnsi="Times New Roman" w:cs="Times New Roman"/>
              </w:rPr>
              <w:t>.</w:t>
            </w:r>
            <w:r w:rsidR="00E43C13">
              <w:rPr>
                <w:rFonts w:ascii="Times New Roman" w:eastAsia="Times New Roman" w:hAnsi="Times New Roman" w:cs="Times New Roman"/>
              </w:rPr>
              <w:t xml:space="preserve"> </w:t>
            </w:r>
            <w:r w:rsidRPr="00826807">
              <w:rPr>
                <w:rFonts w:ascii="Times New Roman" w:eastAsia="Times New Roman" w:hAnsi="Times New Roman" w:cs="Times New Roman"/>
              </w:rPr>
              <w:t>Класс пожарной опасности - КМ0</w:t>
            </w:r>
            <w:r w:rsidR="00F2758A">
              <w:rPr>
                <w:rFonts w:ascii="Times New Roman" w:eastAsia="Times New Roman" w:hAnsi="Times New Roman" w:cs="Times New Roman"/>
              </w:rPr>
              <w:t>.</w:t>
            </w:r>
            <w:r w:rsidR="00E43C13">
              <w:rPr>
                <w:rFonts w:ascii="Times New Roman" w:eastAsia="Times New Roman" w:hAnsi="Times New Roman" w:cs="Times New Roman"/>
              </w:rPr>
              <w:t xml:space="preserve"> </w:t>
            </w:r>
            <w:r w:rsidRPr="00826807">
              <w:rPr>
                <w:rFonts w:ascii="Times New Roman" w:eastAsia="Times New Roman" w:hAnsi="Times New Roman" w:cs="Times New Roman"/>
              </w:rPr>
              <w:t>Сжимаемость, не более 30 %</w:t>
            </w:r>
            <w:r w:rsidR="00F2758A">
              <w:rPr>
                <w:rFonts w:ascii="Times New Roman" w:eastAsia="Times New Roman" w:hAnsi="Times New Roman" w:cs="Times New Roman"/>
              </w:rPr>
              <w:t>.</w:t>
            </w:r>
            <w:r w:rsidRPr="00826807">
              <w:rPr>
                <w:rFonts w:ascii="Times New Roman" w:eastAsia="Times New Roman" w:hAnsi="Times New Roman" w:cs="Times New Roman"/>
              </w:rPr>
              <w:t>Водопоглощение при кратковременном и частичном</w:t>
            </w:r>
            <w:r>
              <w:rPr>
                <w:rFonts w:ascii="Times New Roman" w:eastAsia="Times New Roman" w:hAnsi="Times New Roman" w:cs="Times New Roman"/>
              </w:rPr>
              <w:t xml:space="preserve"> погружении - не более 1,0 кг/м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="00F2758A">
              <w:rPr>
                <w:rFonts w:ascii="Times New Roman" w:eastAsia="Times New Roman" w:hAnsi="Times New Roman" w:cs="Times New Roman"/>
              </w:rPr>
              <w:t>.</w:t>
            </w:r>
            <w:r w:rsidRPr="00826807">
              <w:rPr>
                <w:rFonts w:ascii="Times New Roman" w:eastAsia="Times New Roman" w:hAnsi="Times New Roman" w:cs="Times New Roman"/>
              </w:rPr>
              <w:t>Паропроницаемость - не менее 0,30 мг/(</w:t>
            </w:r>
            <w:proofErr w:type="spellStart"/>
            <w:r w:rsidRPr="00826807">
              <w:rPr>
                <w:rFonts w:ascii="Times New Roman" w:eastAsia="Times New Roman" w:hAnsi="Times New Roman" w:cs="Times New Roman"/>
              </w:rPr>
              <w:t>мчПа</w:t>
            </w:r>
            <w:proofErr w:type="spellEnd"/>
            <w:r w:rsidRPr="00826807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211FE" w:rsidRPr="00055798" w:rsidTr="00A11A69">
        <w:tc>
          <w:tcPr>
            <w:tcW w:w="560" w:type="dxa"/>
            <w:vAlign w:val="center"/>
          </w:tcPr>
          <w:p w:rsidR="005211FE" w:rsidRPr="0031575A" w:rsidRDefault="005211FE" w:rsidP="00F8213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950" w:type="dxa"/>
            <w:vAlign w:val="center"/>
          </w:tcPr>
          <w:p w:rsidR="005211FE" w:rsidRPr="00B60B31" w:rsidRDefault="00B60B31" w:rsidP="00F539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C3D">
              <w:rPr>
                <w:rFonts w:ascii="Times New Roman" w:eastAsia="Times New Roman" w:hAnsi="Times New Roman" w:cs="Times New Roman"/>
              </w:rPr>
              <w:t>Шпатлевка масляно-клеевая</w:t>
            </w:r>
          </w:p>
        </w:tc>
        <w:tc>
          <w:tcPr>
            <w:tcW w:w="7371" w:type="dxa"/>
            <w:vAlign w:val="center"/>
          </w:tcPr>
          <w:p w:rsidR="00B60B31" w:rsidRPr="00E55C3D" w:rsidRDefault="00B60B31" w:rsidP="00B60B31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E55C3D">
              <w:rPr>
                <w:rFonts w:ascii="Times New Roman" w:eastAsia="Times New Roman" w:hAnsi="Times New Roman" w:cs="Times New Roman"/>
              </w:rPr>
              <w:t>Функциональные характеристики: применяется для выравнивания бетонных, оштукатуренных поверхностей под все виды декоративной отделки (окраска, приклеивание декоративных отделочных материалов). Применяется для внутренних работ.</w:t>
            </w:r>
          </w:p>
          <w:p w:rsidR="00B60B31" w:rsidRPr="00E55C3D" w:rsidRDefault="00B60B31" w:rsidP="00B60B31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E55C3D">
              <w:rPr>
                <w:rFonts w:ascii="Times New Roman" w:eastAsia="Times New Roman" w:hAnsi="Times New Roman" w:cs="Times New Roman"/>
              </w:rPr>
              <w:t>Расход: от 0,5 до 2,0 кг/м2 (в зависимости от толщины слоя)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E55C3D">
              <w:rPr>
                <w:rFonts w:ascii="Times New Roman" w:eastAsia="Times New Roman" w:hAnsi="Times New Roman" w:cs="Times New Roman"/>
              </w:rPr>
              <w:t>Цвет: белый</w:t>
            </w:r>
          </w:p>
          <w:p w:rsidR="005211FE" w:rsidRPr="00826807" w:rsidRDefault="00B60B31" w:rsidP="00B60B31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E55C3D">
              <w:rPr>
                <w:rFonts w:ascii="Times New Roman" w:eastAsia="Times New Roman" w:hAnsi="Times New Roman" w:cs="Times New Roman"/>
              </w:rPr>
              <w:t>Время высыхания: не более 24 часа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E55C3D">
              <w:rPr>
                <w:rFonts w:ascii="Times New Roman" w:eastAsia="Times New Roman" w:hAnsi="Times New Roman" w:cs="Times New Roman"/>
              </w:rPr>
              <w:t>Толщина слоя: до 3 мм</w:t>
            </w:r>
          </w:p>
        </w:tc>
      </w:tr>
      <w:tr w:rsidR="005211FE" w:rsidRPr="00055798" w:rsidTr="00A11A69">
        <w:tc>
          <w:tcPr>
            <w:tcW w:w="560" w:type="dxa"/>
            <w:vAlign w:val="center"/>
          </w:tcPr>
          <w:p w:rsidR="005211FE" w:rsidRDefault="005211FE" w:rsidP="00F8213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950" w:type="dxa"/>
            <w:vAlign w:val="center"/>
          </w:tcPr>
          <w:p w:rsidR="005211FE" w:rsidRPr="00B60B31" w:rsidRDefault="005211FE" w:rsidP="00F539EB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60B31">
              <w:rPr>
                <w:rFonts w:ascii="Times New Roman" w:hAnsi="Times New Roman"/>
              </w:rPr>
              <w:t>Обои под покраску</w:t>
            </w:r>
          </w:p>
        </w:tc>
        <w:tc>
          <w:tcPr>
            <w:tcW w:w="7371" w:type="dxa"/>
            <w:vAlign w:val="center"/>
          </w:tcPr>
          <w:p w:rsidR="005211FE" w:rsidRPr="00B60B31" w:rsidRDefault="00B60B31" w:rsidP="00B60B31">
            <w:pPr>
              <w:spacing w:before="60" w:after="6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B60B31">
              <w:rPr>
                <w:rFonts w:ascii="Times New Roman" w:hAnsi="Times New Roman"/>
                <w:color w:val="000000"/>
              </w:rPr>
              <w:t xml:space="preserve">Материал – </w:t>
            </w:r>
            <w:r w:rsidR="005211FE" w:rsidRPr="00B60B31">
              <w:rPr>
                <w:rFonts w:ascii="Times New Roman" w:hAnsi="Times New Roman"/>
                <w:color w:val="000000"/>
              </w:rPr>
              <w:t>стекловолокно</w:t>
            </w:r>
            <w:r w:rsidR="00BF4F1C" w:rsidRPr="00B60B31">
              <w:rPr>
                <w:rFonts w:ascii="Times New Roman" w:hAnsi="Times New Roman"/>
                <w:color w:val="000000"/>
              </w:rPr>
              <w:t>.</w:t>
            </w:r>
            <w:r w:rsidRPr="00B60B31">
              <w:rPr>
                <w:rFonts w:ascii="Times New Roman" w:hAnsi="Times New Roman"/>
                <w:color w:val="000000"/>
              </w:rPr>
              <w:t xml:space="preserve"> </w:t>
            </w:r>
            <w:r w:rsidR="005211FE" w:rsidRPr="00B60B31">
              <w:rPr>
                <w:rFonts w:ascii="Times New Roman" w:hAnsi="Times New Roman"/>
                <w:color w:val="000000"/>
              </w:rPr>
              <w:t>Цвет–белый</w:t>
            </w:r>
            <w:r w:rsidR="00BF4F1C" w:rsidRPr="00B60B31">
              <w:rPr>
                <w:rFonts w:ascii="Times New Roman" w:hAnsi="Times New Roman"/>
                <w:color w:val="000000"/>
              </w:rPr>
              <w:t>.</w:t>
            </w:r>
            <w:r w:rsidRPr="00B60B31">
              <w:rPr>
                <w:rFonts w:ascii="Times New Roman" w:hAnsi="Times New Roman"/>
                <w:color w:val="000000"/>
              </w:rPr>
              <w:t xml:space="preserve"> </w:t>
            </w:r>
            <w:r w:rsidR="005211FE" w:rsidRPr="00B60B31">
              <w:rPr>
                <w:rFonts w:ascii="Times New Roman" w:hAnsi="Times New Roman"/>
                <w:color w:val="000000"/>
              </w:rPr>
              <w:t>Фактура</w:t>
            </w:r>
            <w:r w:rsidRPr="00CF4562">
              <w:rPr>
                <w:rFonts w:ascii="Times New Roman" w:hAnsi="Times New Roman"/>
                <w:color w:val="000000"/>
              </w:rPr>
              <w:t xml:space="preserve"> </w:t>
            </w:r>
            <w:r w:rsidR="005211FE" w:rsidRPr="00B60B31">
              <w:rPr>
                <w:rFonts w:ascii="Times New Roman" w:hAnsi="Times New Roman"/>
                <w:color w:val="000000"/>
              </w:rPr>
              <w:t>–</w:t>
            </w:r>
            <w:r w:rsidRPr="00CF4562">
              <w:rPr>
                <w:rFonts w:ascii="Times New Roman" w:hAnsi="Times New Roman"/>
                <w:color w:val="000000"/>
              </w:rPr>
              <w:t xml:space="preserve"> </w:t>
            </w:r>
            <w:r w:rsidR="005211FE" w:rsidRPr="00B60B31">
              <w:rPr>
                <w:rFonts w:ascii="Times New Roman" w:hAnsi="Times New Roman"/>
                <w:color w:val="000000"/>
              </w:rPr>
              <w:t>рельефная</w:t>
            </w:r>
            <w:r w:rsidR="00BF4F1C" w:rsidRPr="00B60B31">
              <w:rPr>
                <w:rFonts w:ascii="Times New Roman" w:hAnsi="Times New Roman"/>
                <w:color w:val="000000"/>
              </w:rPr>
              <w:t>.</w:t>
            </w:r>
            <w:r w:rsidRPr="00B60B31">
              <w:rPr>
                <w:rFonts w:ascii="Times New Roman" w:hAnsi="Times New Roman"/>
                <w:color w:val="000000"/>
              </w:rPr>
              <w:t xml:space="preserve"> </w:t>
            </w:r>
            <w:r w:rsidR="005211FE" w:rsidRPr="00B60B31">
              <w:rPr>
                <w:rFonts w:ascii="Times New Roman" w:hAnsi="Times New Roman"/>
                <w:color w:val="000000"/>
              </w:rPr>
              <w:t>Влагостойкость</w:t>
            </w:r>
            <w:r w:rsidR="00BF4F1C" w:rsidRPr="00B60B31">
              <w:rPr>
                <w:rFonts w:ascii="Times New Roman" w:hAnsi="Times New Roman"/>
                <w:color w:val="000000"/>
              </w:rPr>
              <w:t>–</w:t>
            </w:r>
            <w:r w:rsidR="005211FE" w:rsidRPr="00B60B31">
              <w:rPr>
                <w:rFonts w:ascii="Times New Roman" w:hAnsi="Times New Roman"/>
                <w:color w:val="000000"/>
              </w:rPr>
              <w:t>да</w:t>
            </w:r>
            <w:r w:rsidR="00BF4F1C" w:rsidRPr="00B60B3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0206D" w:rsidRPr="00055798" w:rsidTr="00A11A69">
        <w:tc>
          <w:tcPr>
            <w:tcW w:w="560" w:type="dxa"/>
            <w:vAlign w:val="center"/>
          </w:tcPr>
          <w:p w:rsidR="0050206D" w:rsidRDefault="0050206D" w:rsidP="00F8213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</w:t>
            </w:r>
          </w:p>
        </w:tc>
        <w:tc>
          <w:tcPr>
            <w:tcW w:w="2950" w:type="dxa"/>
            <w:vAlign w:val="center"/>
          </w:tcPr>
          <w:p w:rsidR="0050206D" w:rsidRPr="00B60B31" w:rsidRDefault="0050206D" w:rsidP="00F539EB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60B31">
              <w:rPr>
                <w:rFonts w:ascii="Times New Roman" w:hAnsi="Times New Roman"/>
              </w:rPr>
              <w:t>Штукатурка</w:t>
            </w:r>
          </w:p>
        </w:tc>
        <w:tc>
          <w:tcPr>
            <w:tcW w:w="7371" w:type="dxa"/>
            <w:vAlign w:val="center"/>
          </w:tcPr>
          <w:p w:rsidR="0050206D" w:rsidRPr="00B60B31" w:rsidRDefault="0050206D" w:rsidP="00F2758A">
            <w:pPr>
              <w:spacing w:before="60" w:after="6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B60B31">
              <w:rPr>
                <w:rFonts w:ascii="Times New Roman" w:hAnsi="Times New Roman"/>
                <w:color w:val="000000"/>
              </w:rPr>
              <w:t>Вяжущее</w:t>
            </w:r>
            <w:r w:rsidR="00B60B31" w:rsidRPr="00CF4562">
              <w:rPr>
                <w:rFonts w:ascii="Times New Roman" w:hAnsi="Times New Roman"/>
                <w:color w:val="000000"/>
              </w:rPr>
              <w:t xml:space="preserve"> </w:t>
            </w:r>
            <w:r w:rsidR="00F2758A" w:rsidRPr="00B60B31">
              <w:rPr>
                <w:rFonts w:ascii="Times New Roman" w:hAnsi="Times New Roman"/>
                <w:color w:val="000000"/>
              </w:rPr>
              <w:t>–</w:t>
            </w:r>
            <w:r w:rsidRPr="00B60B31">
              <w:rPr>
                <w:rFonts w:ascii="Times New Roman" w:hAnsi="Times New Roman"/>
                <w:color w:val="000000"/>
              </w:rPr>
              <w:t xml:space="preserve"> цемент</w:t>
            </w:r>
            <w:r w:rsidR="00F2758A" w:rsidRPr="00B60B31">
              <w:rPr>
                <w:rFonts w:ascii="Times New Roman" w:hAnsi="Times New Roman"/>
                <w:color w:val="000000"/>
              </w:rPr>
              <w:t>. Наибольший размер частиц не более 1,2 мм. Марка по прочности не менее М50. Средняя плотность не более 1750 кг/м</w:t>
            </w:r>
            <w:r w:rsidR="00F2758A" w:rsidRPr="00B60B31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="00F2758A" w:rsidRPr="00B60B31">
              <w:rPr>
                <w:rFonts w:ascii="Times New Roman" w:hAnsi="Times New Roman"/>
                <w:color w:val="000000"/>
              </w:rPr>
              <w:t>. Насыпная плотность не более 1700кг/м</w:t>
            </w:r>
            <w:r w:rsidR="00F2758A" w:rsidRPr="00B60B31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="00F2758A" w:rsidRPr="00B60B31">
              <w:rPr>
                <w:rFonts w:ascii="Times New Roman" w:hAnsi="Times New Roman"/>
                <w:color w:val="000000"/>
              </w:rPr>
              <w:t>. Выход готового раствора 0,6 л/кг сухой смеси. Средний расход смеси при толщине слоя 1 мм – 1,67 кг/м</w:t>
            </w:r>
            <w:r w:rsidR="00F2758A" w:rsidRPr="00B60B31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="00F2758A" w:rsidRPr="00B60B3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33FB6" w:rsidRPr="00055798" w:rsidTr="00A11A69">
        <w:tc>
          <w:tcPr>
            <w:tcW w:w="560" w:type="dxa"/>
            <w:vAlign w:val="center"/>
          </w:tcPr>
          <w:p w:rsidR="00B33FB6" w:rsidRDefault="00B33FB6" w:rsidP="00F8213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950" w:type="dxa"/>
            <w:vAlign w:val="center"/>
          </w:tcPr>
          <w:p w:rsidR="00B33FB6" w:rsidRPr="00B60B31" w:rsidRDefault="00B33FB6" w:rsidP="00F539EB">
            <w:pPr>
              <w:spacing w:before="60" w:after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B31">
              <w:rPr>
                <w:rFonts w:ascii="Times New Roman" w:hAnsi="Times New Roman"/>
              </w:rPr>
              <w:t>Гидроизоляция</w:t>
            </w:r>
          </w:p>
        </w:tc>
        <w:tc>
          <w:tcPr>
            <w:tcW w:w="7371" w:type="dxa"/>
            <w:vAlign w:val="center"/>
          </w:tcPr>
          <w:p w:rsidR="00B33FB6" w:rsidRPr="00B60B31" w:rsidRDefault="00B33FB6" w:rsidP="0054276F">
            <w:pPr>
              <w:spacing w:before="60" w:after="6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B60B31">
              <w:rPr>
                <w:rFonts w:ascii="Times New Roman" w:hAnsi="Times New Roman"/>
                <w:color w:val="000000"/>
              </w:rPr>
              <w:t xml:space="preserve">Цвет –Серый. Плотность насыпная 1,3 - 1,5 г/см³. </w:t>
            </w:r>
            <w:proofErr w:type="spellStart"/>
            <w:r w:rsidRPr="00B60B31">
              <w:rPr>
                <w:rFonts w:ascii="Times New Roman" w:hAnsi="Times New Roman"/>
                <w:color w:val="000000"/>
              </w:rPr>
              <w:t>Затворитель</w:t>
            </w:r>
            <w:proofErr w:type="spellEnd"/>
            <w:r w:rsidRPr="00B60B31">
              <w:rPr>
                <w:rFonts w:ascii="Times New Roman" w:hAnsi="Times New Roman"/>
                <w:color w:val="000000"/>
              </w:rPr>
              <w:t xml:space="preserve"> для приготовления –Вода. Морозостойкость не менее 300 циклов.  Адгезия с бетоном не менее 1,2 Мпа (12 кгс / см²). Водонепроницаемость не ниже W 8. Стойкость к кислотам испытан: </w:t>
            </w:r>
            <w:r w:rsidR="00B60B31" w:rsidRPr="00B60B31">
              <w:rPr>
                <w:rFonts w:ascii="Times New Roman" w:hAnsi="Times New Roman"/>
                <w:color w:val="000000"/>
              </w:rPr>
              <w:t>серная, соляная, ортофосфорная,</w:t>
            </w:r>
            <w:r w:rsidRPr="00B60B31">
              <w:rPr>
                <w:rFonts w:ascii="Times New Roman" w:hAnsi="Times New Roman"/>
                <w:color w:val="000000"/>
              </w:rPr>
              <w:t xml:space="preserve"> азотная, </w:t>
            </w:r>
            <w:proofErr w:type="spellStart"/>
            <w:r w:rsidRPr="00B60B31">
              <w:rPr>
                <w:rFonts w:ascii="Times New Roman" w:hAnsi="Times New Roman"/>
                <w:color w:val="000000"/>
              </w:rPr>
              <w:t>гипохлорид</w:t>
            </w:r>
            <w:proofErr w:type="spellEnd"/>
            <w:r w:rsidRPr="00B60B31">
              <w:rPr>
                <w:rFonts w:ascii="Times New Roman" w:hAnsi="Times New Roman"/>
                <w:color w:val="000000"/>
              </w:rPr>
              <w:t xml:space="preserve"> натрия, морская вода и др. агрессив</w:t>
            </w:r>
            <w:r w:rsidR="0054276F">
              <w:rPr>
                <w:rFonts w:ascii="Times New Roman" w:hAnsi="Times New Roman"/>
                <w:color w:val="000000"/>
              </w:rPr>
              <w:t xml:space="preserve">ные среды. </w:t>
            </w:r>
            <w:proofErr w:type="spellStart"/>
            <w:r w:rsidR="0054276F">
              <w:rPr>
                <w:rFonts w:ascii="Times New Roman" w:hAnsi="Times New Roman"/>
                <w:color w:val="000000"/>
              </w:rPr>
              <w:t>Пожаро-взрывобезопасная</w:t>
            </w:r>
            <w:proofErr w:type="spellEnd"/>
            <w:r w:rsidRPr="00B60B31">
              <w:rPr>
                <w:rFonts w:ascii="Times New Roman" w:hAnsi="Times New Roman"/>
                <w:color w:val="000000"/>
              </w:rPr>
              <w:t>, безвредн</w:t>
            </w:r>
            <w:r w:rsidR="0054276F">
              <w:rPr>
                <w:rFonts w:ascii="Times New Roman" w:hAnsi="Times New Roman"/>
                <w:color w:val="000000"/>
              </w:rPr>
              <w:t>ая</w:t>
            </w:r>
            <w:r w:rsidRPr="00B60B31">
              <w:rPr>
                <w:rFonts w:ascii="Times New Roman" w:hAnsi="Times New Roman"/>
                <w:color w:val="000000"/>
              </w:rPr>
              <w:t xml:space="preserve"> для окружающей среды.</w:t>
            </w:r>
          </w:p>
        </w:tc>
      </w:tr>
      <w:tr w:rsidR="00FB4DDB" w:rsidRPr="00055798" w:rsidTr="00A11A69">
        <w:tc>
          <w:tcPr>
            <w:tcW w:w="560" w:type="dxa"/>
            <w:vAlign w:val="center"/>
          </w:tcPr>
          <w:p w:rsidR="00FB4DDB" w:rsidRDefault="00FB4DDB" w:rsidP="00F8213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950" w:type="dxa"/>
            <w:vAlign w:val="center"/>
          </w:tcPr>
          <w:p w:rsidR="00DC3017" w:rsidRPr="00F179CA" w:rsidRDefault="00DC3017" w:rsidP="00DC3017">
            <w:pPr>
              <w:spacing w:before="60" w:after="60" w:line="240" w:lineRule="auto"/>
              <w:ind w:left="4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Pr="00F179CA">
              <w:rPr>
                <w:rFonts w:ascii="Times New Roman" w:eastAsia="Times New Roman" w:hAnsi="Times New Roman" w:cs="Times New Roman"/>
              </w:rPr>
              <w:t>инолеум ПВХ</w:t>
            </w:r>
          </w:p>
          <w:p w:rsidR="00FB4DDB" w:rsidRPr="00DC3017" w:rsidRDefault="00DC3017" w:rsidP="00DC3017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179CA">
              <w:rPr>
                <w:rFonts w:ascii="Times New Roman" w:eastAsia="Times New Roman" w:hAnsi="Times New Roman" w:cs="Times New Roman"/>
              </w:rPr>
              <w:t>на теплоизолирующей подоснове</w:t>
            </w:r>
          </w:p>
        </w:tc>
        <w:tc>
          <w:tcPr>
            <w:tcW w:w="7371" w:type="dxa"/>
            <w:vAlign w:val="center"/>
          </w:tcPr>
          <w:p w:rsidR="00FB4DDB" w:rsidRPr="00FB4DDB" w:rsidRDefault="00FB4DDB" w:rsidP="00FB4DDB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Истираемость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более 90 мкм. </w:t>
            </w:r>
            <w:r w:rsidRPr="00FB4DDB">
              <w:rPr>
                <w:rFonts w:ascii="Times New Roman" w:eastAsia="Times New Roman" w:hAnsi="Times New Roman" w:cs="Times New Roman"/>
              </w:rPr>
              <w:t>Абсолютная остаточ</w:t>
            </w:r>
            <w:r>
              <w:rPr>
                <w:rFonts w:ascii="Times New Roman" w:eastAsia="Times New Roman" w:hAnsi="Times New Roman" w:cs="Times New Roman"/>
              </w:rPr>
              <w:t xml:space="preserve">ная деформация не более 1,5 мм. </w:t>
            </w:r>
            <w:r w:rsidRPr="00FB4DDB">
              <w:rPr>
                <w:rFonts w:ascii="Times New Roman" w:eastAsia="Times New Roman" w:hAnsi="Times New Roman" w:cs="Times New Roman"/>
              </w:rPr>
              <w:t>Изменение линейных разм</w:t>
            </w:r>
            <w:r>
              <w:rPr>
                <w:rFonts w:ascii="Times New Roman" w:eastAsia="Times New Roman" w:hAnsi="Times New Roman" w:cs="Times New Roman"/>
              </w:rPr>
              <w:t xml:space="preserve">еров не более 1,5 %. </w:t>
            </w:r>
            <w:r w:rsidRPr="00FB4DDB">
              <w:rPr>
                <w:rFonts w:ascii="Times New Roman" w:eastAsia="Times New Roman" w:hAnsi="Times New Roman" w:cs="Times New Roman"/>
              </w:rPr>
              <w:t>Прочность связи между подосновой и поли</w:t>
            </w:r>
            <w:r>
              <w:rPr>
                <w:rFonts w:ascii="Times New Roman" w:eastAsia="Times New Roman" w:hAnsi="Times New Roman" w:cs="Times New Roman"/>
              </w:rPr>
              <w:t xml:space="preserve">мерным слоем не менее 3,0 Н/см. </w:t>
            </w:r>
            <w:r w:rsidRPr="00FB4DDB">
              <w:rPr>
                <w:rFonts w:ascii="Times New Roman" w:eastAsia="Times New Roman" w:hAnsi="Times New Roman" w:cs="Times New Roman"/>
              </w:rPr>
              <w:t>Индекс снижения уровня ударного шума (индекс улучшения изоляции</w:t>
            </w:r>
            <w:r>
              <w:rPr>
                <w:rFonts w:ascii="Times New Roman" w:eastAsia="Times New Roman" w:hAnsi="Times New Roman" w:cs="Times New Roman"/>
              </w:rPr>
              <w:t xml:space="preserve"> ударного шума) не менее 18 дБ. </w:t>
            </w:r>
            <w:r w:rsidRPr="00FB4DDB">
              <w:rPr>
                <w:rFonts w:ascii="Times New Roman" w:eastAsia="Times New Roman" w:hAnsi="Times New Roman" w:cs="Times New Roman"/>
              </w:rPr>
              <w:t>Показатель тепл</w:t>
            </w:r>
            <w:r>
              <w:rPr>
                <w:rFonts w:ascii="Times New Roman" w:eastAsia="Times New Roman" w:hAnsi="Times New Roman" w:cs="Times New Roman"/>
              </w:rPr>
              <w:t>оусвоения не более 12 Вт/м</w:t>
            </w:r>
            <w:r w:rsidRPr="000309C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•К. </w:t>
            </w:r>
            <w:r w:rsidRPr="00FB4DDB">
              <w:rPr>
                <w:rFonts w:ascii="Times New Roman" w:eastAsia="Times New Roman" w:hAnsi="Times New Roman" w:cs="Times New Roman"/>
              </w:rPr>
              <w:t>Прочность сварного шва</w:t>
            </w:r>
            <w:r>
              <w:rPr>
                <w:rFonts w:ascii="Times New Roman" w:eastAsia="Times New Roman" w:hAnsi="Times New Roman" w:cs="Times New Roman"/>
              </w:rPr>
              <w:t xml:space="preserve"> не менее 294 Н/см</w:t>
            </w:r>
            <w:r w:rsidRPr="000309C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557D66">
              <w:rPr>
                <w:rFonts w:ascii="Times New Roman" w:eastAsia="Times New Roman" w:hAnsi="Times New Roman" w:cs="Times New Roman"/>
              </w:rPr>
              <w:t xml:space="preserve">Должен соответствовать </w:t>
            </w:r>
            <w:r w:rsidRPr="00FB4DDB">
              <w:rPr>
                <w:rFonts w:ascii="Times New Roman" w:hAnsi="Times New Roman"/>
                <w:color w:val="000000"/>
                <w:sz w:val="24"/>
                <w:szCs w:val="24"/>
              </w:rPr>
              <w:t>ГОСТ 18108-80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309CF" w:rsidRPr="00055798" w:rsidTr="00A11A69">
        <w:tc>
          <w:tcPr>
            <w:tcW w:w="560" w:type="dxa"/>
            <w:vAlign w:val="center"/>
          </w:tcPr>
          <w:p w:rsidR="000309CF" w:rsidRDefault="000309CF" w:rsidP="00F8213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950" w:type="dxa"/>
            <w:vAlign w:val="center"/>
          </w:tcPr>
          <w:p w:rsidR="000309CF" w:rsidRPr="00B60B31" w:rsidRDefault="000309CF" w:rsidP="00F539EB">
            <w:pPr>
              <w:spacing w:before="60" w:after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0B31">
              <w:rPr>
                <w:rFonts w:ascii="Times New Roman" w:hAnsi="Times New Roman"/>
              </w:rPr>
              <w:t>Плитка керамическая</w:t>
            </w:r>
          </w:p>
        </w:tc>
        <w:tc>
          <w:tcPr>
            <w:tcW w:w="7371" w:type="dxa"/>
            <w:vAlign w:val="center"/>
          </w:tcPr>
          <w:p w:rsidR="000309CF" w:rsidRDefault="000309CF" w:rsidP="000309C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0309CF">
              <w:rPr>
                <w:rFonts w:ascii="Times New Roman" w:eastAsia="Times New Roman" w:hAnsi="Times New Roman" w:cs="Times New Roman"/>
              </w:rPr>
              <w:t>азмер, мм</w:t>
            </w:r>
            <w:r>
              <w:rPr>
                <w:rFonts w:ascii="Times New Roman" w:eastAsia="Times New Roman" w:hAnsi="Times New Roman" w:cs="Times New Roman"/>
              </w:rPr>
              <w:t xml:space="preserve"> – по согласованию к заказчику. Ц</w:t>
            </w:r>
            <w:r w:rsidRPr="000309CF">
              <w:rPr>
                <w:rFonts w:ascii="Times New Roman" w:eastAsia="Times New Roman" w:hAnsi="Times New Roman" w:cs="Times New Roman"/>
              </w:rPr>
              <w:t>вет плиток –</w:t>
            </w:r>
            <w:r>
              <w:rPr>
                <w:rFonts w:ascii="Times New Roman" w:eastAsia="Times New Roman" w:hAnsi="Times New Roman" w:cs="Times New Roman"/>
              </w:rPr>
              <w:t xml:space="preserve"> по согласованию с заказчиком. Т</w:t>
            </w:r>
            <w:r w:rsidRPr="000309CF">
              <w:rPr>
                <w:rFonts w:ascii="Times New Roman" w:eastAsia="Times New Roman" w:hAnsi="Times New Roman" w:cs="Times New Roman"/>
              </w:rPr>
              <w:t xml:space="preserve">олщина – </w:t>
            </w:r>
            <w:r w:rsidR="00B60B31" w:rsidRPr="00E55C3D">
              <w:rPr>
                <w:rFonts w:ascii="Times New Roman" w:eastAsia="Times New Roman" w:hAnsi="Times New Roman" w:cs="Times New Roman"/>
              </w:rPr>
              <w:t>не менее 5мм не более 9мм</w:t>
            </w:r>
            <w:r>
              <w:rPr>
                <w:rFonts w:ascii="Times New Roman" w:eastAsia="Times New Roman" w:hAnsi="Times New Roman" w:cs="Times New Roman"/>
              </w:rPr>
              <w:t>. В</w:t>
            </w:r>
            <w:r w:rsidRPr="000309CF">
              <w:rPr>
                <w:rFonts w:ascii="Times New Roman" w:eastAsia="Times New Roman" w:hAnsi="Times New Roman" w:cs="Times New Roman"/>
              </w:rPr>
              <w:t>одопоглощение не более – 6</w:t>
            </w:r>
            <w:r>
              <w:rPr>
                <w:rFonts w:ascii="Times New Roman" w:eastAsia="Times New Roman" w:hAnsi="Times New Roman" w:cs="Times New Roman"/>
              </w:rPr>
              <w:t xml:space="preserve"> %. Износостойкость, степень – 3-4. П</w:t>
            </w:r>
            <w:r w:rsidRPr="000309CF">
              <w:rPr>
                <w:rFonts w:ascii="Times New Roman" w:eastAsia="Times New Roman" w:hAnsi="Times New Roman" w:cs="Times New Roman"/>
              </w:rPr>
              <w:t>рочность на изгиб не менее 15 МПа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557D66">
              <w:rPr>
                <w:rFonts w:ascii="Times New Roman" w:eastAsia="Times New Roman" w:hAnsi="Times New Roman" w:cs="Times New Roman"/>
              </w:rPr>
              <w:t xml:space="preserve">Должен соответствовать </w:t>
            </w:r>
            <w:r w:rsidRPr="00FB4DDB">
              <w:rPr>
                <w:rFonts w:ascii="Times New Roman" w:hAnsi="Times New Roman"/>
                <w:color w:val="000000"/>
                <w:sz w:val="24"/>
                <w:szCs w:val="24"/>
              </w:rPr>
              <w:t>ГОСТ</w:t>
            </w:r>
            <w:r w:rsidRPr="000309CF">
              <w:rPr>
                <w:rFonts w:ascii="Times New Roman" w:eastAsia="Times New Roman" w:hAnsi="Times New Roman" w:cs="Times New Roman"/>
              </w:rPr>
              <w:t>6787-2001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33F8E" w:rsidRPr="00055798" w:rsidTr="00A11A69">
        <w:tc>
          <w:tcPr>
            <w:tcW w:w="560" w:type="dxa"/>
            <w:vAlign w:val="center"/>
          </w:tcPr>
          <w:p w:rsidR="00033F8E" w:rsidRDefault="00033F8E" w:rsidP="00F8213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2950" w:type="dxa"/>
            <w:vAlign w:val="center"/>
          </w:tcPr>
          <w:p w:rsidR="00033F8E" w:rsidRPr="00B60B31" w:rsidRDefault="00033F8E" w:rsidP="00F539EB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60B31">
              <w:rPr>
                <w:rFonts w:ascii="Times New Roman" w:hAnsi="Times New Roman"/>
              </w:rPr>
              <w:t>Плитки керамические для полов, неглазурованные</w:t>
            </w:r>
          </w:p>
        </w:tc>
        <w:tc>
          <w:tcPr>
            <w:tcW w:w="7371" w:type="dxa"/>
            <w:vAlign w:val="center"/>
          </w:tcPr>
          <w:p w:rsidR="00033F8E" w:rsidRDefault="0089345E" w:rsidP="0089345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345E">
              <w:rPr>
                <w:rFonts w:ascii="Times New Roman" w:eastAsia="Times New Roman" w:hAnsi="Times New Roman" w:cs="Times New Roman"/>
              </w:rPr>
              <w:t>Должны быть квадратные (400х400 мм или 300х300 мм) или прямоугольны</w:t>
            </w:r>
            <w:r>
              <w:rPr>
                <w:rFonts w:ascii="Times New Roman" w:eastAsia="Times New Roman" w:hAnsi="Times New Roman" w:cs="Times New Roman"/>
              </w:rPr>
              <w:t xml:space="preserve">е (500х300 мм или 400х300 мм). Толщина не менее 8 мм. </w:t>
            </w:r>
            <w:r w:rsidRPr="0089345E">
              <w:rPr>
                <w:rFonts w:ascii="Times New Roman" w:eastAsia="Times New Roman" w:hAnsi="Times New Roman" w:cs="Times New Roman"/>
              </w:rPr>
              <w:t>Лицевая поверхность должна быть гладкой,</w:t>
            </w:r>
            <w:r>
              <w:rPr>
                <w:rFonts w:ascii="Times New Roman" w:eastAsia="Times New Roman" w:hAnsi="Times New Roman" w:cs="Times New Roman"/>
              </w:rPr>
              <w:t xml:space="preserve"> неглазурованной, одноцветная. </w:t>
            </w:r>
            <w:r w:rsidRPr="0089345E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одопоглощение, % не более 3,5. </w:t>
            </w:r>
            <w:r w:rsidRPr="0089345E">
              <w:rPr>
                <w:rFonts w:ascii="Times New Roman" w:eastAsia="Times New Roman" w:hAnsi="Times New Roman" w:cs="Times New Roman"/>
              </w:rPr>
              <w:t>Предел прочности при изгибе, Мпа, не менее 25,0.</w:t>
            </w:r>
            <w:r w:rsidRPr="00557D66">
              <w:rPr>
                <w:rFonts w:ascii="Times New Roman" w:eastAsia="Times New Roman" w:hAnsi="Times New Roman" w:cs="Times New Roman"/>
              </w:rPr>
              <w:t xml:space="preserve">Должен соответствовать </w:t>
            </w:r>
            <w:r w:rsidRPr="00FB4DDB">
              <w:rPr>
                <w:rFonts w:ascii="Times New Roman" w:hAnsi="Times New Roman"/>
                <w:color w:val="000000"/>
                <w:sz w:val="24"/>
                <w:szCs w:val="24"/>
              </w:rPr>
              <w:t>ГОСТ</w:t>
            </w:r>
            <w:r w:rsidRPr="000309CF">
              <w:rPr>
                <w:rFonts w:ascii="Times New Roman" w:eastAsia="Times New Roman" w:hAnsi="Times New Roman" w:cs="Times New Roman"/>
              </w:rPr>
              <w:t>6787-2001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60B31" w:rsidRPr="00055798" w:rsidTr="00A11A69">
        <w:tc>
          <w:tcPr>
            <w:tcW w:w="560" w:type="dxa"/>
            <w:vAlign w:val="center"/>
          </w:tcPr>
          <w:p w:rsidR="00B60B31" w:rsidRDefault="00E659BB" w:rsidP="00F8213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950" w:type="dxa"/>
            <w:vAlign w:val="center"/>
          </w:tcPr>
          <w:p w:rsidR="00B60B31" w:rsidRPr="00557D66" w:rsidRDefault="00B60B31" w:rsidP="00B60B31">
            <w:pPr>
              <w:spacing w:before="60" w:after="60" w:line="240" w:lineRule="auto"/>
              <w:ind w:left="426"/>
              <w:jc w:val="center"/>
              <w:rPr>
                <w:rFonts w:ascii="Times New Roman" w:eastAsia="Times New Roman" w:hAnsi="Times New Roman" w:cs="Times New Roman"/>
              </w:rPr>
            </w:pPr>
            <w:r w:rsidRPr="00E55C3D">
              <w:rPr>
                <w:rFonts w:ascii="Times New Roman" w:eastAsia="Times New Roman" w:hAnsi="Times New Roman" w:cs="Times New Roman"/>
              </w:rPr>
              <w:t xml:space="preserve">Сетка из </w:t>
            </w:r>
            <w:proofErr w:type="spellStart"/>
            <w:r w:rsidRPr="00E55C3D">
              <w:rPr>
                <w:rFonts w:ascii="Times New Roman" w:eastAsia="Times New Roman" w:hAnsi="Times New Roman" w:cs="Times New Roman"/>
              </w:rPr>
              <w:t>базальтоволокна</w:t>
            </w:r>
            <w:proofErr w:type="spellEnd"/>
            <w:r w:rsidRPr="00E55C3D">
              <w:rPr>
                <w:rFonts w:ascii="Times New Roman" w:eastAsia="Times New Roman" w:hAnsi="Times New Roman" w:cs="Times New Roman"/>
              </w:rPr>
              <w:t xml:space="preserve"> СБНПс-100(25)-150</w:t>
            </w:r>
          </w:p>
        </w:tc>
        <w:tc>
          <w:tcPr>
            <w:tcW w:w="7371" w:type="dxa"/>
            <w:vAlign w:val="center"/>
          </w:tcPr>
          <w:p w:rsidR="00B60B31" w:rsidRPr="00E55C3D" w:rsidRDefault="00B60B31" w:rsidP="00B60B31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E55C3D">
              <w:rPr>
                <w:rFonts w:ascii="Times New Roman" w:eastAsia="Times New Roman" w:hAnsi="Times New Roman" w:cs="Times New Roman"/>
              </w:rPr>
              <w:t>Масса на единицу площади, г/м2 , не более   - 500;</w:t>
            </w:r>
          </w:p>
          <w:p w:rsidR="00B60B31" w:rsidRPr="00E55C3D" w:rsidRDefault="00B60B31" w:rsidP="00B60B31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E55C3D">
              <w:rPr>
                <w:rFonts w:ascii="Times New Roman" w:eastAsia="Times New Roman" w:hAnsi="Times New Roman" w:cs="Times New Roman"/>
              </w:rPr>
              <w:t>Разрывная нагрузка не менее, кН/м:</w:t>
            </w:r>
          </w:p>
          <w:p w:rsidR="00B60B31" w:rsidRPr="00E55C3D" w:rsidRDefault="00B60B31" w:rsidP="00B60B31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Вдоль – 100,</w:t>
            </w:r>
            <w:r w:rsidRPr="00B60B31">
              <w:rPr>
                <w:rFonts w:ascii="Times New Roman" w:eastAsia="Times New Roman" w:hAnsi="Times New Roman" w:cs="Times New Roman"/>
              </w:rPr>
              <w:t xml:space="preserve"> </w:t>
            </w:r>
            <w:r w:rsidRPr="00E55C3D">
              <w:rPr>
                <w:rFonts w:ascii="Times New Roman" w:eastAsia="Times New Roman" w:hAnsi="Times New Roman" w:cs="Times New Roman"/>
              </w:rPr>
              <w:t>Поперек – 100;</w:t>
            </w:r>
          </w:p>
          <w:p w:rsidR="00B60B31" w:rsidRPr="00E55C3D" w:rsidRDefault="00B60B31" w:rsidP="00B60B31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E55C3D">
              <w:rPr>
                <w:rFonts w:ascii="Times New Roman" w:eastAsia="Times New Roman" w:hAnsi="Times New Roman" w:cs="Times New Roman"/>
              </w:rPr>
              <w:t xml:space="preserve">Удлинение при разрыве не более, % </w:t>
            </w:r>
          </w:p>
          <w:p w:rsidR="00B60B31" w:rsidRPr="00E55C3D" w:rsidRDefault="00B60B31" w:rsidP="00B60B31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Вдоль – 3</w:t>
            </w:r>
            <w:r w:rsidRPr="00B60B31">
              <w:rPr>
                <w:rFonts w:ascii="Times New Roman" w:eastAsia="Times New Roman" w:hAnsi="Times New Roman" w:cs="Times New Roman"/>
              </w:rPr>
              <w:t>,</w:t>
            </w:r>
            <w:r w:rsidR="00973A80">
              <w:rPr>
                <w:rFonts w:ascii="Times New Roman" w:eastAsia="Times New Roman" w:hAnsi="Times New Roman" w:cs="Times New Roman"/>
              </w:rPr>
              <w:t xml:space="preserve"> </w:t>
            </w:r>
            <w:r w:rsidRPr="00E55C3D">
              <w:rPr>
                <w:rFonts w:ascii="Times New Roman" w:eastAsia="Times New Roman" w:hAnsi="Times New Roman" w:cs="Times New Roman"/>
              </w:rPr>
              <w:t>Поперек – 3</w:t>
            </w:r>
          </w:p>
          <w:p w:rsidR="00B60B31" w:rsidRPr="00557D66" w:rsidRDefault="00B60B31" w:rsidP="00B60B31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E55C3D">
              <w:rPr>
                <w:rFonts w:ascii="Times New Roman" w:eastAsia="Times New Roman" w:hAnsi="Times New Roman" w:cs="Times New Roman"/>
              </w:rPr>
              <w:t xml:space="preserve">Допустимая потеря прочности на растяжение после 25 циклов </w:t>
            </w:r>
            <w:proofErr w:type="spellStart"/>
            <w:r w:rsidRPr="00E55C3D">
              <w:rPr>
                <w:rFonts w:ascii="Times New Roman" w:eastAsia="Times New Roman" w:hAnsi="Times New Roman" w:cs="Times New Roman"/>
              </w:rPr>
              <w:t>промораживания-оттаивания</w:t>
            </w:r>
            <w:proofErr w:type="spellEnd"/>
            <w:r w:rsidRPr="00E55C3D">
              <w:rPr>
                <w:rFonts w:ascii="Times New Roman" w:eastAsia="Times New Roman" w:hAnsi="Times New Roman" w:cs="Times New Roman"/>
              </w:rPr>
              <w:t xml:space="preserve"> не более, % 5</w:t>
            </w:r>
          </w:p>
        </w:tc>
      </w:tr>
      <w:tr w:rsidR="0041303A" w:rsidRPr="00055798" w:rsidTr="00A11A69">
        <w:tc>
          <w:tcPr>
            <w:tcW w:w="560" w:type="dxa"/>
            <w:vAlign w:val="center"/>
          </w:tcPr>
          <w:p w:rsidR="0041303A" w:rsidRDefault="006A3FC6" w:rsidP="00F8213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41303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50" w:type="dxa"/>
            <w:vAlign w:val="center"/>
          </w:tcPr>
          <w:p w:rsidR="0041303A" w:rsidRPr="0041303A" w:rsidRDefault="0041303A" w:rsidP="00B60B31">
            <w:pPr>
              <w:spacing w:before="60" w:after="60" w:line="240" w:lineRule="auto"/>
              <w:ind w:left="426"/>
              <w:jc w:val="center"/>
              <w:rPr>
                <w:rFonts w:ascii="Times New Roman" w:eastAsia="Times New Roman" w:hAnsi="Times New Roman" w:cs="Times New Roman"/>
              </w:rPr>
            </w:pPr>
            <w:r w:rsidRPr="0041303A">
              <w:rPr>
                <w:rFonts w:ascii="Times New Roman" w:eastAsia="Times New Roman" w:hAnsi="Times New Roman" w:cs="Times New Roman"/>
              </w:rPr>
              <w:t>Стеклопакет</w:t>
            </w:r>
          </w:p>
        </w:tc>
        <w:tc>
          <w:tcPr>
            <w:tcW w:w="7371" w:type="dxa"/>
            <w:vAlign w:val="center"/>
          </w:tcPr>
          <w:p w:rsidR="0041303A" w:rsidRPr="0041303A" w:rsidRDefault="0041303A" w:rsidP="006A3FC6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41303A">
              <w:rPr>
                <w:rFonts w:ascii="Times New Roman" w:eastAsia="Times New Roman" w:hAnsi="Times New Roman" w:cs="Times New Roman"/>
              </w:rPr>
              <w:t>Двухкамерный стеклопакет толщиной - не менее 40 мм с использованием энергосберегающего стекла. Марка стекла М1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60B31" w:rsidRPr="00055798" w:rsidTr="00A11A69">
        <w:tc>
          <w:tcPr>
            <w:tcW w:w="560" w:type="dxa"/>
            <w:vAlign w:val="center"/>
          </w:tcPr>
          <w:p w:rsidR="00B60B31" w:rsidRDefault="006A3FC6" w:rsidP="00F8213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="00E659B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50" w:type="dxa"/>
            <w:vAlign w:val="center"/>
          </w:tcPr>
          <w:p w:rsidR="00B60B31" w:rsidRPr="00E55C3D" w:rsidRDefault="00B60B31" w:rsidP="00B60B31">
            <w:pPr>
              <w:spacing w:before="60" w:after="60" w:line="240" w:lineRule="auto"/>
              <w:ind w:left="426"/>
              <w:jc w:val="center"/>
              <w:rPr>
                <w:rFonts w:ascii="Times New Roman" w:eastAsia="Times New Roman" w:hAnsi="Times New Roman" w:cs="Times New Roman"/>
              </w:rPr>
            </w:pPr>
            <w:r w:rsidRPr="00E55C3D">
              <w:rPr>
                <w:rFonts w:ascii="Times New Roman" w:eastAsia="Times New Roman" w:hAnsi="Times New Roman" w:cs="Times New Roman"/>
              </w:rPr>
              <w:t>Краска водоэмульсионная</w:t>
            </w:r>
          </w:p>
        </w:tc>
        <w:tc>
          <w:tcPr>
            <w:tcW w:w="7371" w:type="dxa"/>
            <w:vAlign w:val="center"/>
          </w:tcPr>
          <w:p w:rsidR="00B60B31" w:rsidRPr="00E55C3D" w:rsidRDefault="00B60B31" w:rsidP="00B60B31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E55C3D">
              <w:rPr>
                <w:rFonts w:ascii="Times New Roman" w:eastAsia="Times New Roman" w:hAnsi="Times New Roman" w:cs="Times New Roman"/>
              </w:rPr>
              <w:t>Должна быть матовая. Применимость для сухих помещений: наличие. Расход г/ кв.м.: не более 300. Способ нанесения: наносится кистью или распылением или валиком. Время высыхания от пыли при температуре 20°С не более 1 часа. Плотность: не менее 1300 кг/ куб.м. Время высыхания при температуре 20°С не более 4 часов. Расход, л/кв.м, не более 0,3. Белизна не менее 95%.</w:t>
            </w:r>
          </w:p>
        </w:tc>
      </w:tr>
      <w:tr w:rsidR="00B60B31" w:rsidRPr="00055798" w:rsidTr="00A11A69">
        <w:tc>
          <w:tcPr>
            <w:tcW w:w="560" w:type="dxa"/>
            <w:vAlign w:val="center"/>
          </w:tcPr>
          <w:p w:rsidR="00B60B31" w:rsidRDefault="006A3FC6" w:rsidP="00F8213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="00E659B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50" w:type="dxa"/>
            <w:vAlign w:val="center"/>
          </w:tcPr>
          <w:p w:rsidR="00B60B31" w:rsidRPr="00E55C3D" w:rsidRDefault="00B60B31" w:rsidP="00B60B31">
            <w:pPr>
              <w:spacing w:before="60" w:after="60" w:line="240" w:lineRule="auto"/>
              <w:ind w:left="426"/>
              <w:jc w:val="center"/>
              <w:rPr>
                <w:rFonts w:ascii="Times New Roman" w:eastAsia="Times New Roman" w:hAnsi="Times New Roman" w:cs="Times New Roman"/>
              </w:rPr>
            </w:pPr>
            <w:r w:rsidRPr="00E55C3D">
              <w:rPr>
                <w:rFonts w:ascii="Times New Roman" w:eastAsia="Times New Roman" w:hAnsi="Times New Roman" w:cs="Times New Roman"/>
              </w:rPr>
              <w:t xml:space="preserve">Краска универсальная латексная </w:t>
            </w:r>
            <w:proofErr w:type="spellStart"/>
            <w:r w:rsidRPr="00E55C3D">
              <w:rPr>
                <w:rFonts w:ascii="Times New Roman" w:eastAsia="Times New Roman" w:hAnsi="Times New Roman" w:cs="Times New Roman"/>
              </w:rPr>
              <w:t>полиакрилатная</w:t>
            </w:r>
            <w:proofErr w:type="spellEnd"/>
          </w:p>
        </w:tc>
        <w:tc>
          <w:tcPr>
            <w:tcW w:w="7371" w:type="dxa"/>
            <w:vAlign w:val="center"/>
          </w:tcPr>
          <w:p w:rsidR="00B60B31" w:rsidRPr="00E55C3D" w:rsidRDefault="00B60B31" w:rsidP="00B60B31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E55C3D">
              <w:rPr>
                <w:rFonts w:ascii="Times New Roman" w:eastAsia="Times New Roman" w:hAnsi="Times New Roman" w:cs="Times New Roman"/>
              </w:rPr>
              <w:t>Расход краски на однослойное покрытие не более 140 г/м2</w:t>
            </w:r>
          </w:p>
          <w:p w:rsidR="00B60B31" w:rsidRPr="00E55C3D" w:rsidRDefault="00B60B31" w:rsidP="006A3FC6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E55C3D">
              <w:rPr>
                <w:rFonts w:ascii="Times New Roman" w:eastAsia="Times New Roman" w:hAnsi="Times New Roman" w:cs="Times New Roman"/>
              </w:rPr>
              <w:t xml:space="preserve">Условная вязкость по вискозиметру ВЗ-246 с диаметром сопла 4 мм при </w:t>
            </w:r>
            <w:proofErr w:type="spellStart"/>
            <w:r w:rsidRPr="00E55C3D"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 w:rsidRPr="00E55C3D">
              <w:rPr>
                <w:rFonts w:ascii="Times New Roman" w:eastAsia="Times New Roman" w:hAnsi="Times New Roman" w:cs="Times New Roman"/>
              </w:rPr>
              <w:t xml:space="preserve"> 20 °С, с, не менее</w:t>
            </w:r>
            <w:r>
              <w:rPr>
                <w:rFonts w:ascii="Times New Roman" w:eastAsia="Times New Roman" w:hAnsi="Times New Roman" w:cs="Times New Roman"/>
              </w:rPr>
              <w:t xml:space="preserve"> 25. </w:t>
            </w:r>
            <w:proofErr w:type="spellStart"/>
            <w:r w:rsidRPr="00E55C3D">
              <w:rPr>
                <w:rFonts w:ascii="Times New Roman" w:eastAsia="Times New Roman" w:hAnsi="Times New Roman" w:cs="Times New Roman"/>
              </w:rPr>
              <w:t>Укрывистость</w:t>
            </w:r>
            <w:proofErr w:type="spellEnd"/>
            <w:r w:rsidRPr="00E55C3D">
              <w:rPr>
                <w:rFonts w:ascii="Times New Roman" w:eastAsia="Times New Roman" w:hAnsi="Times New Roman" w:cs="Times New Roman"/>
              </w:rPr>
              <w:t xml:space="preserve"> высушенной пленки, г/м2, не более150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E55C3D">
              <w:rPr>
                <w:rFonts w:ascii="Times New Roman" w:eastAsia="Times New Roman" w:hAnsi="Times New Roman" w:cs="Times New Roman"/>
              </w:rPr>
              <w:t xml:space="preserve">Время высыхания до степени 3 при </w:t>
            </w:r>
            <w:r w:rsidR="00093ED1">
              <w:rPr>
                <w:rFonts w:ascii="Times New Roman" w:eastAsia="Times New Roman" w:hAnsi="Times New Roman" w:cs="Times New Roman"/>
              </w:rPr>
              <w:t>температуре</w:t>
            </w:r>
            <w:r w:rsidRPr="00E55C3D">
              <w:rPr>
                <w:rFonts w:ascii="Times New Roman" w:eastAsia="Times New Roman" w:hAnsi="Times New Roman" w:cs="Times New Roman"/>
              </w:rPr>
              <w:t xml:space="preserve"> 20 °С, не более 1</w:t>
            </w:r>
            <w:r w:rsidR="0054276F">
              <w:rPr>
                <w:rFonts w:ascii="Times New Roman" w:eastAsia="Times New Roman" w:hAnsi="Times New Roman" w:cs="Times New Roman"/>
              </w:rPr>
              <w:t xml:space="preserve"> часа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60B31" w:rsidRPr="00055798" w:rsidTr="00B60B31">
        <w:tc>
          <w:tcPr>
            <w:tcW w:w="10881" w:type="dxa"/>
            <w:gridSpan w:val="3"/>
          </w:tcPr>
          <w:p w:rsidR="00B60B31" w:rsidRPr="00055798" w:rsidRDefault="00B60B31" w:rsidP="005561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 2</w:t>
            </w:r>
            <w:r w:rsidRPr="00055798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Электроосвещение</w:t>
            </w:r>
          </w:p>
        </w:tc>
      </w:tr>
      <w:tr w:rsidR="00B60B31" w:rsidRPr="00055798" w:rsidTr="00A11A69">
        <w:tc>
          <w:tcPr>
            <w:tcW w:w="560" w:type="dxa"/>
            <w:vAlign w:val="center"/>
          </w:tcPr>
          <w:p w:rsidR="00B60B31" w:rsidRPr="004A4683" w:rsidRDefault="00B60B31" w:rsidP="00B60B3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468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50" w:type="dxa"/>
            <w:vAlign w:val="center"/>
          </w:tcPr>
          <w:p w:rsidR="00B60B31" w:rsidRPr="006C4B54" w:rsidRDefault="00B60B31" w:rsidP="00EE415B">
            <w:pPr>
              <w:spacing w:before="60" w:after="60" w:line="240" w:lineRule="auto"/>
              <w:ind w:left="4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Кабель силовой</w:t>
            </w:r>
          </w:p>
        </w:tc>
        <w:tc>
          <w:tcPr>
            <w:tcW w:w="7371" w:type="dxa"/>
            <w:vAlign w:val="center"/>
          </w:tcPr>
          <w:p w:rsidR="00B60B31" w:rsidRPr="004E7B9B" w:rsidRDefault="00B60B31" w:rsidP="00DC3017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ВВГнг(А)-L</w:t>
            </w:r>
            <w:r w:rsidR="00E659BB">
              <w:rPr>
                <w:rFonts w:ascii="Times New Roman" w:eastAsia="Times New Roman" w:hAnsi="Times New Roman" w:cs="Times New Roman"/>
              </w:rPr>
              <w:t>S. Количество жил 5</w:t>
            </w:r>
            <w:r w:rsidR="00E659BB" w:rsidRPr="00E659B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Сечение жилы (мм/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не менее 2,5. Материал жилы – Медь. Материал изоляции – ПВХ. Материал оболочки – ПВХ. Наружный диаметр (мм) не менее 10 и не более 12. </w:t>
            </w:r>
            <w:r w:rsidRPr="009B1324">
              <w:rPr>
                <w:rFonts w:ascii="Times New Roman" w:eastAsia="Times New Roman" w:hAnsi="Times New Roman" w:cs="Times New Roman"/>
              </w:rPr>
              <w:t>Активное сопротивление жилы (ом/км)</w:t>
            </w:r>
            <w:r>
              <w:rPr>
                <w:rFonts w:ascii="Times New Roman" w:eastAsia="Times New Roman" w:hAnsi="Times New Roman" w:cs="Times New Roman"/>
              </w:rPr>
              <w:t xml:space="preserve"> не менее 7,55. Допустимый радиус изгиба (мм) не более 108. </w:t>
            </w:r>
            <w:r w:rsidRPr="009B1324">
              <w:rPr>
                <w:rFonts w:ascii="Times New Roman" w:eastAsia="Times New Roman" w:hAnsi="Times New Roman" w:cs="Times New Roman"/>
              </w:rPr>
              <w:t>Допустимая токовая нагруз</w:t>
            </w:r>
            <w:r>
              <w:rPr>
                <w:rFonts w:ascii="Times New Roman" w:eastAsia="Times New Roman" w:hAnsi="Times New Roman" w:cs="Times New Roman"/>
              </w:rPr>
              <w:t xml:space="preserve">ка при прокладке на воздухе (А) не менее 27. </w:t>
            </w:r>
            <w:r w:rsidR="00DC3017" w:rsidRPr="00DC3017">
              <w:rPr>
                <w:rFonts w:ascii="Times New Roman" w:eastAsia="Times New Roman" w:hAnsi="Times New Roman" w:cs="Times New Roman"/>
              </w:rPr>
              <w:t>Диапазон температур эксплуатации: от -50°С до +50°С</w:t>
            </w:r>
            <w:r w:rsidR="00380EC5">
              <w:rPr>
                <w:rFonts w:ascii="Times New Roman" w:eastAsia="Times New Roman" w:hAnsi="Times New Roman" w:cs="Times New Roman"/>
              </w:rPr>
              <w:t xml:space="preserve">. </w:t>
            </w:r>
            <w:r w:rsidR="00380EC5" w:rsidRPr="00380EC5">
              <w:rPr>
                <w:rFonts w:ascii="Times New Roman" w:eastAsia="Times New Roman" w:hAnsi="Times New Roman" w:cs="Times New Roman"/>
              </w:rPr>
              <w:lastRenderedPageBreak/>
              <w:t>ГОСТ 16442-80</w:t>
            </w:r>
          </w:p>
        </w:tc>
      </w:tr>
      <w:tr w:rsidR="00B60B31" w:rsidRPr="00055798" w:rsidTr="00A11A69">
        <w:tc>
          <w:tcPr>
            <w:tcW w:w="560" w:type="dxa"/>
            <w:vAlign w:val="center"/>
          </w:tcPr>
          <w:p w:rsidR="00B60B31" w:rsidRPr="004A4683" w:rsidRDefault="00B60B31" w:rsidP="00B60B3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Pr="004A468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50" w:type="dxa"/>
            <w:vAlign w:val="center"/>
          </w:tcPr>
          <w:p w:rsidR="00B60B31" w:rsidRPr="006C4B54" w:rsidRDefault="00B60B31" w:rsidP="00EE415B">
            <w:pPr>
              <w:spacing w:before="60" w:after="60" w:line="240" w:lineRule="auto"/>
              <w:ind w:left="4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Кабель силовой</w:t>
            </w:r>
          </w:p>
        </w:tc>
        <w:tc>
          <w:tcPr>
            <w:tcW w:w="7371" w:type="dxa"/>
            <w:vAlign w:val="center"/>
          </w:tcPr>
          <w:p w:rsidR="00B60B31" w:rsidRDefault="00B60B31" w:rsidP="00DC3017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ВВГнг(А)-LS. Количество жил не менее 3. Сечение жилы (мм/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не менее 1,5. Материал жилы – Медь. Материал изоляции – ПВХ. Материал оболочки – ПВХ. Наружный диаметр (мм) не более 10. </w:t>
            </w:r>
            <w:r w:rsidRPr="009B1324">
              <w:rPr>
                <w:rFonts w:ascii="Times New Roman" w:eastAsia="Times New Roman" w:hAnsi="Times New Roman" w:cs="Times New Roman"/>
              </w:rPr>
              <w:t>Активное сопротивление жилы (ом/км)</w:t>
            </w:r>
            <w:r>
              <w:rPr>
                <w:rFonts w:ascii="Times New Roman" w:eastAsia="Times New Roman" w:hAnsi="Times New Roman" w:cs="Times New Roman"/>
              </w:rPr>
              <w:t xml:space="preserve"> не менее 12,6. Допустимый радиус изгиба (мм) не более 85. </w:t>
            </w:r>
            <w:r w:rsidRPr="009B1324">
              <w:rPr>
                <w:rFonts w:ascii="Times New Roman" w:eastAsia="Times New Roman" w:hAnsi="Times New Roman" w:cs="Times New Roman"/>
              </w:rPr>
              <w:t>Допустимая токовая нагруз</w:t>
            </w:r>
            <w:r>
              <w:rPr>
                <w:rFonts w:ascii="Times New Roman" w:eastAsia="Times New Roman" w:hAnsi="Times New Roman" w:cs="Times New Roman"/>
              </w:rPr>
              <w:t xml:space="preserve">ка при прокладке на воздухе (А) не менее 21. </w:t>
            </w:r>
            <w:r w:rsidR="00DC3017" w:rsidRPr="00DC3017">
              <w:rPr>
                <w:rFonts w:ascii="Times New Roman" w:eastAsia="Times New Roman" w:hAnsi="Times New Roman" w:cs="Times New Roman"/>
              </w:rPr>
              <w:t>Диапазон температур эксплуатации: от -50°С до +50°С</w:t>
            </w:r>
            <w:r w:rsidR="00380EC5">
              <w:rPr>
                <w:rFonts w:ascii="Times New Roman" w:eastAsia="Times New Roman" w:hAnsi="Times New Roman" w:cs="Times New Roman"/>
              </w:rPr>
              <w:t xml:space="preserve">. </w:t>
            </w:r>
            <w:r w:rsidR="00380EC5" w:rsidRPr="00380EC5">
              <w:rPr>
                <w:rFonts w:ascii="Times New Roman" w:eastAsia="Times New Roman" w:hAnsi="Times New Roman" w:cs="Times New Roman"/>
              </w:rPr>
              <w:t>ГОСТ 16442-80</w:t>
            </w:r>
          </w:p>
        </w:tc>
      </w:tr>
      <w:tr w:rsidR="00B60B31" w:rsidRPr="00055798" w:rsidTr="00A11A69">
        <w:tc>
          <w:tcPr>
            <w:tcW w:w="560" w:type="dxa"/>
            <w:vAlign w:val="center"/>
          </w:tcPr>
          <w:p w:rsidR="00B60B31" w:rsidRPr="004A4683" w:rsidRDefault="00B60B31" w:rsidP="00B60B3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4A468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50" w:type="dxa"/>
            <w:vAlign w:val="center"/>
          </w:tcPr>
          <w:p w:rsidR="00B60B31" w:rsidRPr="006C4B54" w:rsidRDefault="00B60B31" w:rsidP="00EE415B">
            <w:pPr>
              <w:spacing w:before="60" w:after="60" w:line="240" w:lineRule="auto"/>
              <w:ind w:left="4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Кабель силовой</w:t>
            </w:r>
          </w:p>
        </w:tc>
        <w:tc>
          <w:tcPr>
            <w:tcW w:w="7371" w:type="dxa"/>
            <w:vAlign w:val="center"/>
          </w:tcPr>
          <w:p w:rsidR="00B60B31" w:rsidRDefault="00B60B31" w:rsidP="00DC3017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ВВГнг(А)-LS. Количество жил не менее 2. Сечение жилы (мм/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не менее 1,5. Материал жилы – Медь. Материал изоляции – ПВХ. Материал оболочки – ПВХ. Наружный диаметр (мм) не более 9. </w:t>
            </w:r>
            <w:r w:rsidRPr="009B1324">
              <w:rPr>
                <w:rFonts w:ascii="Times New Roman" w:eastAsia="Times New Roman" w:hAnsi="Times New Roman" w:cs="Times New Roman"/>
              </w:rPr>
              <w:t>Активное сопротивление жилы (ом/км)</w:t>
            </w:r>
            <w:r>
              <w:rPr>
                <w:rFonts w:ascii="Times New Roman" w:eastAsia="Times New Roman" w:hAnsi="Times New Roman" w:cs="Times New Roman"/>
              </w:rPr>
              <w:t xml:space="preserve"> не менее 12,6. Допустимый радиус изгиба (мм) не более 81,5. </w:t>
            </w:r>
            <w:r w:rsidRPr="009B1324">
              <w:rPr>
                <w:rFonts w:ascii="Times New Roman" w:eastAsia="Times New Roman" w:hAnsi="Times New Roman" w:cs="Times New Roman"/>
              </w:rPr>
              <w:t>Допустимая токовая нагруз</w:t>
            </w:r>
            <w:r>
              <w:rPr>
                <w:rFonts w:ascii="Times New Roman" w:eastAsia="Times New Roman" w:hAnsi="Times New Roman" w:cs="Times New Roman"/>
              </w:rPr>
              <w:t xml:space="preserve">ка при прокладке на воздухе (А) не менее 21. </w:t>
            </w:r>
            <w:r w:rsidR="00DC3017" w:rsidRPr="00DC3017">
              <w:rPr>
                <w:rFonts w:ascii="Times New Roman" w:eastAsia="Times New Roman" w:hAnsi="Times New Roman" w:cs="Times New Roman"/>
              </w:rPr>
              <w:t>Диапазон температур эксплуатации: от -50°С до +50°С</w:t>
            </w:r>
            <w:r w:rsidR="00380EC5">
              <w:rPr>
                <w:rFonts w:ascii="Times New Roman" w:eastAsia="Times New Roman" w:hAnsi="Times New Roman" w:cs="Times New Roman"/>
              </w:rPr>
              <w:t xml:space="preserve">. </w:t>
            </w:r>
            <w:r w:rsidR="00380EC5" w:rsidRPr="00380EC5">
              <w:rPr>
                <w:rFonts w:ascii="Times New Roman" w:eastAsia="Times New Roman" w:hAnsi="Times New Roman" w:cs="Times New Roman"/>
              </w:rPr>
              <w:t>ГОСТ 16442-80</w:t>
            </w:r>
          </w:p>
        </w:tc>
      </w:tr>
      <w:tr w:rsidR="00B60B31" w:rsidRPr="00055798" w:rsidTr="00A11A69">
        <w:tc>
          <w:tcPr>
            <w:tcW w:w="560" w:type="dxa"/>
            <w:vAlign w:val="center"/>
          </w:tcPr>
          <w:p w:rsidR="00B60B31" w:rsidRPr="004A4683" w:rsidRDefault="00B60B31" w:rsidP="00B60B3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4A468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50" w:type="dxa"/>
            <w:vAlign w:val="center"/>
          </w:tcPr>
          <w:p w:rsidR="00B60B31" w:rsidRDefault="00B60B31" w:rsidP="00EE415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Провод</w:t>
            </w:r>
          </w:p>
        </w:tc>
        <w:tc>
          <w:tcPr>
            <w:tcW w:w="7371" w:type="dxa"/>
            <w:vAlign w:val="center"/>
          </w:tcPr>
          <w:p w:rsidR="00B60B31" w:rsidRDefault="00B60B31" w:rsidP="00DC3017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ПуВ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Количество жил не более </w:t>
            </w:r>
            <w:r w:rsidRPr="00EE415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EE415B">
              <w:rPr>
                <w:rFonts w:ascii="Times New Roman" w:eastAsia="Times New Roman" w:hAnsi="Times New Roman" w:cs="Times New Roman"/>
              </w:rPr>
              <w:t>Сечение жилы (мм/</w:t>
            </w:r>
            <w:proofErr w:type="spellStart"/>
            <w:r w:rsidRPr="00EE415B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EE415B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4, </w:t>
            </w:r>
            <w:r w:rsidRPr="00EE415B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EE415B">
              <w:rPr>
                <w:rFonts w:ascii="Times New Roman" w:eastAsia="Times New Roman" w:hAnsi="Times New Roman" w:cs="Times New Roman"/>
              </w:rPr>
              <w:t>Материал жилы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EE415B">
              <w:rPr>
                <w:rFonts w:ascii="Times New Roman" w:eastAsia="Times New Roman" w:hAnsi="Times New Roman" w:cs="Times New Roman"/>
              </w:rPr>
              <w:t>Медь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EE415B">
              <w:rPr>
                <w:rFonts w:ascii="Times New Roman" w:eastAsia="Times New Roman" w:hAnsi="Times New Roman" w:cs="Times New Roman"/>
              </w:rPr>
              <w:t>Материал изоляции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EE415B">
              <w:rPr>
                <w:rFonts w:ascii="Times New Roman" w:eastAsia="Times New Roman" w:hAnsi="Times New Roman" w:cs="Times New Roman"/>
              </w:rPr>
              <w:t>ПВХ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EE415B">
              <w:rPr>
                <w:rFonts w:ascii="Times New Roman" w:eastAsia="Times New Roman" w:hAnsi="Times New Roman" w:cs="Times New Roman"/>
              </w:rPr>
              <w:t>Наружный диаметр (мм)</w:t>
            </w:r>
            <w:r>
              <w:rPr>
                <w:rFonts w:ascii="Times New Roman" w:eastAsia="Times New Roman" w:hAnsi="Times New Roman" w:cs="Times New Roman"/>
              </w:rPr>
              <w:t xml:space="preserve"> не более 5. </w:t>
            </w:r>
            <w:r w:rsidRPr="00EE415B">
              <w:rPr>
                <w:rFonts w:ascii="Times New Roman" w:eastAsia="Times New Roman" w:hAnsi="Times New Roman" w:cs="Times New Roman"/>
              </w:rPr>
              <w:t>Активное сопротивление жилы (ом/км)</w:t>
            </w:r>
            <w:r>
              <w:rPr>
                <w:rFonts w:ascii="Times New Roman" w:eastAsia="Times New Roman" w:hAnsi="Times New Roman" w:cs="Times New Roman"/>
              </w:rPr>
              <w:t xml:space="preserve"> не менее </w:t>
            </w:r>
            <w:r w:rsidRPr="00EE415B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EE415B">
              <w:rPr>
                <w:rFonts w:ascii="Times New Roman" w:eastAsia="Times New Roman" w:hAnsi="Times New Roman" w:cs="Times New Roman"/>
              </w:rPr>
              <w:t>Допустимый радиус изгиба (мм)</w:t>
            </w:r>
            <w:r>
              <w:rPr>
                <w:rFonts w:ascii="Times New Roman" w:eastAsia="Times New Roman" w:hAnsi="Times New Roman" w:cs="Times New Roman"/>
              </w:rPr>
              <w:t xml:space="preserve"> не менее 39. </w:t>
            </w:r>
            <w:r w:rsidRPr="00EE415B">
              <w:rPr>
                <w:rFonts w:ascii="Times New Roman" w:eastAsia="Times New Roman" w:hAnsi="Times New Roman" w:cs="Times New Roman"/>
              </w:rPr>
              <w:t>Допустимая токовая нагрузка при прокладке на воздухе (А)</w:t>
            </w:r>
            <w:r>
              <w:rPr>
                <w:rFonts w:ascii="Times New Roman" w:eastAsia="Times New Roman" w:hAnsi="Times New Roman" w:cs="Times New Roman"/>
              </w:rPr>
              <w:t xml:space="preserve"> не менее 43. </w:t>
            </w:r>
            <w:r w:rsidRPr="00EE415B">
              <w:rPr>
                <w:rFonts w:ascii="Times New Roman" w:eastAsia="Times New Roman" w:hAnsi="Times New Roman" w:cs="Times New Roman"/>
              </w:rPr>
              <w:t>Допустимая токовая нагрузка при прокладке в земле (А)</w:t>
            </w:r>
            <w:r>
              <w:rPr>
                <w:rFonts w:ascii="Times New Roman" w:eastAsia="Times New Roman" w:hAnsi="Times New Roman" w:cs="Times New Roman"/>
              </w:rPr>
              <w:t xml:space="preserve"> не менее 43. </w:t>
            </w:r>
            <w:r w:rsidRPr="00EE415B">
              <w:rPr>
                <w:rFonts w:ascii="Times New Roman" w:eastAsia="Times New Roman" w:hAnsi="Times New Roman" w:cs="Times New Roman"/>
              </w:rPr>
              <w:t>Номинальное переменное напряжение (кВ)</w:t>
            </w:r>
            <w:r>
              <w:rPr>
                <w:rFonts w:ascii="Times New Roman" w:eastAsia="Times New Roman" w:hAnsi="Times New Roman" w:cs="Times New Roman"/>
              </w:rPr>
              <w:t xml:space="preserve"> не менее </w:t>
            </w:r>
            <w:r w:rsidRPr="00EE415B">
              <w:rPr>
                <w:rFonts w:ascii="Times New Roman" w:eastAsia="Times New Roman" w:hAnsi="Times New Roman" w:cs="Times New Roman"/>
              </w:rPr>
              <w:t>0,75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EE415B">
              <w:rPr>
                <w:rFonts w:ascii="Times New Roman" w:eastAsia="Times New Roman" w:hAnsi="Times New Roman" w:cs="Times New Roman"/>
              </w:rPr>
              <w:t>Диапазон температур эксплуатации (°С)от -50 до +65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B60B31" w:rsidRPr="00055798" w:rsidTr="00A11A69">
        <w:tc>
          <w:tcPr>
            <w:tcW w:w="560" w:type="dxa"/>
            <w:vAlign w:val="center"/>
          </w:tcPr>
          <w:p w:rsidR="00B60B31" w:rsidRPr="004A4683" w:rsidRDefault="00B60B31" w:rsidP="00B60B3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4A468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50" w:type="dxa"/>
            <w:vAlign w:val="center"/>
          </w:tcPr>
          <w:p w:rsidR="00B60B31" w:rsidRDefault="00B60B31" w:rsidP="00B60B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Кабель канал</w:t>
            </w:r>
          </w:p>
        </w:tc>
        <w:tc>
          <w:tcPr>
            <w:tcW w:w="7371" w:type="dxa"/>
            <w:vAlign w:val="center"/>
          </w:tcPr>
          <w:p w:rsidR="00B60B31" w:rsidRDefault="00B60B31" w:rsidP="002D19C2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Ширина основания не менее 20</w:t>
            </w:r>
            <w:r w:rsidRPr="002D19C2">
              <w:rPr>
                <w:rFonts w:ascii="Times New Roman" w:eastAsia="Times New Roman" w:hAnsi="Times New Roman" w:cs="Times New Roman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2D19C2">
              <w:rPr>
                <w:rFonts w:ascii="Times New Roman" w:eastAsia="Times New Roman" w:hAnsi="Times New Roman" w:cs="Times New Roman"/>
              </w:rPr>
              <w:t xml:space="preserve">Высота </w:t>
            </w:r>
            <w:r>
              <w:rPr>
                <w:rFonts w:ascii="Times New Roman" w:eastAsia="Times New Roman" w:hAnsi="Times New Roman" w:cs="Times New Roman"/>
              </w:rPr>
              <w:t xml:space="preserve">не менее </w:t>
            </w:r>
            <w:r w:rsidRPr="002D19C2">
              <w:rPr>
                <w:rFonts w:ascii="Times New Roman" w:eastAsia="Times New Roman" w:hAnsi="Times New Roman" w:cs="Times New Roman"/>
              </w:rPr>
              <w:t>10 мм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2D19C2">
              <w:rPr>
                <w:rFonts w:ascii="Times New Roman" w:eastAsia="Times New Roman" w:hAnsi="Times New Roman" w:cs="Times New Roman"/>
              </w:rPr>
              <w:t>Толщина стенки</w:t>
            </w:r>
            <w:r>
              <w:rPr>
                <w:rFonts w:ascii="Times New Roman" w:eastAsia="Times New Roman" w:hAnsi="Times New Roman" w:cs="Times New Roman"/>
              </w:rPr>
              <w:t xml:space="preserve"> не менее</w:t>
            </w:r>
            <w:r w:rsidRPr="002D19C2">
              <w:rPr>
                <w:rFonts w:ascii="Times New Roman" w:eastAsia="Times New Roman" w:hAnsi="Times New Roman" w:cs="Times New Roman"/>
              </w:rPr>
              <w:t xml:space="preserve"> 1,0 мм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2D19C2">
              <w:rPr>
                <w:rFonts w:ascii="Times New Roman" w:eastAsia="Times New Roman" w:hAnsi="Times New Roman" w:cs="Times New Roman"/>
              </w:rPr>
              <w:t>Цвет белый RAL 9003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2D19C2">
              <w:rPr>
                <w:rFonts w:ascii="Times New Roman" w:eastAsia="Times New Roman" w:hAnsi="Times New Roman" w:cs="Times New Roman"/>
              </w:rPr>
              <w:t xml:space="preserve">Материал </w:t>
            </w:r>
            <w:r>
              <w:rPr>
                <w:rFonts w:ascii="Times New Roman" w:eastAsia="Times New Roman" w:hAnsi="Times New Roman" w:cs="Times New Roman"/>
              </w:rPr>
              <w:t xml:space="preserve">- самозатухающий ПВХ-пластикат. </w:t>
            </w:r>
            <w:r w:rsidRPr="002D19C2">
              <w:rPr>
                <w:rFonts w:ascii="Times New Roman" w:eastAsia="Times New Roman" w:hAnsi="Times New Roman" w:cs="Times New Roman"/>
              </w:rPr>
              <w:t>Диапазон рабо</w:t>
            </w:r>
            <w:r>
              <w:rPr>
                <w:rFonts w:ascii="Times New Roman" w:eastAsia="Times New Roman" w:hAnsi="Times New Roman" w:cs="Times New Roman"/>
              </w:rPr>
              <w:t xml:space="preserve">чих температур от -40 до +45°С. </w:t>
            </w:r>
            <w:r w:rsidRPr="002D19C2">
              <w:rPr>
                <w:rFonts w:ascii="Times New Roman" w:eastAsia="Times New Roman" w:hAnsi="Times New Roman" w:cs="Times New Roman"/>
              </w:rPr>
              <w:t>Монтаж при температуре окружающей среды: -5°C до +60°C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60B31" w:rsidRPr="00055798" w:rsidTr="00A11A69">
        <w:tc>
          <w:tcPr>
            <w:tcW w:w="560" w:type="dxa"/>
            <w:vAlign w:val="center"/>
          </w:tcPr>
          <w:p w:rsidR="00B60B31" w:rsidRPr="004A4683" w:rsidRDefault="00B60B31" w:rsidP="00B60B3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4A468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50" w:type="dxa"/>
            <w:vAlign w:val="center"/>
          </w:tcPr>
          <w:p w:rsidR="00B60B31" w:rsidRDefault="00B60B31" w:rsidP="00B60B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Труба ПВХ</w:t>
            </w:r>
          </w:p>
        </w:tc>
        <w:tc>
          <w:tcPr>
            <w:tcW w:w="7371" w:type="dxa"/>
            <w:vAlign w:val="center"/>
          </w:tcPr>
          <w:p w:rsidR="00B60B31" w:rsidRDefault="00B60B31" w:rsidP="00141CA0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гофрированная с зондом. Номинальный диаметр не менее </w:t>
            </w:r>
            <w:r w:rsidRPr="00141CA0">
              <w:rPr>
                <w:rFonts w:ascii="Times New Roman" w:eastAsia="Times New Roman" w:hAnsi="Times New Roman" w:cs="Times New Roman"/>
              </w:rPr>
              <w:t>20 мм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141CA0">
              <w:rPr>
                <w:rFonts w:ascii="Times New Roman" w:eastAsia="Times New Roman" w:hAnsi="Times New Roman" w:cs="Times New Roman"/>
              </w:rPr>
              <w:t>Внешний диаметр</w:t>
            </w:r>
            <w:r>
              <w:rPr>
                <w:rFonts w:ascii="Times New Roman" w:eastAsia="Times New Roman" w:hAnsi="Times New Roman" w:cs="Times New Roman"/>
              </w:rPr>
              <w:t xml:space="preserve"> не менее </w:t>
            </w:r>
            <w:r w:rsidRPr="00141CA0">
              <w:rPr>
                <w:rFonts w:ascii="Times New Roman" w:eastAsia="Times New Roman" w:hAnsi="Times New Roman" w:cs="Times New Roman"/>
              </w:rPr>
              <w:t>20 мм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141CA0">
              <w:rPr>
                <w:rFonts w:ascii="Times New Roman" w:eastAsia="Times New Roman" w:hAnsi="Times New Roman" w:cs="Times New Roman"/>
              </w:rPr>
              <w:t>Температура эксплуатации</w:t>
            </w:r>
            <w:r w:rsidRPr="002D19C2">
              <w:rPr>
                <w:rFonts w:ascii="Times New Roman" w:eastAsia="Times New Roman" w:hAnsi="Times New Roman" w:cs="Times New Roman"/>
              </w:rPr>
              <w:t>: -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D19C2">
              <w:rPr>
                <w:rFonts w:ascii="Times New Roman" w:eastAsia="Times New Roman" w:hAnsi="Times New Roman" w:cs="Times New Roman"/>
              </w:rPr>
              <w:t>5°C до +60°C</w:t>
            </w:r>
            <w:r>
              <w:rPr>
                <w:rFonts w:ascii="Times New Roman" w:eastAsia="Times New Roman" w:hAnsi="Times New Roman" w:cs="Times New Roman"/>
              </w:rPr>
              <w:t xml:space="preserve">. Степень защиты </w:t>
            </w:r>
            <w:r w:rsidRPr="00141CA0">
              <w:rPr>
                <w:rFonts w:ascii="Times New Roman" w:eastAsia="Times New Roman" w:hAnsi="Times New Roman" w:cs="Times New Roman"/>
              </w:rPr>
              <w:t>IP55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B60B31" w:rsidRPr="00055798" w:rsidTr="00A11A69">
        <w:tc>
          <w:tcPr>
            <w:tcW w:w="560" w:type="dxa"/>
            <w:vAlign w:val="center"/>
          </w:tcPr>
          <w:p w:rsidR="00B60B31" w:rsidRPr="004A4683" w:rsidRDefault="00B60B31" w:rsidP="00B60B3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4A468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50" w:type="dxa"/>
            <w:vAlign w:val="center"/>
          </w:tcPr>
          <w:p w:rsidR="00B60B31" w:rsidRDefault="00B60B31" w:rsidP="00B60B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Труба ПВХ</w:t>
            </w:r>
          </w:p>
        </w:tc>
        <w:tc>
          <w:tcPr>
            <w:tcW w:w="7371" w:type="dxa"/>
            <w:vAlign w:val="center"/>
          </w:tcPr>
          <w:p w:rsidR="00B60B31" w:rsidRDefault="00B60B31" w:rsidP="002D19C2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гофрированная с зондом. Номинальный диаметр не менее 32</w:t>
            </w:r>
            <w:r w:rsidRPr="00141CA0">
              <w:rPr>
                <w:rFonts w:ascii="Times New Roman" w:eastAsia="Times New Roman" w:hAnsi="Times New Roman" w:cs="Times New Roman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141CA0">
              <w:rPr>
                <w:rFonts w:ascii="Times New Roman" w:eastAsia="Times New Roman" w:hAnsi="Times New Roman" w:cs="Times New Roman"/>
              </w:rPr>
              <w:t>Внешний диаметр</w:t>
            </w:r>
            <w:r>
              <w:rPr>
                <w:rFonts w:ascii="Times New Roman" w:eastAsia="Times New Roman" w:hAnsi="Times New Roman" w:cs="Times New Roman"/>
              </w:rPr>
              <w:t xml:space="preserve"> не менее 32</w:t>
            </w:r>
            <w:r w:rsidRPr="00141CA0">
              <w:rPr>
                <w:rFonts w:ascii="Times New Roman" w:eastAsia="Times New Roman" w:hAnsi="Times New Roman" w:cs="Times New Roman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141CA0">
              <w:rPr>
                <w:rFonts w:ascii="Times New Roman" w:eastAsia="Times New Roman" w:hAnsi="Times New Roman" w:cs="Times New Roman"/>
              </w:rPr>
              <w:t>Температура эксплуатации</w:t>
            </w:r>
            <w:r w:rsidRPr="002D19C2">
              <w:rPr>
                <w:rFonts w:ascii="Times New Roman" w:eastAsia="Times New Roman" w:hAnsi="Times New Roman" w:cs="Times New Roman"/>
              </w:rPr>
              <w:t>: -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D19C2">
              <w:rPr>
                <w:rFonts w:ascii="Times New Roman" w:eastAsia="Times New Roman" w:hAnsi="Times New Roman" w:cs="Times New Roman"/>
              </w:rPr>
              <w:t>5°C до +60°C</w:t>
            </w:r>
            <w:r>
              <w:rPr>
                <w:rFonts w:ascii="Times New Roman" w:eastAsia="Times New Roman" w:hAnsi="Times New Roman" w:cs="Times New Roman"/>
              </w:rPr>
              <w:t xml:space="preserve">. Степень защиты </w:t>
            </w:r>
            <w:r w:rsidRPr="00141CA0">
              <w:rPr>
                <w:rFonts w:ascii="Times New Roman" w:eastAsia="Times New Roman" w:hAnsi="Times New Roman" w:cs="Times New Roman"/>
              </w:rPr>
              <w:t>IP55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60B31" w:rsidRPr="00055798" w:rsidTr="00A11A69">
        <w:tc>
          <w:tcPr>
            <w:tcW w:w="560" w:type="dxa"/>
            <w:vAlign w:val="center"/>
          </w:tcPr>
          <w:p w:rsidR="00B60B31" w:rsidRPr="004A4683" w:rsidRDefault="00B60B31" w:rsidP="00B60B3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4A468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50" w:type="dxa"/>
            <w:vAlign w:val="center"/>
          </w:tcPr>
          <w:p w:rsidR="00B60B31" w:rsidRDefault="00B60B31" w:rsidP="00B60B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1BA">
              <w:rPr>
                <w:rFonts w:ascii="Times New Roman" w:eastAsia="Times New Roman" w:hAnsi="Times New Roman" w:cs="Times New Roman"/>
              </w:rPr>
              <w:t>Дифференциальный автомат</w:t>
            </w:r>
          </w:p>
        </w:tc>
        <w:tc>
          <w:tcPr>
            <w:tcW w:w="7371" w:type="dxa"/>
            <w:vAlign w:val="center"/>
          </w:tcPr>
          <w:p w:rsidR="00B60B31" w:rsidRDefault="00B60B31" w:rsidP="000971BA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0971BA">
              <w:rPr>
                <w:rFonts w:ascii="Times New Roman" w:eastAsia="Times New Roman" w:hAnsi="Times New Roman" w:cs="Times New Roman"/>
              </w:rPr>
              <w:t>Номинальное напряжение</w:t>
            </w:r>
            <w:r>
              <w:rPr>
                <w:rFonts w:ascii="Times New Roman" w:eastAsia="Times New Roman" w:hAnsi="Times New Roman" w:cs="Times New Roman"/>
              </w:rPr>
              <w:t xml:space="preserve"> не менее 230</w:t>
            </w:r>
            <w:r w:rsidRPr="000971BA">
              <w:rPr>
                <w:rFonts w:ascii="Times New Roman" w:eastAsia="Times New Roman" w:hAnsi="Times New Roman" w:cs="Times New Roman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0971BA">
              <w:rPr>
                <w:rFonts w:ascii="Times New Roman" w:eastAsia="Times New Roman" w:hAnsi="Times New Roman" w:cs="Times New Roman"/>
              </w:rPr>
              <w:t>Номи</w:t>
            </w:r>
            <w:r>
              <w:rPr>
                <w:rFonts w:ascii="Times New Roman" w:eastAsia="Times New Roman" w:hAnsi="Times New Roman" w:cs="Times New Roman"/>
              </w:rPr>
              <w:t>нальная отключающая способность не менее 6</w:t>
            </w:r>
            <w:r w:rsidRPr="000971BA">
              <w:rPr>
                <w:rFonts w:ascii="Times New Roman" w:eastAsia="Times New Roman" w:hAnsi="Times New Roman" w:cs="Times New Roman"/>
              </w:rPr>
              <w:t>кA (AC)</w:t>
            </w:r>
            <w:r>
              <w:rPr>
                <w:rFonts w:ascii="Times New Roman" w:eastAsia="Times New Roman" w:hAnsi="Times New Roman" w:cs="Times New Roman"/>
              </w:rPr>
              <w:t>. Дифференциальный ток не менее 30</w:t>
            </w:r>
            <w:r w:rsidRPr="000971BA">
              <w:rPr>
                <w:rFonts w:ascii="Times New Roman" w:eastAsia="Times New Roman" w:hAnsi="Times New Roman" w:cs="Times New Roman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</w:rPr>
              <w:t xml:space="preserve">. Номинальный ток не менее 20 </w:t>
            </w:r>
            <w:r w:rsidRPr="000971BA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0971BA">
              <w:rPr>
                <w:rFonts w:ascii="Times New Roman" w:eastAsia="Times New Roman" w:hAnsi="Times New Roman" w:cs="Times New Roman"/>
              </w:rPr>
              <w:t>Степень защиты</w:t>
            </w:r>
            <w:r w:rsidR="00694518">
              <w:rPr>
                <w:rFonts w:ascii="Times New Roman" w:eastAsia="Times New Roman" w:hAnsi="Times New Roman" w:cs="Times New Roman"/>
              </w:rPr>
              <w:t xml:space="preserve"> </w:t>
            </w:r>
            <w:r w:rsidRPr="000971BA">
              <w:rPr>
                <w:rFonts w:ascii="Times New Roman" w:eastAsia="Times New Roman" w:hAnsi="Times New Roman" w:cs="Times New Roman"/>
              </w:rPr>
              <w:t>IP20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60B31" w:rsidRPr="00055798" w:rsidTr="00B60B31">
        <w:tc>
          <w:tcPr>
            <w:tcW w:w="10881" w:type="dxa"/>
            <w:gridSpan w:val="3"/>
          </w:tcPr>
          <w:p w:rsidR="00B60B31" w:rsidRPr="00055798" w:rsidRDefault="00B60B31" w:rsidP="005943A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 3</w:t>
            </w:r>
            <w:r w:rsidRPr="00055798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Пожарная сигнализация</w:t>
            </w:r>
          </w:p>
        </w:tc>
      </w:tr>
      <w:tr w:rsidR="00B60B31" w:rsidRPr="00055798" w:rsidTr="00A11A69">
        <w:tc>
          <w:tcPr>
            <w:tcW w:w="560" w:type="dxa"/>
            <w:vAlign w:val="center"/>
          </w:tcPr>
          <w:p w:rsidR="00B60B31" w:rsidRPr="004A4683" w:rsidRDefault="00B60B31" w:rsidP="00B60B3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468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50" w:type="dxa"/>
            <w:vAlign w:val="center"/>
          </w:tcPr>
          <w:p w:rsidR="00B60B31" w:rsidRPr="006934FE" w:rsidRDefault="00B60B31" w:rsidP="00B60B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43A7">
              <w:rPr>
                <w:rFonts w:ascii="Times New Roman" w:eastAsia="Times New Roman" w:hAnsi="Times New Roman" w:cs="Times New Roman"/>
              </w:rPr>
              <w:t>Контроллер двухпроводной линии связи</w:t>
            </w:r>
          </w:p>
        </w:tc>
        <w:tc>
          <w:tcPr>
            <w:tcW w:w="7371" w:type="dxa"/>
            <w:vAlign w:val="center"/>
          </w:tcPr>
          <w:p w:rsidR="00B60B31" w:rsidRDefault="00B60B31" w:rsidP="005943A7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Способ монтажа – Навесной. Материал изделия – Пластик. Степень защиты – IP30. Тип изделия – Контроллер. Напряжение не менее12 В. </w:t>
            </w:r>
            <w:r w:rsidRPr="005943A7">
              <w:rPr>
                <w:rFonts w:ascii="Times New Roman" w:eastAsia="Times New Roman" w:hAnsi="Times New Roman" w:cs="Times New Roman"/>
              </w:rPr>
              <w:t>Способ передачи</w:t>
            </w:r>
            <w:r>
              <w:rPr>
                <w:rFonts w:ascii="Times New Roman" w:eastAsia="Times New Roman" w:hAnsi="Times New Roman" w:cs="Times New Roman"/>
              </w:rPr>
              <w:t xml:space="preserve"> извещения – Проводной адресный или неадресный.</w:t>
            </w:r>
          </w:p>
        </w:tc>
      </w:tr>
      <w:tr w:rsidR="00B60B31" w:rsidRPr="00055798" w:rsidTr="00A11A69">
        <w:tc>
          <w:tcPr>
            <w:tcW w:w="560" w:type="dxa"/>
            <w:vAlign w:val="center"/>
          </w:tcPr>
          <w:p w:rsidR="00B60B31" w:rsidRPr="004A4683" w:rsidRDefault="00B60B31" w:rsidP="00B60B3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468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50" w:type="dxa"/>
            <w:vAlign w:val="center"/>
          </w:tcPr>
          <w:p w:rsidR="00B60B31" w:rsidRPr="005943A7" w:rsidRDefault="00B60B31" w:rsidP="00B60B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F6E">
              <w:rPr>
                <w:rFonts w:ascii="Times New Roman" w:eastAsia="Times New Roman" w:hAnsi="Times New Roman" w:cs="Times New Roman"/>
              </w:rPr>
              <w:t>Блок реле адресный</w:t>
            </w:r>
          </w:p>
        </w:tc>
        <w:tc>
          <w:tcPr>
            <w:tcW w:w="7371" w:type="dxa"/>
            <w:vAlign w:val="center"/>
          </w:tcPr>
          <w:p w:rsidR="00B60B31" w:rsidRDefault="00B60B31" w:rsidP="00B97F6E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Способ монтажа – Навесной. Материал изделия – Пластик. Степень защиты – IP20. </w:t>
            </w:r>
            <w:r w:rsidRPr="00B97F6E">
              <w:rPr>
                <w:rFonts w:ascii="Times New Roman" w:eastAsia="Times New Roman" w:hAnsi="Times New Roman" w:cs="Times New Roman"/>
              </w:rPr>
              <w:t>Тип изделия</w:t>
            </w:r>
            <w:r>
              <w:rPr>
                <w:rFonts w:ascii="Times New Roman" w:eastAsia="Times New Roman" w:hAnsi="Times New Roman" w:cs="Times New Roman"/>
              </w:rPr>
              <w:t xml:space="preserve"> – Блок реле. Напряжение не менее</w:t>
            </w:r>
            <w:r w:rsidR="0069451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12 В. </w:t>
            </w:r>
            <w:r w:rsidRPr="00B97F6E">
              <w:rPr>
                <w:rFonts w:ascii="Times New Roman" w:eastAsia="Times New Roman" w:hAnsi="Times New Roman" w:cs="Times New Roman"/>
              </w:rPr>
              <w:t xml:space="preserve">Способ передачи </w:t>
            </w:r>
            <w:r>
              <w:rPr>
                <w:rFonts w:ascii="Times New Roman" w:eastAsia="Times New Roman" w:hAnsi="Times New Roman" w:cs="Times New Roman"/>
              </w:rPr>
              <w:t>извещения – Проводной адресный или неадресный</w:t>
            </w:r>
            <w:r w:rsidRPr="00B97F6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60B31" w:rsidRPr="00055798" w:rsidTr="00FF52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Pr="004A4683" w:rsidRDefault="00B60B31" w:rsidP="00B60B3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468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Pr="005943A7" w:rsidRDefault="00B60B31" w:rsidP="00B60B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0221">
              <w:rPr>
                <w:rFonts w:ascii="Times New Roman" w:eastAsia="Times New Roman" w:hAnsi="Times New Roman" w:cs="Times New Roman"/>
              </w:rPr>
              <w:t>Блок контрольно-пусковой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Default="00B60B31" w:rsidP="00480221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Способ монтажа – Навесной. Материал изделия – Пластик. Степень защиты – IP20. Тип изделия – Блок реле. Напряжение не менее 12 В. </w:t>
            </w:r>
            <w:r w:rsidRPr="00480221">
              <w:rPr>
                <w:rFonts w:ascii="Times New Roman" w:eastAsia="Times New Roman" w:hAnsi="Times New Roman" w:cs="Times New Roman"/>
              </w:rPr>
              <w:t>Способ передачи и</w:t>
            </w:r>
            <w:r>
              <w:rPr>
                <w:rFonts w:ascii="Times New Roman" w:eastAsia="Times New Roman" w:hAnsi="Times New Roman" w:cs="Times New Roman"/>
              </w:rPr>
              <w:t>звещения – Проводной адресный  или неадресный.</w:t>
            </w:r>
          </w:p>
        </w:tc>
      </w:tr>
      <w:tr w:rsidR="00B60B31" w:rsidRPr="00055798" w:rsidTr="00FF52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Pr="004A4683" w:rsidRDefault="00B60B31" w:rsidP="00B60B3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468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Pr="005943A7" w:rsidRDefault="00B60B31" w:rsidP="00B60B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CD3">
              <w:rPr>
                <w:rFonts w:ascii="Times New Roman" w:eastAsia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Default="00B60B31" w:rsidP="00DD2CD3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Способ монтажа – Навесной. Материал изделия – Металл. </w:t>
            </w:r>
            <w:r w:rsidRPr="00DD2CD3">
              <w:rPr>
                <w:rFonts w:ascii="Times New Roman" w:eastAsia="Times New Roman" w:hAnsi="Times New Roman" w:cs="Times New Roman"/>
              </w:rPr>
              <w:t>Степень защиты –</w:t>
            </w:r>
            <w:r>
              <w:rPr>
                <w:rFonts w:ascii="Times New Roman" w:eastAsia="Times New Roman" w:hAnsi="Times New Roman" w:cs="Times New Roman"/>
              </w:rPr>
              <w:t xml:space="preserve"> IP30. Номинальное напряжение не менее 12 В.</w:t>
            </w:r>
          </w:p>
        </w:tc>
      </w:tr>
      <w:tr w:rsidR="00B60B31" w:rsidRPr="00055798" w:rsidTr="00FF52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Pr="004A4683" w:rsidRDefault="00B60B31" w:rsidP="00B60B3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468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Pr="005943A7" w:rsidRDefault="00B60B31" w:rsidP="00B60B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501B">
              <w:rPr>
                <w:rFonts w:ascii="Times New Roman" w:eastAsia="Times New Roman" w:hAnsi="Times New Roman" w:cs="Times New Roman"/>
              </w:rPr>
              <w:t>Извещатель дымовой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Default="00B60B31" w:rsidP="00C3501B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Материал изделия – Пластик. </w:t>
            </w:r>
            <w:r w:rsidRPr="00C3501B">
              <w:rPr>
                <w:rFonts w:ascii="Times New Roman" w:eastAsia="Times New Roman" w:hAnsi="Times New Roman" w:cs="Times New Roman"/>
              </w:rPr>
              <w:t xml:space="preserve">Способ передачи </w:t>
            </w:r>
            <w:r>
              <w:rPr>
                <w:rFonts w:ascii="Times New Roman" w:eastAsia="Times New Roman" w:hAnsi="Times New Roman" w:cs="Times New Roman"/>
              </w:rPr>
              <w:t xml:space="preserve">извещения – Проводной адресный или неадресный. </w:t>
            </w:r>
            <w:r w:rsidRPr="00C3501B">
              <w:rPr>
                <w:rFonts w:ascii="Times New Roman" w:eastAsia="Times New Roman" w:hAnsi="Times New Roman" w:cs="Times New Roman"/>
              </w:rPr>
              <w:t>Тип извещателя – Дымовой.</w:t>
            </w:r>
          </w:p>
        </w:tc>
      </w:tr>
      <w:tr w:rsidR="00B60B31" w:rsidRPr="00055798" w:rsidTr="00FF52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Pr="004A4683" w:rsidRDefault="00B60B31" w:rsidP="00B60B3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4683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Pr="005943A7" w:rsidRDefault="00B60B31" w:rsidP="00B60B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7DCF">
              <w:rPr>
                <w:rFonts w:ascii="Times New Roman" w:eastAsia="Times New Roman" w:hAnsi="Times New Roman" w:cs="Times New Roman"/>
              </w:rPr>
              <w:t>Извещатель пожарный ручной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Default="00B60B31" w:rsidP="00A27DCF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Потребляемый ток не менее 0,5 мА. </w:t>
            </w:r>
            <w:r w:rsidRPr="00A27DCF">
              <w:rPr>
                <w:rFonts w:ascii="Times New Roman" w:eastAsia="Times New Roman" w:hAnsi="Times New Roman" w:cs="Times New Roman"/>
              </w:rPr>
              <w:t xml:space="preserve">Время фиксации </w:t>
            </w:r>
            <w:r>
              <w:rPr>
                <w:rFonts w:ascii="Times New Roman" w:eastAsia="Times New Roman" w:hAnsi="Times New Roman" w:cs="Times New Roman"/>
              </w:rPr>
              <w:t xml:space="preserve">нарушения зоны не более 300 мс. </w:t>
            </w:r>
            <w:r w:rsidRPr="00A27DCF">
              <w:rPr>
                <w:rFonts w:ascii="Times New Roman" w:eastAsia="Times New Roman" w:hAnsi="Times New Roman" w:cs="Times New Roman"/>
              </w:rPr>
              <w:t>Время техниче</w:t>
            </w:r>
            <w:r w:rsidR="00E659BB">
              <w:rPr>
                <w:rFonts w:ascii="Times New Roman" w:eastAsia="Times New Roman" w:hAnsi="Times New Roman" w:cs="Times New Roman"/>
              </w:rPr>
              <w:t xml:space="preserve">ской готовности </w:t>
            </w:r>
            <w:r>
              <w:rPr>
                <w:rFonts w:ascii="Times New Roman" w:eastAsia="Times New Roman" w:hAnsi="Times New Roman" w:cs="Times New Roman"/>
              </w:rPr>
              <w:t xml:space="preserve">не более 15 с. Степень защиты корпуса – IР41. </w:t>
            </w:r>
            <w:r w:rsidRPr="00480221">
              <w:rPr>
                <w:rFonts w:ascii="Times New Roman" w:eastAsia="Times New Roman" w:hAnsi="Times New Roman" w:cs="Times New Roman"/>
              </w:rPr>
              <w:t>Способ передачи и</w:t>
            </w:r>
            <w:r>
              <w:rPr>
                <w:rFonts w:ascii="Times New Roman" w:eastAsia="Times New Roman" w:hAnsi="Times New Roman" w:cs="Times New Roman"/>
              </w:rPr>
              <w:t xml:space="preserve">звещения – Проводной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адресный  или неадресный. </w:t>
            </w:r>
            <w:r w:rsidRPr="00A27DCF">
              <w:rPr>
                <w:rFonts w:ascii="Times New Roman" w:eastAsia="Times New Roman" w:hAnsi="Times New Roman" w:cs="Times New Roman"/>
              </w:rPr>
              <w:t>Габаритные размеры не более 95x91x33 мм.</w:t>
            </w:r>
          </w:p>
        </w:tc>
      </w:tr>
      <w:tr w:rsidR="00B60B31" w:rsidRPr="00055798" w:rsidTr="00FF52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Pr="004A4683" w:rsidRDefault="00B60B31" w:rsidP="00B60B3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4683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Pr="005943A7" w:rsidRDefault="00B60B31" w:rsidP="00B60B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18B">
              <w:rPr>
                <w:rFonts w:ascii="Times New Roman" w:eastAsia="Times New Roman" w:hAnsi="Times New Roman" w:cs="Times New Roman"/>
              </w:rPr>
              <w:t>Извещатель охранный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Default="00B60B31" w:rsidP="00BF318B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Потребляемый ток не менее 0,45 мА. Степень защиты – IР40. </w:t>
            </w:r>
            <w:r w:rsidRPr="00BF318B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ип зоны обнаружения – Объемная. </w:t>
            </w:r>
            <w:r w:rsidRPr="00BF318B">
              <w:rPr>
                <w:rFonts w:ascii="Times New Roman" w:eastAsia="Times New Roman" w:hAnsi="Times New Roman" w:cs="Times New Roman"/>
              </w:rPr>
              <w:t xml:space="preserve">Способ передачи </w:t>
            </w:r>
            <w:r>
              <w:rPr>
                <w:rFonts w:ascii="Times New Roman" w:eastAsia="Times New Roman" w:hAnsi="Times New Roman" w:cs="Times New Roman"/>
              </w:rPr>
              <w:t xml:space="preserve">извещения – Проводной адресный или неадресный. </w:t>
            </w:r>
            <w:r w:rsidRPr="00BF318B">
              <w:rPr>
                <w:rFonts w:ascii="Times New Roman" w:eastAsia="Times New Roman" w:hAnsi="Times New Roman" w:cs="Times New Roman"/>
              </w:rPr>
              <w:t xml:space="preserve">Габаритные размеры </w:t>
            </w:r>
            <w:r>
              <w:rPr>
                <w:rFonts w:ascii="Times New Roman" w:eastAsia="Times New Roman" w:hAnsi="Times New Roman" w:cs="Times New Roman"/>
              </w:rPr>
              <w:t>не более 68х93х41 мм.</w:t>
            </w:r>
          </w:p>
        </w:tc>
      </w:tr>
      <w:tr w:rsidR="00B60B31" w:rsidRPr="00055798" w:rsidTr="00FF52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Pr="004A4683" w:rsidRDefault="00B60B31" w:rsidP="00B60B3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4683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Pr="005943A7" w:rsidRDefault="00B60B31" w:rsidP="00B60B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343">
              <w:rPr>
                <w:rFonts w:ascii="Times New Roman" w:eastAsia="Times New Roman" w:hAnsi="Times New Roman" w:cs="Times New Roman"/>
              </w:rPr>
              <w:t>Оповещатель охранно-пожарный свето-звуковой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Default="00B60B31" w:rsidP="008C1343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8C1343">
              <w:rPr>
                <w:rFonts w:ascii="Times New Roman" w:eastAsia="Times New Roman" w:hAnsi="Times New Roman" w:cs="Times New Roman"/>
              </w:rPr>
              <w:t>Тип светового опов</w:t>
            </w:r>
            <w:r>
              <w:rPr>
                <w:rFonts w:ascii="Times New Roman" w:eastAsia="Times New Roman" w:hAnsi="Times New Roman" w:cs="Times New Roman"/>
              </w:rPr>
              <w:t xml:space="preserve">ещателя – постоянного свечения. Цвет – Белый. Цвет свечения – Красный. </w:t>
            </w:r>
            <w:r w:rsidRPr="008C1343">
              <w:rPr>
                <w:rFonts w:ascii="Times New Roman" w:eastAsia="Times New Roman" w:hAnsi="Times New Roman" w:cs="Times New Roman"/>
              </w:rPr>
              <w:t>Уровен</w:t>
            </w:r>
            <w:r>
              <w:rPr>
                <w:rFonts w:ascii="Times New Roman" w:eastAsia="Times New Roman" w:hAnsi="Times New Roman" w:cs="Times New Roman"/>
              </w:rPr>
              <w:t xml:space="preserve">ь звукового давления не менее 105 дБ. Регулировка громкости – Нет. Ток потребления не менее 55 мА. Степень защиты – IP41. </w:t>
            </w:r>
            <w:r w:rsidRPr="008C1343">
              <w:rPr>
                <w:rFonts w:ascii="Times New Roman" w:eastAsia="Times New Roman" w:hAnsi="Times New Roman" w:cs="Times New Roman"/>
              </w:rPr>
              <w:t xml:space="preserve">Габаритные размеры </w:t>
            </w:r>
            <w:r>
              <w:rPr>
                <w:rFonts w:ascii="Times New Roman" w:eastAsia="Times New Roman" w:hAnsi="Times New Roman" w:cs="Times New Roman"/>
              </w:rPr>
              <w:t>не более 90х90х38 мм.</w:t>
            </w:r>
          </w:p>
        </w:tc>
      </w:tr>
      <w:tr w:rsidR="00B60B31" w:rsidRPr="00055798" w:rsidTr="00FF52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Pr="004A4683" w:rsidRDefault="00B60B31" w:rsidP="00B60B3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4683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Pr="005943A7" w:rsidRDefault="00B60B31" w:rsidP="00B60B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1FE">
              <w:rPr>
                <w:rFonts w:ascii="Times New Roman" w:eastAsia="Times New Roman" w:hAnsi="Times New Roman" w:cs="Times New Roman"/>
              </w:rPr>
              <w:t>Коробка коммутационная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Default="00B60B31" w:rsidP="008371FE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 изделия – Полиэтилен. Степень защиты – IP31. Количество контактов не менее 4. Исполнение – Винт-винт. Диаметр не менее 62 мм. Напряжение не более 100 В. Климатическое исполнение – УХЛ4.</w:t>
            </w:r>
          </w:p>
        </w:tc>
      </w:tr>
      <w:tr w:rsidR="00B60B31" w:rsidRPr="00055798" w:rsidTr="00FF52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Pr="004A4683" w:rsidRDefault="00B60B31" w:rsidP="00B60B3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4683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Pr="005943A7" w:rsidRDefault="00B60B31" w:rsidP="00B60B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FE3">
              <w:rPr>
                <w:rFonts w:ascii="Times New Roman" w:eastAsia="Times New Roman" w:hAnsi="Times New Roman" w:cs="Times New Roman"/>
              </w:rPr>
              <w:t>Кабель для связи и сигнализации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Default="00B60B31" w:rsidP="00F10FE3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проводников не более 2. </w:t>
            </w:r>
            <w:r w:rsidRPr="00F10FE3">
              <w:rPr>
                <w:rFonts w:ascii="Times New Roman" w:eastAsia="Times New Roman" w:hAnsi="Times New Roman" w:cs="Times New Roman"/>
              </w:rPr>
              <w:t>Тип</w:t>
            </w:r>
            <w:r>
              <w:rPr>
                <w:rFonts w:ascii="Times New Roman" w:eastAsia="Times New Roman" w:hAnsi="Times New Roman" w:cs="Times New Roman"/>
              </w:rPr>
              <w:t xml:space="preserve"> проводника – Однопроволочный. </w:t>
            </w:r>
            <w:r w:rsidRPr="00F10FE3">
              <w:rPr>
                <w:rFonts w:ascii="Times New Roman" w:eastAsia="Times New Roman" w:hAnsi="Times New Roman" w:cs="Times New Roman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 xml:space="preserve">лектрические параметры кабеля: </w:t>
            </w:r>
            <w:r w:rsidRPr="00F10FE3">
              <w:rPr>
                <w:rFonts w:ascii="Times New Roman" w:eastAsia="Times New Roman" w:hAnsi="Times New Roman" w:cs="Times New Roman"/>
              </w:rPr>
              <w:t>но</w:t>
            </w:r>
            <w:r>
              <w:rPr>
                <w:rFonts w:ascii="Times New Roman" w:eastAsia="Times New Roman" w:hAnsi="Times New Roman" w:cs="Times New Roman"/>
              </w:rPr>
              <w:t xml:space="preserve">минальный диаметр жил не менее 0,8 мм, номинальное сечение не менее 0,5 </w:t>
            </w:r>
            <w:r w:rsidRPr="00F10FE3">
              <w:rPr>
                <w:rFonts w:ascii="Times New Roman" w:eastAsia="Times New Roman" w:hAnsi="Times New Roman" w:cs="Times New Roman"/>
              </w:rPr>
              <w:t>мм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F10FE3">
              <w:rPr>
                <w:rFonts w:ascii="Times New Roman" w:eastAsia="Times New Roman" w:hAnsi="Times New Roman" w:cs="Times New Roman"/>
              </w:rPr>
              <w:t>Рабочее</w:t>
            </w:r>
            <w:r>
              <w:rPr>
                <w:rFonts w:ascii="Times New Roman" w:eastAsia="Times New Roman" w:hAnsi="Times New Roman" w:cs="Times New Roman"/>
              </w:rPr>
              <w:t xml:space="preserve"> напряжение не более 300 В. </w:t>
            </w:r>
            <w:r w:rsidRPr="00F10FE3">
              <w:rPr>
                <w:rFonts w:ascii="Times New Roman" w:eastAsia="Times New Roman" w:hAnsi="Times New Roman" w:cs="Times New Roman"/>
              </w:rPr>
              <w:t>Наружный диаметр кабеля не более 5,4 мм.</w:t>
            </w:r>
          </w:p>
        </w:tc>
      </w:tr>
      <w:tr w:rsidR="00B60B31" w:rsidRPr="00055798" w:rsidTr="00FF52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Pr="004A4683" w:rsidRDefault="00B60B31" w:rsidP="00B60B3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4683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Pr="00545A4A" w:rsidRDefault="00B60B31" w:rsidP="00B6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37A">
              <w:rPr>
                <w:rFonts w:ascii="Times New Roman" w:eastAsia="Times New Roman" w:hAnsi="Times New Roman" w:cs="Times New Roman"/>
              </w:rPr>
              <w:t>Кабель для</w:t>
            </w:r>
            <w:r>
              <w:rPr>
                <w:rFonts w:ascii="Times New Roman" w:eastAsia="Times New Roman" w:hAnsi="Times New Roman" w:cs="Times New Roman"/>
              </w:rPr>
              <w:t xml:space="preserve"> системы оповещения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Default="00B60B31" w:rsidP="00E87597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проводников не более 2. </w:t>
            </w:r>
            <w:r w:rsidRPr="00F10FE3">
              <w:rPr>
                <w:rFonts w:ascii="Times New Roman" w:eastAsia="Times New Roman" w:hAnsi="Times New Roman" w:cs="Times New Roman"/>
              </w:rPr>
              <w:t>Тип</w:t>
            </w:r>
            <w:r>
              <w:rPr>
                <w:rFonts w:ascii="Times New Roman" w:eastAsia="Times New Roman" w:hAnsi="Times New Roman" w:cs="Times New Roman"/>
              </w:rPr>
              <w:t xml:space="preserve"> проводника – Однопроволочный. </w:t>
            </w:r>
            <w:r w:rsidRPr="00F10FE3">
              <w:rPr>
                <w:rFonts w:ascii="Times New Roman" w:eastAsia="Times New Roman" w:hAnsi="Times New Roman" w:cs="Times New Roman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 xml:space="preserve">лектрические параметры кабеля: </w:t>
            </w:r>
            <w:r w:rsidRPr="00F10FE3">
              <w:rPr>
                <w:rFonts w:ascii="Times New Roman" w:eastAsia="Times New Roman" w:hAnsi="Times New Roman" w:cs="Times New Roman"/>
              </w:rPr>
              <w:t>но</w:t>
            </w:r>
            <w:r>
              <w:rPr>
                <w:rFonts w:ascii="Times New Roman" w:eastAsia="Times New Roman" w:hAnsi="Times New Roman" w:cs="Times New Roman"/>
              </w:rPr>
              <w:t xml:space="preserve">минальный диаметр жил не менее 1,13 мм, номинальное сечение не менее 1,0 </w:t>
            </w:r>
            <w:r w:rsidRPr="00F10FE3">
              <w:rPr>
                <w:rFonts w:ascii="Times New Roman" w:eastAsia="Times New Roman" w:hAnsi="Times New Roman" w:cs="Times New Roman"/>
              </w:rPr>
              <w:t>мм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F10FE3">
              <w:rPr>
                <w:rFonts w:ascii="Times New Roman" w:eastAsia="Times New Roman" w:hAnsi="Times New Roman" w:cs="Times New Roman"/>
              </w:rPr>
              <w:t>Рабочее</w:t>
            </w:r>
            <w:r>
              <w:rPr>
                <w:rFonts w:ascii="Times New Roman" w:eastAsia="Times New Roman" w:hAnsi="Times New Roman" w:cs="Times New Roman"/>
              </w:rPr>
              <w:t xml:space="preserve"> напряжение не более 300 В. </w:t>
            </w:r>
            <w:r w:rsidRPr="00F10FE3"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>ружный диаметр кабеля не более 6</w:t>
            </w:r>
            <w:r w:rsidRPr="00F10FE3">
              <w:rPr>
                <w:rFonts w:ascii="Times New Roman" w:eastAsia="Times New Roman" w:hAnsi="Times New Roman" w:cs="Times New Roman"/>
              </w:rPr>
              <w:t>,4 мм.</w:t>
            </w:r>
          </w:p>
        </w:tc>
      </w:tr>
      <w:tr w:rsidR="00B60B31" w:rsidRPr="00055798" w:rsidTr="00FF52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Pr="004A4683" w:rsidRDefault="00B60B31" w:rsidP="00B60B3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4683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Pr="00545A4A" w:rsidRDefault="00B60B31" w:rsidP="00B6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Кабель витая пара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Pr="00576D6B" w:rsidRDefault="00B60B31" w:rsidP="00576D6B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Число жил не менее 4. </w:t>
            </w:r>
            <w:r w:rsidRPr="00576D6B">
              <w:rPr>
                <w:rFonts w:ascii="Times New Roman" w:eastAsia="Times New Roman" w:hAnsi="Times New Roman" w:cs="Times New Roman"/>
              </w:rPr>
              <w:t>Тип проводника – Однопроволочный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576D6B">
              <w:rPr>
                <w:rFonts w:ascii="Times New Roman" w:eastAsia="Times New Roman" w:hAnsi="Times New Roman" w:cs="Times New Roman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лектрические параметры кабеля: номинальный диаметр жил не менее 0,5 мм, номинальное сечение не</w:t>
            </w:r>
            <w:r w:rsidR="00093ED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менее 0,2 мм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60B31" w:rsidRPr="00055798" w:rsidTr="00FF52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Pr="004A4683" w:rsidRDefault="00B60B31" w:rsidP="00B60B3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4683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Pr="005943A7" w:rsidRDefault="00B60B31" w:rsidP="00B60B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13B">
              <w:rPr>
                <w:rFonts w:ascii="Times New Roman" w:eastAsia="Times New Roman" w:hAnsi="Times New Roman" w:cs="Times New Roman"/>
              </w:rPr>
              <w:t>Кабель-канал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Default="00B60B31" w:rsidP="0030213B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Цвет – Белый. Материал изделия – ПВХ. Степень защиты – IP40. Высота не менее 12 мм. Длина 2000 мм. Ширина не менее 12 мм. Ударопрочность не менее 6,5Дж.</w:t>
            </w:r>
          </w:p>
        </w:tc>
      </w:tr>
      <w:tr w:rsidR="00B60B31" w:rsidRPr="00055798" w:rsidTr="00FF52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Pr="004A4683" w:rsidRDefault="00B60B31" w:rsidP="00B60B3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4683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Pr="00545A4A" w:rsidRDefault="00B60B31" w:rsidP="00B6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Кабель для питания системы ПС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Default="00B60B31" w:rsidP="008827D9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 жилы – Медь. Количество жил не более 3. Сечение жилы не менее 1,5 мм</w:t>
            </w:r>
            <w:r w:rsidRPr="008827D9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8827D9">
              <w:rPr>
                <w:rFonts w:ascii="Times New Roman" w:eastAsia="Times New Roman" w:hAnsi="Times New Roman" w:cs="Times New Roman"/>
              </w:rPr>
              <w:t>Материал изоляции – ПВХ компози</w:t>
            </w:r>
            <w:r>
              <w:rPr>
                <w:rFonts w:ascii="Times New Roman" w:eastAsia="Times New Roman" w:hAnsi="Times New Roman" w:cs="Times New Roman"/>
              </w:rPr>
              <w:t xml:space="preserve">ция пониженной пожароопасности. </w:t>
            </w:r>
            <w:r w:rsidRPr="008827D9">
              <w:rPr>
                <w:rFonts w:ascii="Times New Roman" w:eastAsia="Times New Roman" w:hAnsi="Times New Roman" w:cs="Times New Roman"/>
              </w:rPr>
              <w:t>Материал оболочки – ПВХ пластикат пониженной горючест</w:t>
            </w:r>
            <w:r>
              <w:rPr>
                <w:rFonts w:ascii="Times New Roman" w:eastAsia="Times New Roman" w:hAnsi="Times New Roman" w:cs="Times New Roman"/>
              </w:rPr>
              <w:t xml:space="preserve">и с низким газо-дымовыделением. Напряжение не менее 1000 В. </w:t>
            </w:r>
            <w:r w:rsidRPr="008827D9">
              <w:rPr>
                <w:rFonts w:ascii="Times New Roman" w:eastAsia="Times New Roman" w:hAnsi="Times New Roman" w:cs="Times New Roman"/>
              </w:rPr>
              <w:t>Конс</w:t>
            </w:r>
            <w:r>
              <w:rPr>
                <w:rFonts w:ascii="Times New Roman" w:eastAsia="Times New Roman" w:hAnsi="Times New Roman" w:cs="Times New Roman"/>
              </w:rPr>
              <w:t xml:space="preserve">трукция жилы – Однопроволочная. Форма жилы – Круглая. </w:t>
            </w:r>
            <w:r w:rsidRPr="008827D9">
              <w:rPr>
                <w:rFonts w:ascii="Times New Roman" w:eastAsia="Times New Roman" w:hAnsi="Times New Roman" w:cs="Times New Roman"/>
              </w:rPr>
              <w:t>Наличие защитного покрова – Нет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60B31" w:rsidRPr="00055798" w:rsidTr="00FF52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Pr="004A4683" w:rsidRDefault="00B60B31" w:rsidP="00B60B3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4683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Pr="00545A4A" w:rsidRDefault="00B60B31" w:rsidP="00B6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Кабель для подключения к противопожарным устройствам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Default="00B60B31" w:rsidP="007B63EE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проводников не менее 2. </w:t>
            </w:r>
            <w:r w:rsidRPr="007B63EE">
              <w:rPr>
                <w:rFonts w:ascii="Times New Roman" w:eastAsia="Times New Roman" w:hAnsi="Times New Roman" w:cs="Times New Roman"/>
              </w:rPr>
              <w:t>Ти</w:t>
            </w:r>
            <w:r>
              <w:rPr>
                <w:rFonts w:ascii="Times New Roman" w:eastAsia="Times New Roman" w:hAnsi="Times New Roman" w:cs="Times New Roman"/>
              </w:rPr>
              <w:t xml:space="preserve">п проводника – Однопроволочный. </w:t>
            </w:r>
            <w:r w:rsidRPr="007B63EE">
              <w:rPr>
                <w:rFonts w:ascii="Times New Roman" w:eastAsia="Times New Roman" w:hAnsi="Times New Roman" w:cs="Times New Roman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 xml:space="preserve">лектрические параметры кабеля: </w:t>
            </w:r>
            <w:r w:rsidRPr="007B63EE">
              <w:rPr>
                <w:rFonts w:ascii="Times New Roman" w:eastAsia="Times New Roman" w:hAnsi="Times New Roman" w:cs="Times New Roman"/>
              </w:rPr>
              <w:t>ном</w:t>
            </w:r>
            <w:r>
              <w:rPr>
                <w:rFonts w:ascii="Times New Roman" w:eastAsia="Times New Roman" w:hAnsi="Times New Roman" w:cs="Times New Roman"/>
              </w:rPr>
              <w:t>инальный диаметр жил не более 1,4 мм, номинальное сечение не более 1,6 мм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7B63EE">
              <w:rPr>
                <w:rFonts w:ascii="Times New Roman" w:eastAsia="Times New Roman" w:hAnsi="Times New Roman" w:cs="Times New Roman"/>
              </w:rPr>
              <w:t>Наружный</w:t>
            </w:r>
            <w:r>
              <w:rPr>
                <w:rFonts w:ascii="Times New Roman" w:eastAsia="Times New Roman" w:hAnsi="Times New Roman" w:cs="Times New Roman"/>
              </w:rPr>
              <w:t xml:space="preserve"> диаметр кабеля не более 8,4 мм.</w:t>
            </w:r>
          </w:p>
          <w:p w:rsidR="005137BA" w:rsidRDefault="005137BA" w:rsidP="007B63EE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60B31" w:rsidRPr="00055798" w:rsidTr="00FF52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Pr="004A4683" w:rsidRDefault="00B60B31" w:rsidP="00B60B3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Default="00B60B31" w:rsidP="00B6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1D1D">
              <w:rPr>
                <w:rFonts w:ascii="Times New Roman" w:eastAsia="Times New Roman" w:hAnsi="Times New Roman" w:cs="Times New Roman"/>
              </w:rPr>
              <w:t>Патч-панель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31" w:rsidRDefault="00B60B31" w:rsidP="00093ED1">
            <w:pPr>
              <w:spacing w:before="60" w:after="6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Размер – 19 дюймов. Количество портов не менее 48. </w:t>
            </w:r>
            <w:r w:rsidRPr="00BB1D1D">
              <w:rPr>
                <w:rFonts w:ascii="Times New Roman" w:eastAsia="Times New Roman" w:hAnsi="Times New Roman" w:cs="Times New Roman"/>
              </w:rPr>
              <w:t>Плотно</w:t>
            </w:r>
            <w:r>
              <w:rPr>
                <w:rFonts w:ascii="Times New Roman" w:eastAsia="Times New Roman" w:hAnsi="Times New Roman" w:cs="Times New Roman"/>
              </w:rPr>
              <w:t xml:space="preserve">сть портов – полноразмерная 2U. </w:t>
            </w:r>
            <w:r w:rsidRPr="00BB1D1D">
              <w:rPr>
                <w:rFonts w:ascii="Times New Roman" w:eastAsia="Times New Roman" w:hAnsi="Times New Roman" w:cs="Times New Roman"/>
              </w:rPr>
              <w:t>Со</w:t>
            </w:r>
            <w:r>
              <w:rPr>
                <w:rFonts w:ascii="Times New Roman" w:eastAsia="Times New Roman" w:hAnsi="Times New Roman" w:cs="Times New Roman"/>
              </w:rPr>
              <w:t xml:space="preserve">став портов – укомплектованная. </w:t>
            </w:r>
            <w:r w:rsidRPr="00BB1D1D">
              <w:rPr>
                <w:rFonts w:ascii="Times New Roman" w:eastAsia="Times New Roman" w:hAnsi="Times New Roman" w:cs="Times New Roman"/>
              </w:rPr>
              <w:t>Сп</w:t>
            </w:r>
            <w:r>
              <w:rPr>
                <w:rFonts w:ascii="Times New Roman" w:eastAsia="Times New Roman" w:hAnsi="Times New Roman" w:cs="Times New Roman"/>
              </w:rPr>
              <w:t>особ крепления – в стойку 19</w:t>
            </w:r>
            <w:r w:rsidR="00093ED1">
              <w:rPr>
                <w:rFonts w:ascii="Times New Roman" w:eastAsia="Times New Roman" w:hAnsi="Times New Roman" w:cs="Times New Roman"/>
              </w:rPr>
              <w:t xml:space="preserve"> дюймов</w:t>
            </w:r>
            <w:r>
              <w:rPr>
                <w:rFonts w:ascii="Times New Roman" w:eastAsia="Times New Roman" w:hAnsi="Times New Roman" w:cs="Times New Roman"/>
              </w:rPr>
              <w:t xml:space="preserve">. Стандарт – 5е категория. </w:t>
            </w:r>
            <w:r w:rsidRPr="00BB1D1D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ип портов – компьютерная RJ-45. </w:t>
            </w:r>
            <w:r w:rsidRPr="00BB1D1D">
              <w:rPr>
                <w:rFonts w:ascii="Times New Roman" w:eastAsia="Times New Roman" w:hAnsi="Times New Roman" w:cs="Times New Roman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кранирование – неэкранированная.</w:t>
            </w:r>
          </w:p>
        </w:tc>
      </w:tr>
    </w:tbl>
    <w:p w:rsidR="007F17EE" w:rsidRPr="007D1F43" w:rsidRDefault="007D1F43" w:rsidP="007D1F43">
      <w:pPr>
        <w:jc w:val="both"/>
        <w:rPr>
          <w:rFonts w:ascii="Times New Roman" w:hAnsi="Times New Roman" w:cs="Times New Roman"/>
        </w:rPr>
      </w:pPr>
      <w:r w:rsidRPr="007D1F43">
        <w:rPr>
          <w:rFonts w:ascii="Times New Roman" w:hAnsi="Times New Roman" w:cs="Times New Roman"/>
        </w:rPr>
        <w:t>Поставляемый товар должен быть новым, то есть не бывшим в эксплуатации, не восстановленным, без дефектов материала и изготовления, не модифицированным, не переделанным и не поврежденным, упакован в тару, обеспечивающую сохранность при транспортировке и хранении на складе.</w:t>
      </w:r>
      <w:r>
        <w:rPr>
          <w:rFonts w:ascii="Times New Roman" w:hAnsi="Times New Roman" w:cs="Times New Roman"/>
        </w:rPr>
        <w:t xml:space="preserve"> </w:t>
      </w:r>
      <w:r w:rsidR="009D4916" w:rsidRPr="007D1F43">
        <w:rPr>
          <w:rFonts w:ascii="Times New Roman" w:hAnsi="Times New Roman" w:cs="Times New Roman"/>
        </w:rPr>
        <w:t>Показатели, предусмотренные ч. 2 ст. 33 Закона о контрактной системе, в отношении которых участники закупки делают предложение в своих заявках: максимальные и (или) минимальные значения показателей товара (участниками закупки в заявках указываются максимальные и (или) минимальные значения и (или) диапазон значений</w:t>
      </w:r>
      <w:r>
        <w:rPr>
          <w:rFonts w:ascii="Times New Roman" w:hAnsi="Times New Roman" w:cs="Times New Roman"/>
        </w:rPr>
        <w:t xml:space="preserve">, в  </w:t>
      </w:r>
      <w:r w:rsidRPr="007D1F43">
        <w:rPr>
          <w:rFonts w:ascii="Times New Roman" w:hAnsi="Times New Roman" w:cs="Times New Roman"/>
        </w:rPr>
        <w:t>случаях, предусмотренными параметрами товара, его характеристиками</w:t>
      </w:r>
      <w:r w:rsidR="009D4916" w:rsidRPr="007D1F43">
        <w:rPr>
          <w:rFonts w:ascii="Times New Roman" w:hAnsi="Times New Roman" w:cs="Times New Roman"/>
        </w:rPr>
        <w:t>).</w:t>
      </w:r>
    </w:p>
    <w:sectPr w:rsidR="007F17EE" w:rsidRPr="007D1F43" w:rsidSect="007D1F43">
      <w:pgSz w:w="11906" w:h="16838"/>
      <w:pgMar w:top="851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55798"/>
    <w:rsid w:val="000309CF"/>
    <w:rsid w:val="00033F8E"/>
    <w:rsid w:val="00055798"/>
    <w:rsid w:val="00086F7B"/>
    <w:rsid w:val="00093ED1"/>
    <w:rsid w:val="000971BA"/>
    <w:rsid w:val="000A5103"/>
    <w:rsid w:val="000B150D"/>
    <w:rsid w:val="000B7744"/>
    <w:rsid w:val="000C0B28"/>
    <w:rsid w:val="00107DC3"/>
    <w:rsid w:val="00141CA0"/>
    <w:rsid w:val="00174145"/>
    <w:rsid w:val="00194F3C"/>
    <w:rsid w:val="001C303B"/>
    <w:rsid w:val="001F0A95"/>
    <w:rsid w:val="002002BE"/>
    <w:rsid w:val="0021226E"/>
    <w:rsid w:val="00212893"/>
    <w:rsid w:val="00235E5A"/>
    <w:rsid w:val="00274821"/>
    <w:rsid w:val="00283FAB"/>
    <w:rsid w:val="0028449D"/>
    <w:rsid w:val="002B6207"/>
    <w:rsid w:val="002B7432"/>
    <w:rsid w:val="002D19C2"/>
    <w:rsid w:val="002E360A"/>
    <w:rsid w:val="0030213B"/>
    <w:rsid w:val="0031575A"/>
    <w:rsid w:val="0032045F"/>
    <w:rsid w:val="003277DC"/>
    <w:rsid w:val="00364078"/>
    <w:rsid w:val="00380EC5"/>
    <w:rsid w:val="003C7FB7"/>
    <w:rsid w:val="003F32F5"/>
    <w:rsid w:val="0041303A"/>
    <w:rsid w:val="00480221"/>
    <w:rsid w:val="00492C23"/>
    <w:rsid w:val="004A4683"/>
    <w:rsid w:val="004E2721"/>
    <w:rsid w:val="004E7B9B"/>
    <w:rsid w:val="0050206D"/>
    <w:rsid w:val="00507496"/>
    <w:rsid w:val="005137BA"/>
    <w:rsid w:val="005211FE"/>
    <w:rsid w:val="00524113"/>
    <w:rsid w:val="0054276F"/>
    <w:rsid w:val="0055242D"/>
    <w:rsid w:val="00553AA3"/>
    <w:rsid w:val="0055617E"/>
    <w:rsid w:val="00557D66"/>
    <w:rsid w:val="0056791E"/>
    <w:rsid w:val="00576D6B"/>
    <w:rsid w:val="0058661A"/>
    <w:rsid w:val="00586E6A"/>
    <w:rsid w:val="005943A7"/>
    <w:rsid w:val="005D672D"/>
    <w:rsid w:val="00635E42"/>
    <w:rsid w:val="006934FE"/>
    <w:rsid w:val="00694518"/>
    <w:rsid w:val="006A3FC6"/>
    <w:rsid w:val="006B7B23"/>
    <w:rsid w:val="00705CCD"/>
    <w:rsid w:val="00764D20"/>
    <w:rsid w:val="00794DB5"/>
    <w:rsid w:val="007A6B33"/>
    <w:rsid w:val="007B63EE"/>
    <w:rsid w:val="007D1F43"/>
    <w:rsid w:val="007F17EE"/>
    <w:rsid w:val="00816F57"/>
    <w:rsid w:val="00820444"/>
    <w:rsid w:val="00826807"/>
    <w:rsid w:val="008371FE"/>
    <w:rsid w:val="00845EDA"/>
    <w:rsid w:val="0085708F"/>
    <w:rsid w:val="00870E33"/>
    <w:rsid w:val="00873A8D"/>
    <w:rsid w:val="008827D9"/>
    <w:rsid w:val="0089345E"/>
    <w:rsid w:val="008C1343"/>
    <w:rsid w:val="008D30B1"/>
    <w:rsid w:val="008F04A7"/>
    <w:rsid w:val="008F4EB3"/>
    <w:rsid w:val="008F6042"/>
    <w:rsid w:val="009020F3"/>
    <w:rsid w:val="009518AB"/>
    <w:rsid w:val="00973A80"/>
    <w:rsid w:val="009B1324"/>
    <w:rsid w:val="009B3CFC"/>
    <w:rsid w:val="009D3A16"/>
    <w:rsid w:val="009D4916"/>
    <w:rsid w:val="009E5761"/>
    <w:rsid w:val="00A11A69"/>
    <w:rsid w:val="00A220E0"/>
    <w:rsid w:val="00A27DCF"/>
    <w:rsid w:val="00A82FD3"/>
    <w:rsid w:val="00B24EF3"/>
    <w:rsid w:val="00B32187"/>
    <w:rsid w:val="00B33FB6"/>
    <w:rsid w:val="00B50CF6"/>
    <w:rsid w:val="00B60B31"/>
    <w:rsid w:val="00B87F09"/>
    <w:rsid w:val="00B92AB3"/>
    <w:rsid w:val="00B97F6E"/>
    <w:rsid w:val="00BB1D1D"/>
    <w:rsid w:val="00BD4C9D"/>
    <w:rsid w:val="00BD54C6"/>
    <w:rsid w:val="00BF318B"/>
    <w:rsid w:val="00BF4F1C"/>
    <w:rsid w:val="00C3501B"/>
    <w:rsid w:val="00C879FD"/>
    <w:rsid w:val="00CD2283"/>
    <w:rsid w:val="00CE6BC2"/>
    <w:rsid w:val="00CF0554"/>
    <w:rsid w:val="00CF4562"/>
    <w:rsid w:val="00D442A9"/>
    <w:rsid w:val="00D54D7B"/>
    <w:rsid w:val="00D74BFA"/>
    <w:rsid w:val="00D8796C"/>
    <w:rsid w:val="00DC3017"/>
    <w:rsid w:val="00DD2CD3"/>
    <w:rsid w:val="00E11489"/>
    <w:rsid w:val="00E43C13"/>
    <w:rsid w:val="00E45440"/>
    <w:rsid w:val="00E659BB"/>
    <w:rsid w:val="00E86EC6"/>
    <w:rsid w:val="00E87597"/>
    <w:rsid w:val="00EE415B"/>
    <w:rsid w:val="00EE53FF"/>
    <w:rsid w:val="00F10FE3"/>
    <w:rsid w:val="00F2758A"/>
    <w:rsid w:val="00F539EB"/>
    <w:rsid w:val="00F82139"/>
    <w:rsid w:val="00F93F30"/>
    <w:rsid w:val="00FB4DDB"/>
    <w:rsid w:val="00FF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40CC-D5DB-4963-A5A5-A83B775E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5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99</cp:revision>
  <dcterms:created xsi:type="dcterms:W3CDTF">2017-01-25T11:11:00Z</dcterms:created>
  <dcterms:modified xsi:type="dcterms:W3CDTF">2017-02-15T06:30:00Z</dcterms:modified>
</cp:coreProperties>
</file>