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B" w:rsidRDefault="00F9388B" w:rsidP="00274527">
      <w:pPr>
        <w:ind w:right="-1"/>
        <w:rPr>
          <w:lang w:val="en-US"/>
        </w:rPr>
      </w:pPr>
    </w:p>
    <w:p w:rsidR="00274527" w:rsidRPr="0055149F" w:rsidRDefault="00274527" w:rsidP="00274527">
      <w:pPr>
        <w:suppressAutoHyphens/>
        <w:spacing w:after="0"/>
        <w:jc w:val="right"/>
        <w:rPr>
          <w:lang w:eastAsia="ar-SA"/>
        </w:rPr>
      </w:pPr>
      <w:r>
        <w:rPr>
          <w:lang w:eastAsia="ar-SA"/>
        </w:rPr>
        <w:t>Приложение №</w:t>
      </w:r>
      <w:r w:rsidR="00FF73F4">
        <w:rPr>
          <w:lang w:eastAsia="ar-SA"/>
        </w:rPr>
        <w:t>3</w:t>
      </w:r>
    </w:p>
    <w:p w:rsidR="00274527" w:rsidRPr="00DB2CCC" w:rsidRDefault="00274527" w:rsidP="00274527">
      <w:pPr>
        <w:suppressAutoHyphens/>
        <w:spacing w:after="0"/>
        <w:jc w:val="right"/>
        <w:rPr>
          <w:lang w:eastAsia="ar-SA"/>
        </w:rPr>
      </w:pPr>
      <w:r>
        <w:rPr>
          <w:lang w:eastAsia="ar-SA"/>
        </w:rPr>
        <w:t>к аукционной документации</w:t>
      </w:r>
    </w:p>
    <w:p w:rsidR="00274527" w:rsidRDefault="00274527" w:rsidP="00274527">
      <w:pPr>
        <w:suppressAutoHyphens/>
        <w:spacing w:after="0"/>
        <w:jc w:val="center"/>
        <w:rPr>
          <w:b/>
          <w:lang w:eastAsia="ar-SA"/>
        </w:rPr>
      </w:pPr>
    </w:p>
    <w:p w:rsidR="00274527" w:rsidRPr="00274527" w:rsidRDefault="00274527" w:rsidP="00274527">
      <w:pPr>
        <w:ind w:right="-1"/>
      </w:pPr>
      <w:r w:rsidRPr="00274527">
        <w:rPr>
          <w:b/>
        </w:rPr>
        <w:t xml:space="preserve">                                               </w:t>
      </w:r>
      <w:r w:rsidRPr="00C60C61">
        <w:rPr>
          <w:b/>
        </w:rPr>
        <w:t>Техническое задание на выполнение подрядных работ</w:t>
      </w:r>
    </w:p>
    <w:p w:rsidR="00274527" w:rsidRPr="00274527" w:rsidRDefault="00274527" w:rsidP="00274527">
      <w:pPr>
        <w:ind w:right="-1"/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6D7519">
            <w:pPr>
              <w:jc w:val="center"/>
              <w:rPr>
                <w:b/>
              </w:rPr>
            </w:pPr>
            <w:r w:rsidRPr="00C60C61">
              <w:rPr>
                <w:b/>
              </w:rPr>
              <w:t>1. Вид и цели выполнения работ</w:t>
            </w:r>
          </w:p>
          <w:p w:rsidR="00274527" w:rsidRPr="00C60C61" w:rsidRDefault="00274527" w:rsidP="006D7519">
            <w:pPr>
              <w:jc w:val="center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274527" w:rsidRPr="00C60C61" w:rsidRDefault="00274527" w:rsidP="00085B24">
            <w:r>
              <w:t>Выполнение</w:t>
            </w:r>
            <w:r w:rsidRPr="00467868">
              <w:t xml:space="preserve"> </w:t>
            </w:r>
            <w:r w:rsidRPr="00E37073">
              <w:rPr>
                <w:bCs/>
              </w:rPr>
              <w:t xml:space="preserve">работ по </w:t>
            </w:r>
            <w:r w:rsidR="00085B24">
              <w:rPr>
                <w:bCs/>
              </w:rPr>
              <w:t>ремонту</w:t>
            </w:r>
            <w:r>
              <w:rPr>
                <w:bCs/>
              </w:rPr>
              <w:t xml:space="preserve"> ограждающих конструкций </w:t>
            </w:r>
            <w:r w:rsidR="00F85C76" w:rsidRPr="00F85C76">
              <w:rPr>
                <w:bCs/>
              </w:rPr>
              <w:t>спуска</w:t>
            </w:r>
            <w:r w:rsidRPr="00E37073">
              <w:rPr>
                <w:bCs/>
              </w:rPr>
              <w:t xml:space="preserve"> в муниципальное нежилое помещение, расположенное в подвале многоквартирного дома по адресу: </w:t>
            </w:r>
            <w:proofErr w:type="gramStart"/>
            <w:r w:rsidRPr="00E37073">
              <w:rPr>
                <w:bCs/>
              </w:rPr>
              <w:t>г</w:t>
            </w:r>
            <w:proofErr w:type="gramEnd"/>
            <w:r w:rsidRPr="00E37073">
              <w:rPr>
                <w:bCs/>
              </w:rPr>
              <w:t xml:space="preserve">. Новосибирск, </w:t>
            </w:r>
            <w:r>
              <w:rPr>
                <w:bCs/>
              </w:rPr>
              <w:t xml:space="preserve">               </w:t>
            </w:r>
            <w:r w:rsidRPr="00E37073">
              <w:rPr>
                <w:bCs/>
              </w:rPr>
              <w:t>ул</w:t>
            </w:r>
            <w:r>
              <w:rPr>
                <w:bCs/>
              </w:rPr>
              <w:t>. Авиастроителей, 1/4.</w:t>
            </w: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Перечень и объемы выполнения работ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274527" w:rsidRPr="00C60C61" w:rsidRDefault="00274527" w:rsidP="000E04C4">
            <w:r w:rsidRPr="00C60C61">
              <w:t>Виды и объемы работ в соответствии с Прило</w:t>
            </w:r>
            <w:r>
              <w:t xml:space="preserve">жениями </w:t>
            </w:r>
            <w:r w:rsidR="0055149F">
              <w:t>№</w:t>
            </w:r>
            <w:r w:rsidR="000E04C4" w:rsidRPr="000E04C4">
              <w:t>2</w:t>
            </w:r>
            <w:r w:rsidR="0055149F">
              <w:t xml:space="preserve"> (Локальный сметный расчет №</w:t>
            </w:r>
            <w:r w:rsidR="000E04C4" w:rsidRPr="000E04C4">
              <w:t>1</w:t>
            </w:r>
            <w:r w:rsidRPr="00C60C61">
              <w:t xml:space="preserve">), </w:t>
            </w:r>
            <w:r w:rsidR="0055149F">
              <w:t>№</w:t>
            </w:r>
            <w:r w:rsidR="000E04C4" w:rsidRPr="000E04C4">
              <w:t>3</w:t>
            </w:r>
            <w:r w:rsidRPr="003370F5">
              <w:t xml:space="preserve">  (</w:t>
            </w:r>
            <w:r>
              <w:t>Техническое задание</w:t>
            </w:r>
            <w:r w:rsidRPr="003370F5">
              <w:t>)</w:t>
            </w:r>
            <w:r w:rsidR="0055149F">
              <w:t>,</w:t>
            </w:r>
            <w:r>
              <w:t xml:space="preserve"> </w:t>
            </w:r>
            <w:r w:rsidRPr="003370F5">
              <w:t>к аукционной документации.</w:t>
            </w: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Место выполнения работ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Pr="00C60C61" w:rsidRDefault="00274527" w:rsidP="006D7519">
            <w:r>
              <w:t>Спуск в подвальную часть муниципального н</w:t>
            </w:r>
            <w:r w:rsidR="00F85C76">
              <w:t>ежилого помещения площадью 430</w:t>
            </w:r>
            <w:r w:rsidR="00F85C76" w:rsidRPr="00F85C76">
              <w:t>,10</w:t>
            </w:r>
            <w:r w:rsidR="00F85C76">
              <w:t xml:space="preserve"> кв.</w:t>
            </w:r>
            <w:r w:rsidR="000E04C4" w:rsidRPr="000E04C4">
              <w:t xml:space="preserve"> </w:t>
            </w:r>
            <w:r>
              <w:t xml:space="preserve">м, расположенного в подвале и на первом этаже многоквартирного дома по адресу: </w:t>
            </w:r>
            <w:proofErr w:type="gramStart"/>
            <w:r>
              <w:t>г</w:t>
            </w:r>
            <w:proofErr w:type="gramEnd"/>
            <w:r>
              <w:t>.</w:t>
            </w:r>
            <w:r w:rsidRPr="00C60C61">
              <w:t xml:space="preserve"> Новосибирск, </w:t>
            </w:r>
            <w:r w:rsidR="00F85C76">
              <w:t xml:space="preserve">    </w:t>
            </w:r>
            <w:r>
              <w:t xml:space="preserve">ул. </w:t>
            </w:r>
            <w:r w:rsidR="00F85C76">
              <w:t>Авиастроителей, 1/4.</w:t>
            </w: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 xml:space="preserve">Сроки (периоды) выполнения работ </w:t>
            </w:r>
          </w:p>
          <w:p w:rsidR="00274527" w:rsidRPr="00C60C61" w:rsidRDefault="00274527" w:rsidP="006D7519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274527" w:rsidRPr="00C60C61" w:rsidTr="00085B24">
        <w:trPr>
          <w:gridBefore w:val="1"/>
          <w:wBefore w:w="129" w:type="dxa"/>
          <w:trHeight w:val="564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Pr="00C60C61" w:rsidRDefault="00274527" w:rsidP="006D7519">
            <w:pPr>
              <w:ind w:firstLine="284"/>
            </w:pPr>
            <w:r>
              <w:t xml:space="preserve">Дата окончания строительно-монтажных работ </w:t>
            </w:r>
            <w:r w:rsidRPr="001109B9">
              <w:t xml:space="preserve">– не позднее </w:t>
            </w:r>
            <w:r>
              <w:t>14 (Четырнад</w:t>
            </w:r>
            <w:r>
              <w:rPr>
                <w:lang w:eastAsia="ar-SA"/>
              </w:rPr>
              <w:t>цати</w:t>
            </w:r>
            <w:r w:rsidRPr="006B2B40">
              <w:rPr>
                <w:lang w:eastAsia="ar-SA"/>
              </w:rPr>
              <w:t>)</w:t>
            </w:r>
            <w:r w:rsidRPr="00972606">
              <w:t xml:space="preserve"> </w:t>
            </w:r>
            <w:r w:rsidRPr="001109B9">
              <w:t xml:space="preserve">календарных дней </w:t>
            </w:r>
            <w:r>
              <w:t>с момента подписания Контракта.</w:t>
            </w: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Требования по выполнению сопутствующих работ, оказанию сопутствующих услуг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Pr="00C60C61" w:rsidRDefault="00274527" w:rsidP="006D7519">
            <w:r w:rsidRPr="00C60C61">
              <w:t xml:space="preserve">Разгрузку и складирование материалов на прилегающей к зданию территории </w:t>
            </w:r>
            <w:r>
              <w:t xml:space="preserve">и внутри помещения </w:t>
            </w:r>
            <w:r w:rsidRPr="00C60C61">
              <w:t xml:space="preserve">производить с учетом использования территории </w:t>
            </w:r>
            <w:r>
              <w:t>пользователями других</w:t>
            </w:r>
            <w:r w:rsidRPr="00C60C61">
              <w:t xml:space="preserve"> помещени</w:t>
            </w:r>
            <w:r>
              <w:t>й</w:t>
            </w:r>
            <w:r w:rsidRPr="00C60C61">
              <w:t xml:space="preserve"> в здании. Место складирования материалов </w:t>
            </w:r>
            <w:r>
              <w:t xml:space="preserve">и оборудования согласовать с Заказчиком и представителем </w:t>
            </w:r>
            <w:r w:rsidR="006D7519">
              <w:t xml:space="preserve">Совета </w:t>
            </w:r>
            <w:r>
              <w:t>многоквартирного дома.</w:t>
            </w:r>
          </w:p>
          <w:p w:rsidR="00274527" w:rsidRDefault="00274527" w:rsidP="006D7519">
            <w:pPr>
              <w:tabs>
                <w:tab w:val="left" w:pos="4817"/>
              </w:tabs>
            </w:pPr>
            <w:r w:rsidRPr="00C26783">
              <w:t>Уборку от строительного мусора территории, прилегающей к зданию,</w:t>
            </w:r>
            <w:r>
              <w:t xml:space="preserve"> и места производства работ</w:t>
            </w:r>
            <w:r w:rsidRPr="00C26783">
              <w:t xml:space="preserve"> производить </w:t>
            </w:r>
            <w:r>
              <w:t>ежедневно</w:t>
            </w:r>
            <w:r w:rsidRPr="00C26783">
              <w:t>.</w:t>
            </w:r>
          </w:p>
          <w:p w:rsidR="00274527" w:rsidRPr="00C60C61" w:rsidRDefault="00274527" w:rsidP="003743E7">
            <w:r>
              <w:t>Необходимо предусмотреть монтаж ограждения строительной площадки</w:t>
            </w:r>
            <w:r w:rsidR="006D7519">
              <w:t>,</w:t>
            </w:r>
            <w:r>
              <w:t xml:space="preserve"> необходимое для безопасности освещение в темное время суток</w:t>
            </w:r>
            <w:r w:rsidR="006D7519">
              <w:t xml:space="preserve"> и</w:t>
            </w:r>
            <w:r>
              <w:t xml:space="preserve"> установку предупреждающих знаков </w:t>
            </w:r>
            <w:r w:rsidR="003743E7">
              <w:t>на время</w:t>
            </w:r>
            <w:r>
              <w:t xml:space="preserve"> производства работ.</w:t>
            </w: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Pr="00C60C61" w:rsidRDefault="00274527" w:rsidP="006D7519">
            <w:proofErr w:type="gramStart"/>
            <w:r w:rsidRPr="00C60C61"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C60C61">
              <w:t>СНиП</w:t>
            </w:r>
            <w:proofErr w:type="spellEnd"/>
            <w:r w:rsidRPr="00C60C61">
              <w:t>, действующим стандартам</w:t>
            </w:r>
            <w:r>
              <w:t>, регламентам</w:t>
            </w:r>
            <w:r w:rsidRPr="00C60C61">
              <w:t>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  <w:r w:rsidR="00085B24">
              <w:t xml:space="preserve"> </w:t>
            </w:r>
            <w:r>
              <w:t>Подрядчик</w:t>
            </w:r>
            <w:r w:rsidRPr="003F7FCD">
              <w:t xml:space="preserve"> обязан выполнить уборку строительного мусора и остатков оборудования, строительных конструкций</w:t>
            </w:r>
            <w:r>
              <w:t xml:space="preserve"> на строительной площадке и на прилегающей к зданию территории</w:t>
            </w:r>
            <w:r w:rsidRPr="003F7FCD">
              <w:t xml:space="preserve">. </w:t>
            </w:r>
            <w:r>
              <w:t>Подрядчик</w:t>
            </w:r>
            <w:r w:rsidRPr="003F7FCD">
              <w:t xml:space="preserve"> по требованию Заказчика обязан </w:t>
            </w:r>
            <w:proofErr w:type="gramStart"/>
            <w:r w:rsidRPr="003F7FCD">
              <w:t>предоставить документы</w:t>
            </w:r>
            <w:proofErr w:type="gramEnd"/>
            <w:r w:rsidRPr="003F7FCD">
              <w:t>, подтверждающие вывоз мусора на объект размещения отходов, установленный согласно действующему законодательству</w:t>
            </w:r>
            <w:r>
              <w:t>.</w:t>
            </w:r>
          </w:p>
        </w:tc>
      </w:tr>
      <w:tr w:rsidR="00274527" w:rsidRPr="00C60C61" w:rsidTr="006D7519">
        <w:trPr>
          <w:gridBefore w:val="1"/>
          <w:wBefore w:w="129" w:type="dxa"/>
          <w:trHeight w:val="574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Требования к безопасности выполнения работ и безопасности результатов работ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Pr="00C60C61" w:rsidRDefault="00274527" w:rsidP="006D7519">
            <w:r w:rsidRPr="00C60C61">
              <w:lastRenderedPageBreak/>
              <w:t xml:space="preserve">За безопасность выполнения работ на объекте отвечает </w:t>
            </w:r>
            <w:r>
              <w:t>Подрядчик</w:t>
            </w:r>
            <w:r w:rsidRPr="00C60C61">
              <w:t xml:space="preserve">. </w:t>
            </w:r>
            <w:r>
              <w:t>Подрядчик</w:t>
            </w:r>
            <w:r w:rsidRPr="00C60C61">
              <w:t xml:space="preserve"> несет ответственность за порчу имущества Заказчика и/или третьих лиц на объекте, если она произошла по вине </w:t>
            </w:r>
            <w:r>
              <w:t>Подрядчика</w:t>
            </w:r>
            <w:r w:rsidRPr="00C60C61">
              <w:t xml:space="preserve"> в процессе производства работ.</w:t>
            </w:r>
          </w:p>
        </w:tc>
      </w:tr>
      <w:tr w:rsidR="00274527" w:rsidRPr="00C60C61" w:rsidTr="006D7519">
        <w:trPr>
          <w:gridBefore w:val="1"/>
          <w:wBefore w:w="129" w:type="dxa"/>
          <w:trHeight w:val="588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Порядок сдачи и приемки результатов работ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169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Pr="00DC40CB" w:rsidRDefault="00274527" w:rsidP="00DC40CB">
            <w:pPr>
              <w:keepLines/>
              <w:tabs>
                <w:tab w:val="num" w:pos="709"/>
              </w:tabs>
              <w:suppressAutoHyphens/>
              <w:outlineLvl w:val="1"/>
              <w:rPr>
                <w:bCs/>
                <w:iCs/>
              </w:rPr>
            </w:pPr>
            <w:proofErr w:type="gramStart"/>
            <w:r w:rsidRPr="00D949D0">
              <w:rPr>
                <w:bCs/>
                <w:iCs/>
              </w:rPr>
              <w:t xml:space="preserve">Приемка - сдача выполненных </w:t>
            </w:r>
            <w:r>
              <w:rPr>
                <w:bCs/>
                <w:iCs/>
              </w:rPr>
              <w:t>Подрядчиком работ осуществляется после выполнения</w:t>
            </w:r>
            <w:r w:rsidRPr="00D949D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Подрядчико</w:t>
            </w:r>
            <w:r w:rsidRPr="00D949D0">
              <w:rPr>
                <w:bCs/>
                <w:iCs/>
              </w:rPr>
              <w:t xml:space="preserve">м </w:t>
            </w:r>
            <w:r>
              <w:rPr>
                <w:bCs/>
                <w:iCs/>
              </w:rPr>
              <w:t xml:space="preserve">всего объема </w:t>
            </w:r>
            <w:r w:rsidRPr="00D949D0">
              <w:rPr>
                <w:bCs/>
                <w:iCs/>
              </w:rPr>
              <w:t>работ</w:t>
            </w:r>
            <w:r>
              <w:rPr>
                <w:bCs/>
                <w:iCs/>
              </w:rPr>
              <w:t>, указанных в Приложении № 2</w:t>
            </w:r>
            <w:r w:rsidRPr="00D949D0">
              <w:rPr>
                <w:bCs/>
                <w:iCs/>
              </w:rPr>
              <w:t>, о чем составляется и подписывается сторонами акт приемки вы</w:t>
            </w:r>
            <w:r>
              <w:rPr>
                <w:bCs/>
                <w:iCs/>
              </w:rPr>
              <w:t>полненных работ (форма КС-2) и с</w:t>
            </w:r>
            <w:r w:rsidRPr="00D949D0">
              <w:rPr>
                <w:bCs/>
                <w:iCs/>
              </w:rPr>
              <w:t xml:space="preserve">правка </w:t>
            </w:r>
            <w:r>
              <w:rPr>
                <w:bCs/>
                <w:iCs/>
              </w:rPr>
              <w:t xml:space="preserve">о </w:t>
            </w:r>
            <w:r w:rsidRPr="00D949D0">
              <w:rPr>
                <w:bCs/>
                <w:iCs/>
              </w:rPr>
              <w:t>стоимости выполнен</w:t>
            </w:r>
            <w:r w:rsidR="00DC40CB">
              <w:rPr>
                <w:bCs/>
                <w:iCs/>
              </w:rPr>
              <w:t xml:space="preserve">ных работ и затрат (форма КС-3) </w:t>
            </w:r>
            <w:r w:rsidRPr="00D949D0">
              <w:t>в течение 5 (</w:t>
            </w:r>
            <w:r>
              <w:t>П</w:t>
            </w:r>
            <w:r w:rsidRPr="00D949D0">
              <w:t xml:space="preserve">яти) рабочих дней после извещения Заказчика </w:t>
            </w:r>
            <w:r>
              <w:t>Подрядчико</w:t>
            </w:r>
            <w:r w:rsidRPr="00D949D0">
              <w:t>м о завершении работ.</w:t>
            </w:r>
            <w:proofErr w:type="gramEnd"/>
          </w:p>
        </w:tc>
      </w:tr>
      <w:tr w:rsidR="00274527" w:rsidRPr="00C60C61" w:rsidTr="006D7519">
        <w:trPr>
          <w:gridBefore w:val="1"/>
          <w:wBefore w:w="129" w:type="dxa"/>
          <w:trHeight w:val="588"/>
        </w:trPr>
        <w:tc>
          <w:tcPr>
            <w:tcW w:w="10632" w:type="dxa"/>
            <w:gridSpan w:val="3"/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Требования по объему гарантий качества работ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Default="00274527" w:rsidP="006D7519">
            <w:r>
              <w:t>Подрядчик</w:t>
            </w:r>
            <w:r w:rsidRPr="00C60C61">
              <w:t xml:space="preserve">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274527" w:rsidRPr="003F7FCD" w:rsidRDefault="00274527" w:rsidP="006D7519">
            <w:r w:rsidRPr="003F7FCD">
              <w:t xml:space="preserve">Если в период гарантийного срока обнаружатся дефекты (недостатки) и (или) недоделки, то их устранение осуществляется </w:t>
            </w:r>
            <w:r>
              <w:t>Подрядчико</w:t>
            </w:r>
            <w:r w:rsidRPr="003F7FCD">
              <w:t>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274527" w:rsidRPr="00C60C61" w:rsidRDefault="00274527" w:rsidP="006D7519">
            <w:r>
              <w:t>Подрядчик</w:t>
            </w:r>
            <w:r w:rsidRPr="003F7FCD">
              <w:t xml:space="preserve">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>
              <w:t>Контракт</w:t>
            </w:r>
            <w:r w:rsidRPr="003F7FCD">
              <w:t xml:space="preserve">ом работы, обнаруженные в течение установленного </w:t>
            </w:r>
            <w:r>
              <w:t>Контракт</w:t>
            </w:r>
            <w:r w:rsidRPr="003F7FCD">
              <w:t>ом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274527" w:rsidRPr="00C60C61" w:rsidTr="006D7519">
        <w:trPr>
          <w:gridBefore w:val="1"/>
          <w:wBefore w:w="129" w:type="dxa"/>
          <w:trHeight w:val="57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274527" w:rsidRPr="00C60C61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Порядок оплаты</w:t>
            </w:r>
          </w:p>
          <w:p w:rsidR="00274527" w:rsidRPr="00C60C61" w:rsidRDefault="00274527" w:rsidP="006D7519">
            <w:pPr>
              <w:ind w:left="720"/>
              <w:rPr>
                <w:b/>
              </w:rPr>
            </w:pPr>
          </w:p>
        </w:tc>
      </w:tr>
      <w:tr w:rsidR="00274527" w:rsidRPr="00C60C61" w:rsidTr="006D7519">
        <w:trPr>
          <w:gridBefore w:val="1"/>
          <w:wBefore w:w="129" w:type="dxa"/>
          <w:trHeight w:val="16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74527" w:rsidRPr="00C60C61" w:rsidRDefault="00274527" w:rsidP="006D7519">
            <w:proofErr w:type="gramStart"/>
            <w:r w:rsidRPr="00D949D0">
              <w:t xml:space="preserve">Заказчик производит оплату путем перечисления </w:t>
            </w:r>
            <w:r>
              <w:t xml:space="preserve">денежных средств </w:t>
            </w:r>
            <w:r w:rsidRPr="00D949D0">
              <w:t xml:space="preserve">на расчетный счет </w:t>
            </w:r>
            <w:r>
              <w:t>Подрядчика</w:t>
            </w:r>
            <w:r w:rsidRPr="00D949D0">
              <w:t xml:space="preserve">, указанный в </w:t>
            </w:r>
            <w:r>
              <w:t>Контракт</w:t>
            </w:r>
            <w:r w:rsidRPr="00D949D0">
              <w:t>е, после выполнения последним объема работ, предусмотренн</w:t>
            </w:r>
            <w:r>
              <w:t>ого</w:t>
            </w:r>
            <w:r w:rsidRPr="00D949D0">
              <w:t xml:space="preserve"> </w:t>
            </w:r>
            <w:r>
              <w:t>Контракт</w:t>
            </w:r>
            <w:r w:rsidRPr="00D949D0">
              <w:t>ом и приложениями</w:t>
            </w:r>
            <w:r>
              <w:t xml:space="preserve"> к нему</w:t>
            </w:r>
            <w:r w:rsidRPr="00D949D0">
              <w:t>, и подписания Сторонами акта о приемке выполненных работ по форме КС-2, справки о стоимости выполненных работ и затрат по форме КС-3, в течение 5 (</w:t>
            </w:r>
            <w:r>
              <w:t>П</w:t>
            </w:r>
            <w:r w:rsidRPr="00D949D0">
              <w:t xml:space="preserve">яти) банковских дней с даты предоставления </w:t>
            </w:r>
            <w:r>
              <w:t>Подрядчико</w:t>
            </w:r>
            <w:r w:rsidRPr="00D949D0">
              <w:t>м счета, счета-фактуры, при отсутствии</w:t>
            </w:r>
            <w:proofErr w:type="gramEnd"/>
            <w:r w:rsidRPr="00D949D0">
              <w:t xml:space="preserve"> у Заказчика претензий и замечаний по количеству и качеству выполненных работ.</w:t>
            </w:r>
          </w:p>
        </w:tc>
      </w:tr>
      <w:tr w:rsidR="00274527" w:rsidRPr="00C60C61" w:rsidTr="006D751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274527" w:rsidRPr="0038553C" w:rsidRDefault="00274527" w:rsidP="0027452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Иные требования к работам и условиям их выполнения по усмотрению заказчика</w:t>
            </w:r>
          </w:p>
        </w:tc>
      </w:tr>
      <w:tr w:rsidR="00274527" w:rsidRPr="00C60C61" w:rsidTr="006D751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274527" w:rsidRDefault="00274527" w:rsidP="006D7519">
            <w:pPr>
              <w:rPr>
                <w:lang w:eastAsia="ar-SA"/>
              </w:rPr>
            </w:pPr>
            <w:r w:rsidRPr="00546D33">
              <w:rPr>
                <w:lang w:eastAsia="ar-SA"/>
              </w:rPr>
              <w:t>Выполнение работ на объекте произв</w:t>
            </w:r>
            <w:r>
              <w:rPr>
                <w:lang w:eastAsia="ar-SA"/>
              </w:rPr>
              <w:t>одится в рабочие дни с 9</w:t>
            </w:r>
            <w:r w:rsidRPr="00546D33">
              <w:rPr>
                <w:lang w:eastAsia="ar-SA"/>
              </w:rPr>
              <w:t xml:space="preserve">.00 до 20.00. В выходные и праздничные дни, а также за пределами норм продолжительности рабочего дня проведение работ </w:t>
            </w:r>
            <w:r>
              <w:rPr>
                <w:lang w:eastAsia="ar-SA"/>
              </w:rPr>
              <w:t>не допускается</w:t>
            </w:r>
            <w:r w:rsidRPr="00546D33">
              <w:rPr>
                <w:lang w:eastAsia="ar-SA"/>
              </w:rPr>
              <w:t>.</w:t>
            </w:r>
          </w:p>
          <w:p w:rsidR="00274527" w:rsidRPr="0038553C" w:rsidRDefault="00274527" w:rsidP="000E04C4">
            <w:r w:rsidRPr="00C60C61">
              <w:t xml:space="preserve">При производстве работ использовать материалы, указанные </w:t>
            </w:r>
            <w:r>
              <w:t>в Прило</w:t>
            </w:r>
            <w:r w:rsidR="005F3712">
              <w:t>жении №</w:t>
            </w:r>
            <w:r w:rsidR="000E04C4" w:rsidRPr="000E04C4">
              <w:t>2</w:t>
            </w:r>
            <w:r>
              <w:t xml:space="preserve"> (Локальный сметный расчет</w:t>
            </w:r>
            <w:r w:rsidR="000E04C4" w:rsidRPr="000E04C4">
              <w:t xml:space="preserve"> №1</w:t>
            </w:r>
            <w:r>
              <w:t>),</w:t>
            </w:r>
            <w:r w:rsidRPr="00E52149">
              <w:t xml:space="preserve"> </w:t>
            </w:r>
            <w:r w:rsidRPr="003370F5">
              <w:t>к аукционной документации</w:t>
            </w:r>
            <w:r w:rsidRPr="00C60C61"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  <w:tr w:rsidR="00274527" w:rsidRPr="001E56B2" w:rsidTr="006D751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119"/>
          <w:jc w:val="center"/>
        </w:trPr>
        <w:tc>
          <w:tcPr>
            <w:tcW w:w="5362" w:type="dxa"/>
            <w:gridSpan w:val="2"/>
          </w:tcPr>
          <w:p w:rsidR="00274527" w:rsidRPr="001E56B2" w:rsidRDefault="00274527" w:rsidP="006D7519">
            <w:pPr>
              <w:spacing w:after="0"/>
              <w:jc w:val="left"/>
              <w:rPr>
                <w:b/>
                <w:bCs/>
                <w:iCs/>
                <w:lang w:eastAsia="ar-SA"/>
              </w:rPr>
            </w:pPr>
          </w:p>
        </w:tc>
        <w:tc>
          <w:tcPr>
            <w:tcW w:w="4928" w:type="dxa"/>
          </w:tcPr>
          <w:p w:rsidR="00274527" w:rsidRPr="001E56B2" w:rsidRDefault="00274527" w:rsidP="006D7519">
            <w:pPr>
              <w:shd w:val="clear" w:color="auto" w:fill="FFFFFF"/>
              <w:suppressAutoHyphens/>
              <w:snapToGrid w:val="0"/>
              <w:spacing w:after="0"/>
              <w:rPr>
                <w:lang w:eastAsia="ar-SA"/>
              </w:rPr>
            </w:pPr>
          </w:p>
        </w:tc>
      </w:tr>
      <w:tr w:rsidR="00274527" w:rsidRPr="001E56B2" w:rsidTr="006D751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274527" w:rsidRPr="001E56B2" w:rsidRDefault="00274527" w:rsidP="006D7519">
            <w:pPr>
              <w:suppressAutoHyphens/>
              <w:snapToGrid w:val="0"/>
              <w:spacing w:after="0"/>
              <w:rPr>
                <w:lang w:eastAsia="ar-SA"/>
              </w:rPr>
            </w:pPr>
          </w:p>
        </w:tc>
        <w:tc>
          <w:tcPr>
            <w:tcW w:w="4928" w:type="dxa"/>
          </w:tcPr>
          <w:p w:rsidR="00274527" w:rsidRPr="001E56B2" w:rsidRDefault="00274527" w:rsidP="006D7519">
            <w:pPr>
              <w:suppressAutoHyphens/>
              <w:snapToGrid w:val="0"/>
              <w:spacing w:after="0"/>
              <w:rPr>
                <w:lang w:eastAsia="ar-SA"/>
              </w:rPr>
            </w:pPr>
          </w:p>
        </w:tc>
      </w:tr>
    </w:tbl>
    <w:p w:rsidR="00274527" w:rsidRPr="00274527" w:rsidRDefault="00274527" w:rsidP="00274527">
      <w:pPr>
        <w:ind w:right="-1"/>
      </w:pPr>
    </w:p>
    <w:sectPr w:rsidR="00274527" w:rsidRPr="00274527" w:rsidSect="0027452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527"/>
    <w:rsid w:val="00000310"/>
    <w:rsid w:val="000011CE"/>
    <w:rsid w:val="0000120A"/>
    <w:rsid w:val="000040A7"/>
    <w:rsid w:val="00005D4F"/>
    <w:rsid w:val="00006D59"/>
    <w:rsid w:val="00010881"/>
    <w:rsid w:val="00010F6D"/>
    <w:rsid w:val="00011A73"/>
    <w:rsid w:val="000122A8"/>
    <w:rsid w:val="00015429"/>
    <w:rsid w:val="00016CD3"/>
    <w:rsid w:val="00017535"/>
    <w:rsid w:val="00020826"/>
    <w:rsid w:val="0002099E"/>
    <w:rsid w:val="00024096"/>
    <w:rsid w:val="00026CB8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712C"/>
    <w:rsid w:val="000474B9"/>
    <w:rsid w:val="000506F3"/>
    <w:rsid w:val="000542F0"/>
    <w:rsid w:val="00055B4D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802AF"/>
    <w:rsid w:val="00080C2D"/>
    <w:rsid w:val="000813E4"/>
    <w:rsid w:val="000826BE"/>
    <w:rsid w:val="00083BCA"/>
    <w:rsid w:val="000853CF"/>
    <w:rsid w:val="00085B24"/>
    <w:rsid w:val="00085C4B"/>
    <w:rsid w:val="00086EF6"/>
    <w:rsid w:val="000871C0"/>
    <w:rsid w:val="0008777D"/>
    <w:rsid w:val="00090822"/>
    <w:rsid w:val="0009167D"/>
    <w:rsid w:val="00091840"/>
    <w:rsid w:val="00096B3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3E61"/>
    <w:rsid w:val="000D6E27"/>
    <w:rsid w:val="000D76B2"/>
    <w:rsid w:val="000E003B"/>
    <w:rsid w:val="000E04C4"/>
    <w:rsid w:val="000E1514"/>
    <w:rsid w:val="000E1584"/>
    <w:rsid w:val="000E273B"/>
    <w:rsid w:val="000E3C12"/>
    <w:rsid w:val="000E3F07"/>
    <w:rsid w:val="000E5478"/>
    <w:rsid w:val="000E6BB6"/>
    <w:rsid w:val="000E6E4A"/>
    <w:rsid w:val="000E7CA6"/>
    <w:rsid w:val="000F0237"/>
    <w:rsid w:val="000F042E"/>
    <w:rsid w:val="000F0ACF"/>
    <w:rsid w:val="000F1F7B"/>
    <w:rsid w:val="000F6241"/>
    <w:rsid w:val="000F75BD"/>
    <w:rsid w:val="00100AD3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75AC"/>
    <w:rsid w:val="00130519"/>
    <w:rsid w:val="00131D61"/>
    <w:rsid w:val="00133B51"/>
    <w:rsid w:val="001340BC"/>
    <w:rsid w:val="00134A36"/>
    <w:rsid w:val="001362DF"/>
    <w:rsid w:val="00137541"/>
    <w:rsid w:val="00141BC6"/>
    <w:rsid w:val="001457F4"/>
    <w:rsid w:val="001458FC"/>
    <w:rsid w:val="00145D59"/>
    <w:rsid w:val="00147DF9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718D1"/>
    <w:rsid w:val="00171F4A"/>
    <w:rsid w:val="00171FBD"/>
    <w:rsid w:val="001723E0"/>
    <w:rsid w:val="00174057"/>
    <w:rsid w:val="001749D7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A0B3B"/>
    <w:rsid w:val="001A1696"/>
    <w:rsid w:val="001A1F64"/>
    <w:rsid w:val="001A2227"/>
    <w:rsid w:val="001A3485"/>
    <w:rsid w:val="001A40C3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D057E"/>
    <w:rsid w:val="001D086B"/>
    <w:rsid w:val="001D10D0"/>
    <w:rsid w:val="001D1D2C"/>
    <w:rsid w:val="001D532A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200E7"/>
    <w:rsid w:val="0022127F"/>
    <w:rsid w:val="0022228E"/>
    <w:rsid w:val="0022282C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7106"/>
    <w:rsid w:val="00260465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4527"/>
    <w:rsid w:val="00276FEE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41D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F09"/>
    <w:rsid w:val="00310F5E"/>
    <w:rsid w:val="0031569F"/>
    <w:rsid w:val="0031629D"/>
    <w:rsid w:val="0031785D"/>
    <w:rsid w:val="00317F08"/>
    <w:rsid w:val="00320F41"/>
    <w:rsid w:val="00324C96"/>
    <w:rsid w:val="003250B9"/>
    <w:rsid w:val="00325609"/>
    <w:rsid w:val="0032624C"/>
    <w:rsid w:val="00331897"/>
    <w:rsid w:val="00335496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743E7"/>
    <w:rsid w:val="00380AB4"/>
    <w:rsid w:val="0038241F"/>
    <w:rsid w:val="00382D5E"/>
    <w:rsid w:val="003835C4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49AA"/>
    <w:rsid w:val="003A4FE9"/>
    <w:rsid w:val="003B04FD"/>
    <w:rsid w:val="003B2005"/>
    <w:rsid w:val="003B4D60"/>
    <w:rsid w:val="003B5754"/>
    <w:rsid w:val="003B5B32"/>
    <w:rsid w:val="003B6D38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F343F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20F81"/>
    <w:rsid w:val="004222BC"/>
    <w:rsid w:val="00423D4E"/>
    <w:rsid w:val="0042411D"/>
    <w:rsid w:val="004246A4"/>
    <w:rsid w:val="00432C6D"/>
    <w:rsid w:val="00432E27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CF3"/>
    <w:rsid w:val="005221B6"/>
    <w:rsid w:val="005223C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49F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A0C30"/>
    <w:rsid w:val="005A1E2D"/>
    <w:rsid w:val="005A3263"/>
    <w:rsid w:val="005A354E"/>
    <w:rsid w:val="005A620E"/>
    <w:rsid w:val="005A7198"/>
    <w:rsid w:val="005A7607"/>
    <w:rsid w:val="005B05FC"/>
    <w:rsid w:val="005B13E1"/>
    <w:rsid w:val="005B1468"/>
    <w:rsid w:val="005B1FFB"/>
    <w:rsid w:val="005B4D12"/>
    <w:rsid w:val="005B562B"/>
    <w:rsid w:val="005C2379"/>
    <w:rsid w:val="005C3759"/>
    <w:rsid w:val="005C5948"/>
    <w:rsid w:val="005C5F27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712"/>
    <w:rsid w:val="005F3F78"/>
    <w:rsid w:val="0060079C"/>
    <w:rsid w:val="006007A9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F20"/>
    <w:rsid w:val="006666F3"/>
    <w:rsid w:val="0066741E"/>
    <w:rsid w:val="00670258"/>
    <w:rsid w:val="00670D7B"/>
    <w:rsid w:val="0067147C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7519"/>
    <w:rsid w:val="006D799E"/>
    <w:rsid w:val="006E1C04"/>
    <w:rsid w:val="006E26E4"/>
    <w:rsid w:val="006E7622"/>
    <w:rsid w:val="006E7637"/>
    <w:rsid w:val="006F0A99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7456"/>
    <w:rsid w:val="007301F8"/>
    <w:rsid w:val="007307E4"/>
    <w:rsid w:val="00730990"/>
    <w:rsid w:val="00731B60"/>
    <w:rsid w:val="00734B47"/>
    <w:rsid w:val="00734C8D"/>
    <w:rsid w:val="00735126"/>
    <w:rsid w:val="00736ACA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AF5"/>
    <w:rsid w:val="0076455C"/>
    <w:rsid w:val="007678DB"/>
    <w:rsid w:val="00767D70"/>
    <w:rsid w:val="0078061F"/>
    <w:rsid w:val="00780A18"/>
    <w:rsid w:val="00782900"/>
    <w:rsid w:val="00783914"/>
    <w:rsid w:val="00786A23"/>
    <w:rsid w:val="00790836"/>
    <w:rsid w:val="00791DFC"/>
    <w:rsid w:val="0079203D"/>
    <w:rsid w:val="007921C9"/>
    <w:rsid w:val="007945A1"/>
    <w:rsid w:val="00794936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4ED5"/>
    <w:rsid w:val="007D60B1"/>
    <w:rsid w:val="007D6322"/>
    <w:rsid w:val="007D7000"/>
    <w:rsid w:val="007E12F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657D"/>
    <w:rsid w:val="00806A6B"/>
    <w:rsid w:val="00806A9E"/>
    <w:rsid w:val="00806D47"/>
    <w:rsid w:val="00806F75"/>
    <w:rsid w:val="00811E28"/>
    <w:rsid w:val="00811E61"/>
    <w:rsid w:val="00814FC0"/>
    <w:rsid w:val="008165B0"/>
    <w:rsid w:val="00816648"/>
    <w:rsid w:val="00816DD5"/>
    <w:rsid w:val="00817853"/>
    <w:rsid w:val="00822F94"/>
    <w:rsid w:val="0082327E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6268A"/>
    <w:rsid w:val="008627CF"/>
    <w:rsid w:val="008642A4"/>
    <w:rsid w:val="00866313"/>
    <w:rsid w:val="008677EC"/>
    <w:rsid w:val="0087098E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A048C"/>
    <w:rsid w:val="008A1E08"/>
    <w:rsid w:val="008A3839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69A2"/>
    <w:rsid w:val="009871A2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393"/>
    <w:rsid w:val="009A73F9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6E27"/>
    <w:rsid w:val="00A1065B"/>
    <w:rsid w:val="00A10DB9"/>
    <w:rsid w:val="00A10EEA"/>
    <w:rsid w:val="00A1390E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504"/>
    <w:rsid w:val="00A9105D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6591"/>
    <w:rsid w:val="00AC6971"/>
    <w:rsid w:val="00AD0B38"/>
    <w:rsid w:val="00AD1E35"/>
    <w:rsid w:val="00AD477A"/>
    <w:rsid w:val="00AD6ED6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235F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7"/>
    <w:rsid w:val="00C26F09"/>
    <w:rsid w:val="00C316DB"/>
    <w:rsid w:val="00C32C12"/>
    <w:rsid w:val="00C35F40"/>
    <w:rsid w:val="00C3624A"/>
    <w:rsid w:val="00C40B78"/>
    <w:rsid w:val="00C41846"/>
    <w:rsid w:val="00C41B4F"/>
    <w:rsid w:val="00C443D2"/>
    <w:rsid w:val="00C44EE2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A2203"/>
    <w:rsid w:val="00CA289F"/>
    <w:rsid w:val="00CA5EC4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97B"/>
    <w:rsid w:val="00CF07A8"/>
    <w:rsid w:val="00CF46C5"/>
    <w:rsid w:val="00CF593D"/>
    <w:rsid w:val="00CF65FD"/>
    <w:rsid w:val="00D00A08"/>
    <w:rsid w:val="00D012C3"/>
    <w:rsid w:val="00D02BD2"/>
    <w:rsid w:val="00D032A1"/>
    <w:rsid w:val="00D057ED"/>
    <w:rsid w:val="00D059E1"/>
    <w:rsid w:val="00D06167"/>
    <w:rsid w:val="00D06485"/>
    <w:rsid w:val="00D06A1A"/>
    <w:rsid w:val="00D146D1"/>
    <w:rsid w:val="00D163A4"/>
    <w:rsid w:val="00D1685B"/>
    <w:rsid w:val="00D17D06"/>
    <w:rsid w:val="00D20512"/>
    <w:rsid w:val="00D206D2"/>
    <w:rsid w:val="00D21693"/>
    <w:rsid w:val="00D23279"/>
    <w:rsid w:val="00D26782"/>
    <w:rsid w:val="00D2737B"/>
    <w:rsid w:val="00D2797B"/>
    <w:rsid w:val="00D27D26"/>
    <w:rsid w:val="00D3037C"/>
    <w:rsid w:val="00D321E0"/>
    <w:rsid w:val="00D33FD2"/>
    <w:rsid w:val="00D34E56"/>
    <w:rsid w:val="00D34ED2"/>
    <w:rsid w:val="00D357A8"/>
    <w:rsid w:val="00D35C45"/>
    <w:rsid w:val="00D37C06"/>
    <w:rsid w:val="00D40068"/>
    <w:rsid w:val="00D42CFC"/>
    <w:rsid w:val="00D4429B"/>
    <w:rsid w:val="00D471A7"/>
    <w:rsid w:val="00D507D0"/>
    <w:rsid w:val="00D5532A"/>
    <w:rsid w:val="00D556E6"/>
    <w:rsid w:val="00D572B6"/>
    <w:rsid w:val="00D57695"/>
    <w:rsid w:val="00D6006E"/>
    <w:rsid w:val="00D61774"/>
    <w:rsid w:val="00D623FC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6F1D"/>
    <w:rsid w:val="00DA7620"/>
    <w:rsid w:val="00DA7E52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40CB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22319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B1E"/>
    <w:rsid w:val="00EA3E40"/>
    <w:rsid w:val="00EA3E56"/>
    <w:rsid w:val="00EA47D2"/>
    <w:rsid w:val="00EA4CA8"/>
    <w:rsid w:val="00EA5087"/>
    <w:rsid w:val="00EA5D96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EB9"/>
    <w:rsid w:val="00F33D23"/>
    <w:rsid w:val="00F340CA"/>
    <w:rsid w:val="00F34537"/>
    <w:rsid w:val="00F35CAF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515C"/>
    <w:rsid w:val="00F56DC0"/>
    <w:rsid w:val="00F57C90"/>
    <w:rsid w:val="00F602BB"/>
    <w:rsid w:val="00F61C9C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5C76"/>
    <w:rsid w:val="00F87583"/>
    <w:rsid w:val="00F877F8"/>
    <w:rsid w:val="00F90F05"/>
    <w:rsid w:val="00F9144E"/>
    <w:rsid w:val="00F91452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F8"/>
    <w:rsid w:val="00FE5FCF"/>
    <w:rsid w:val="00FE6755"/>
    <w:rsid w:val="00FE6BA0"/>
    <w:rsid w:val="00FE76FC"/>
    <w:rsid w:val="00FE7CB9"/>
    <w:rsid w:val="00FF1196"/>
    <w:rsid w:val="00FF16E2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11</cp:revision>
  <cp:lastPrinted>2017-07-19T11:31:00Z</cp:lastPrinted>
  <dcterms:created xsi:type="dcterms:W3CDTF">2017-07-12T02:51:00Z</dcterms:created>
  <dcterms:modified xsi:type="dcterms:W3CDTF">2017-07-20T04:17:00Z</dcterms:modified>
</cp:coreProperties>
</file>