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FF" w:rsidRPr="00B914FF" w:rsidRDefault="00AF4D01" w:rsidP="00B914FF">
      <w:pPr>
        <w:suppressAutoHyphens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№</w:t>
      </w:r>
      <w:r w:rsidR="00DA6F5A">
        <w:rPr>
          <w:sz w:val="20"/>
          <w:szCs w:val="20"/>
          <w:lang w:eastAsia="ar-SA"/>
        </w:rPr>
        <w:t xml:space="preserve"> 5</w:t>
      </w:r>
    </w:p>
    <w:p w:rsidR="00B914FF" w:rsidRPr="00B914FF" w:rsidRDefault="002F4F0E" w:rsidP="002F4F0E">
      <w:pPr>
        <w:suppressAutoHyphens/>
        <w:spacing w:after="0"/>
        <w:ind w:left="851" w:firstLine="283"/>
        <w:jc w:val="right"/>
        <w:rPr>
          <w:sz w:val="20"/>
          <w:szCs w:val="20"/>
          <w:lang w:eastAsia="ar-SA"/>
        </w:rPr>
      </w:pPr>
      <w:r w:rsidRPr="002F4F0E">
        <w:rPr>
          <w:sz w:val="20"/>
          <w:szCs w:val="20"/>
          <w:lang w:eastAsia="ar-SA"/>
        </w:rPr>
        <w:t>к документации об аукционе в электронной форме</w:t>
      </w:r>
    </w:p>
    <w:p w:rsidR="00B914FF" w:rsidRPr="00B914FF" w:rsidRDefault="00B914FF" w:rsidP="00B914FF">
      <w:pPr>
        <w:suppressAutoHyphens/>
        <w:spacing w:after="0"/>
        <w:ind w:left="851" w:firstLine="283"/>
        <w:jc w:val="center"/>
        <w:rPr>
          <w:sz w:val="20"/>
          <w:szCs w:val="20"/>
          <w:lang w:eastAsia="ar-SA"/>
        </w:rPr>
      </w:pPr>
    </w:p>
    <w:p w:rsidR="00B914FF" w:rsidRPr="00AF4D01" w:rsidRDefault="00271325" w:rsidP="00B914FF">
      <w:pPr>
        <w:suppressAutoHyphens/>
        <w:spacing w:after="0"/>
        <w:ind w:left="851" w:firstLine="283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Ведомость</w:t>
      </w:r>
      <w:r w:rsidR="007273A6">
        <w:rPr>
          <w:sz w:val="20"/>
          <w:szCs w:val="20"/>
          <w:lang w:eastAsia="ar-SA"/>
        </w:rPr>
        <w:t xml:space="preserve"> основных</w:t>
      </w:r>
      <w:r w:rsidR="00AF4D01" w:rsidRPr="005A2229">
        <w:rPr>
          <w:sz w:val="20"/>
          <w:szCs w:val="20"/>
          <w:lang w:eastAsia="ar-SA"/>
        </w:rPr>
        <w:t xml:space="preserve"> материалов</w:t>
      </w:r>
    </w:p>
    <w:p w:rsidR="00B914FF" w:rsidRPr="00B914FF" w:rsidRDefault="00B914FF" w:rsidP="00B914FF">
      <w:pPr>
        <w:suppressAutoHyphens/>
        <w:spacing w:after="0"/>
        <w:ind w:left="851" w:firstLine="283"/>
        <w:jc w:val="center"/>
        <w:rPr>
          <w:sz w:val="20"/>
          <w:szCs w:val="20"/>
          <w:lang w:eastAsia="ar-SA"/>
        </w:rPr>
      </w:pPr>
    </w:p>
    <w:p w:rsidR="00B914FF" w:rsidRPr="00B914FF" w:rsidRDefault="00B914FF" w:rsidP="00AD15CC">
      <w:pPr>
        <w:suppressAutoHyphens/>
        <w:spacing w:after="0"/>
        <w:ind w:left="142" w:firstLine="142"/>
        <w:rPr>
          <w:sz w:val="20"/>
          <w:szCs w:val="20"/>
          <w:lang w:eastAsia="ar-SA"/>
        </w:rPr>
      </w:pPr>
      <w:r w:rsidRPr="00B914FF">
        <w:rPr>
          <w:sz w:val="20"/>
          <w:szCs w:val="20"/>
          <w:lang w:eastAsia="ar-SA"/>
        </w:rPr>
        <w:t>Все товарные знаки, используемые в техническом задании и во всех документах, находящихся в отдельных файлах, по умолчанию сопровождаются словами «или эквивалент». При описании объекта закупки использованы преимущественно стандартные показатели, требования, условные обозначения и терминология, касающиеся технических и качественных характеристик объекта закупки, установленные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</w:r>
    </w:p>
    <w:p w:rsidR="00B914FF" w:rsidRPr="00B914FF" w:rsidRDefault="006716F7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Качество</w:t>
      </w:r>
      <w:r w:rsidR="00B914FF" w:rsidRPr="00B914FF">
        <w:rPr>
          <w:sz w:val="20"/>
          <w:szCs w:val="20"/>
          <w:lang w:eastAsia="ar-SA"/>
        </w:rPr>
        <w:t xml:space="preserve"> поставляемых товаров</w:t>
      </w:r>
      <w:r w:rsidR="007273A6">
        <w:rPr>
          <w:sz w:val="20"/>
          <w:szCs w:val="20"/>
          <w:lang w:eastAsia="ar-SA"/>
        </w:rPr>
        <w:t>, материалов</w:t>
      </w:r>
      <w:r>
        <w:rPr>
          <w:sz w:val="20"/>
          <w:szCs w:val="20"/>
          <w:lang w:eastAsia="ar-SA"/>
        </w:rPr>
        <w:t xml:space="preserve"> должно соответствовать</w:t>
      </w:r>
      <w:r w:rsidR="00B914FF" w:rsidRPr="00B914FF">
        <w:rPr>
          <w:sz w:val="20"/>
          <w:szCs w:val="20"/>
          <w:lang w:eastAsia="ar-SA"/>
        </w:rPr>
        <w:t xml:space="preserve"> нормам и стандартам, установленным  действующими но</w:t>
      </w:r>
      <w:r w:rsidR="00AF4D01">
        <w:rPr>
          <w:sz w:val="20"/>
          <w:szCs w:val="20"/>
          <w:lang w:eastAsia="ar-SA"/>
        </w:rPr>
        <w:t>рмативными актами. Товар</w:t>
      </w:r>
      <w:r w:rsidR="00B914FF" w:rsidRPr="00B914FF">
        <w:rPr>
          <w:sz w:val="20"/>
          <w:szCs w:val="20"/>
          <w:lang w:eastAsia="ar-SA"/>
        </w:rPr>
        <w:t xml:space="preserve"> должен быть новый (товар не был в употреблении, не прошел ремонт, в том числе восстановление, восстановление потребительских свойств). </w:t>
      </w:r>
    </w:p>
    <w:p w:rsidR="00B914FF" w:rsidRPr="00B914FF" w:rsidRDefault="00B914FF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proofErr w:type="gramStart"/>
      <w:r w:rsidRPr="005A2229">
        <w:rPr>
          <w:sz w:val="20"/>
          <w:szCs w:val="20"/>
          <w:lang w:eastAsia="ar-SA"/>
        </w:rPr>
        <w:t>По</w:t>
      </w:r>
      <w:r w:rsidR="005A2229" w:rsidRPr="005A2229">
        <w:rPr>
          <w:sz w:val="20"/>
          <w:szCs w:val="20"/>
          <w:lang w:eastAsia="ar-SA"/>
        </w:rPr>
        <w:t>дрядчик</w:t>
      </w:r>
      <w:r w:rsidRPr="005A2229">
        <w:rPr>
          <w:sz w:val="20"/>
          <w:szCs w:val="20"/>
          <w:lang w:eastAsia="ar-SA"/>
        </w:rPr>
        <w:t xml:space="preserve"> указывает конкретные показатели, соответствующие значениям, установленным документацией о</w:t>
      </w:r>
      <w:r w:rsidR="00791EBE">
        <w:rPr>
          <w:sz w:val="20"/>
          <w:szCs w:val="20"/>
          <w:lang w:eastAsia="ar-SA"/>
        </w:rPr>
        <w:t>б</w:t>
      </w:r>
      <w:r w:rsidRPr="005A2229">
        <w:rPr>
          <w:sz w:val="20"/>
          <w:szCs w:val="20"/>
          <w:lang w:eastAsia="ar-SA"/>
        </w:rPr>
        <w:t xml:space="preserve"> аукционе,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AC57B4" w:rsidRDefault="00B914FF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r w:rsidRPr="00B914FF">
        <w:rPr>
          <w:sz w:val="20"/>
          <w:szCs w:val="20"/>
          <w:lang w:eastAsia="ar-SA"/>
        </w:rPr>
        <w:t xml:space="preserve">Упаковка должна предохранять продукцию от порчи во время транспортировки и хранения в обычно принятых условиях. </w:t>
      </w:r>
    </w:p>
    <w:p w:rsidR="00B914FF" w:rsidRDefault="00DB4C29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Все предлагаемые товары, материалы должны быть совместимы</w:t>
      </w:r>
      <w:r w:rsidR="00DA505B">
        <w:rPr>
          <w:sz w:val="20"/>
          <w:szCs w:val="20"/>
          <w:lang w:eastAsia="ar-SA"/>
        </w:rPr>
        <w:t xml:space="preserve">, после установки </w:t>
      </w:r>
      <w:r w:rsidR="0015366C">
        <w:rPr>
          <w:sz w:val="20"/>
          <w:szCs w:val="20"/>
          <w:lang w:eastAsia="ar-SA"/>
        </w:rPr>
        <w:t xml:space="preserve">и монтажа </w:t>
      </w:r>
      <w:r w:rsidR="00DA505B">
        <w:rPr>
          <w:sz w:val="20"/>
          <w:szCs w:val="20"/>
          <w:lang w:eastAsia="ar-SA"/>
        </w:rPr>
        <w:t>товары и оборудование должны работать в единой системе.</w:t>
      </w:r>
    </w:p>
    <w:p w:rsidR="00AD15CC" w:rsidRPr="00514F75" w:rsidRDefault="00AD15CC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</w:p>
    <w:tbl>
      <w:tblPr>
        <w:tblW w:w="1055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2589"/>
        <w:gridCol w:w="6058"/>
        <w:gridCol w:w="709"/>
        <w:gridCol w:w="774"/>
      </w:tblGrid>
      <w:tr w:rsidR="0088403C" w:rsidRPr="00514F75" w:rsidTr="00EA2DEF">
        <w:trPr>
          <w:trHeight w:val="45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14F7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14F7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14F7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14F75">
              <w:rPr>
                <w:b/>
                <w:bCs/>
                <w:sz w:val="20"/>
                <w:szCs w:val="20"/>
              </w:rPr>
              <w:t>Наименование</w:t>
            </w:r>
            <w:r w:rsidR="00C031E9">
              <w:rPr>
                <w:b/>
                <w:bCs/>
                <w:sz w:val="20"/>
                <w:szCs w:val="20"/>
              </w:rPr>
              <w:t xml:space="preserve"> материала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8403C" w:rsidRPr="00514F75" w:rsidRDefault="00C031E9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 материла, его х</w:t>
            </w:r>
            <w:r w:rsidR="0088403C" w:rsidRPr="00514F75">
              <w:rPr>
                <w:b/>
                <w:bCs/>
                <w:sz w:val="20"/>
                <w:szCs w:val="20"/>
              </w:rPr>
              <w:t>арактеристик</w:t>
            </w: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14F75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514F75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514F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14F75">
              <w:rPr>
                <w:b/>
                <w:bCs/>
                <w:sz w:val="20"/>
                <w:szCs w:val="20"/>
              </w:rPr>
              <w:t>Общее кол-во</w:t>
            </w:r>
          </w:p>
        </w:tc>
      </w:tr>
      <w:tr w:rsidR="009F492F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1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9E1CA9" w:rsidRDefault="00C031E9" w:rsidP="00CB6ABD">
            <w:pPr>
              <w:spacing w:after="0"/>
              <w:jc w:val="center"/>
              <w:rPr>
                <w:sz w:val="20"/>
                <w:szCs w:val="20"/>
              </w:rPr>
            </w:pPr>
            <w:r w:rsidRPr="00C031E9">
              <w:rPr>
                <w:sz w:val="20"/>
                <w:szCs w:val="20"/>
              </w:rPr>
              <w:t>Много</w:t>
            </w:r>
            <w:r w:rsidR="00AB1FFC">
              <w:rPr>
                <w:sz w:val="20"/>
                <w:szCs w:val="20"/>
              </w:rPr>
              <w:t xml:space="preserve">ступенчатый вертикальный насос </w:t>
            </w:r>
            <w:r w:rsidR="00AB1FFC" w:rsidRPr="00AB1FFC">
              <w:rPr>
                <w:sz w:val="20"/>
                <w:szCs w:val="20"/>
              </w:rPr>
              <w:t>(</w:t>
            </w:r>
            <w:r w:rsidR="00AB1FFC">
              <w:rPr>
                <w:sz w:val="20"/>
                <w:szCs w:val="20"/>
              </w:rPr>
              <w:t>«</w:t>
            </w:r>
            <w:proofErr w:type="spellStart"/>
            <w:r w:rsidR="00AB1FFC">
              <w:rPr>
                <w:sz w:val="20"/>
                <w:szCs w:val="20"/>
              </w:rPr>
              <w:t>Grundfos</w:t>
            </w:r>
            <w:proofErr w:type="spellEnd"/>
            <w:r w:rsidR="00AB1FFC">
              <w:rPr>
                <w:sz w:val="20"/>
                <w:szCs w:val="20"/>
              </w:rPr>
              <w:t>» тип CR 20-3</w:t>
            </w:r>
            <w:r w:rsidR="00AB1FFC" w:rsidRPr="00AB1FFC">
              <w:rPr>
                <w:sz w:val="20"/>
                <w:szCs w:val="20"/>
              </w:rPr>
              <w:t>)</w:t>
            </w:r>
            <w:r w:rsidRPr="00C031E9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3A2961" w:rsidRDefault="00C031E9" w:rsidP="00C031E9">
            <w:pPr>
              <w:spacing w:after="0"/>
              <w:rPr>
                <w:sz w:val="20"/>
                <w:szCs w:val="20"/>
              </w:rPr>
            </w:pPr>
            <w:r w:rsidRPr="00C031E9">
              <w:rPr>
                <w:sz w:val="20"/>
                <w:szCs w:val="20"/>
              </w:rPr>
              <w:t>Вертикальный, многоступенчатый центробежный насос с всасывающим и нагнетательным патрубками, располо</w:t>
            </w:r>
            <w:r w:rsidR="00CB6ABD">
              <w:rPr>
                <w:sz w:val="20"/>
                <w:szCs w:val="20"/>
              </w:rPr>
              <w:t>женными на одном уровне (т. н. «</w:t>
            </w:r>
            <w:proofErr w:type="spellStart"/>
            <w:r w:rsidR="00CB6ABD">
              <w:rPr>
                <w:sz w:val="20"/>
                <w:szCs w:val="20"/>
              </w:rPr>
              <w:t>ин-лайн</w:t>
            </w:r>
            <w:proofErr w:type="spellEnd"/>
            <w:r w:rsidR="00CB6ABD">
              <w:rPr>
                <w:sz w:val="20"/>
                <w:szCs w:val="20"/>
              </w:rPr>
              <w:t>»</w:t>
            </w:r>
            <w:r w:rsidRPr="00C031E9">
              <w:rPr>
                <w:sz w:val="20"/>
                <w:szCs w:val="20"/>
              </w:rPr>
              <w:t>)</w:t>
            </w:r>
            <w:r w:rsidR="000351BA">
              <w:t xml:space="preserve"> </w:t>
            </w:r>
            <w:r w:rsidR="000351BA" w:rsidRPr="000351BA">
              <w:rPr>
                <w:sz w:val="20"/>
                <w:szCs w:val="20"/>
              </w:rPr>
              <w:t>для  монтажа на плите-основании</w:t>
            </w:r>
            <w:r w:rsidRPr="00C031E9">
              <w:rPr>
                <w:sz w:val="20"/>
                <w:szCs w:val="20"/>
              </w:rPr>
              <w:t xml:space="preserve">, что обеспечивает возможность установки в горизонтальной однотрубной системе. Головная часть насоса и основание из чугуна - все остальные контактирующие с перекачиваемым продуктом детали из нержавеющей стали. </w:t>
            </w:r>
            <w:proofErr w:type="spellStart"/>
            <w:r w:rsidRPr="00C031E9">
              <w:rPr>
                <w:sz w:val="20"/>
                <w:szCs w:val="20"/>
              </w:rPr>
              <w:t>Картриджное</w:t>
            </w:r>
            <w:proofErr w:type="spellEnd"/>
            <w:r w:rsidRPr="00C031E9">
              <w:rPr>
                <w:sz w:val="20"/>
                <w:szCs w:val="20"/>
              </w:rPr>
              <w:t xml:space="preserve"> уплотнение вала обеспечивает высокую надёжность, безопасность сборки, лёгкое обслуживание и доступ. Подсоединение к тр</w:t>
            </w:r>
            <w:r>
              <w:rPr>
                <w:sz w:val="20"/>
                <w:szCs w:val="20"/>
              </w:rPr>
              <w:t>убопроводу с помощью фланцев</w:t>
            </w:r>
            <w:r w:rsidRPr="00C031E9">
              <w:rPr>
                <w:sz w:val="20"/>
                <w:szCs w:val="20"/>
              </w:rPr>
              <w:t>. Насос оснащен асинхронным электродвигателем на лапах, с воздушным охлаждением</w:t>
            </w:r>
            <w:r>
              <w:rPr>
                <w:sz w:val="20"/>
                <w:szCs w:val="20"/>
              </w:rPr>
              <w:t>.</w:t>
            </w:r>
          </w:p>
          <w:p w:rsidR="00C031E9" w:rsidRDefault="000351BA" w:rsidP="00C031E9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>3-фазный асинхронный электродвигатель</w:t>
            </w:r>
          </w:p>
          <w:p w:rsidR="000351BA" w:rsidRDefault="000351BA" w:rsidP="000351BA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>Номинальная подача</w:t>
            </w:r>
            <w:r>
              <w:rPr>
                <w:sz w:val="20"/>
                <w:szCs w:val="20"/>
              </w:rPr>
              <w:t xml:space="preserve"> </w:t>
            </w:r>
            <w:r w:rsidRPr="000351BA">
              <w:rPr>
                <w:sz w:val="20"/>
                <w:szCs w:val="20"/>
              </w:rPr>
              <w:t xml:space="preserve">не менее 21 м3/ч </w:t>
            </w:r>
          </w:p>
          <w:p w:rsidR="000351BA" w:rsidRDefault="000351BA" w:rsidP="000351BA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>Номинальный напор</w:t>
            </w:r>
            <w:r>
              <w:rPr>
                <w:sz w:val="20"/>
                <w:szCs w:val="20"/>
              </w:rPr>
              <w:t xml:space="preserve"> </w:t>
            </w:r>
            <w:r w:rsidRPr="000351BA">
              <w:rPr>
                <w:sz w:val="20"/>
                <w:szCs w:val="20"/>
              </w:rPr>
              <w:t>не менее 34.6 м</w:t>
            </w:r>
          </w:p>
          <w:p w:rsidR="000351BA" w:rsidRDefault="000351BA" w:rsidP="000351BA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>Макс. гидростатический напор</w:t>
            </w:r>
            <w:r>
              <w:rPr>
                <w:sz w:val="20"/>
                <w:szCs w:val="20"/>
              </w:rPr>
              <w:t xml:space="preserve"> </w:t>
            </w:r>
            <w:r w:rsidRPr="000351BA">
              <w:rPr>
                <w:sz w:val="20"/>
                <w:szCs w:val="20"/>
              </w:rPr>
              <w:t xml:space="preserve">не менее 43.9 м </w:t>
            </w:r>
          </w:p>
          <w:p w:rsidR="000351BA" w:rsidRDefault="000351BA" w:rsidP="000351BA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 xml:space="preserve">Номинальное напряжение - </w:t>
            </w:r>
            <w:r w:rsidRPr="00CB6ABD">
              <w:rPr>
                <w:sz w:val="20"/>
                <w:szCs w:val="20"/>
              </w:rPr>
              <w:t xml:space="preserve">3 </w:t>
            </w:r>
            <w:proofErr w:type="spellStart"/>
            <w:r w:rsidRPr="00CB6ABD">
              <w:rPr>
                <w:sz w:val="20"/>
                <w:szCs w:val="20"/>
              </w:rPr>
              <w:t>x</w:t>
            </w:r>
            <w:proofErr w:type="spellEnd"/>
            <w:r w:rsidRPr="00CB6ABD">
              <w:rPr>
                <w:sz w:val="20"/>
                <w:szCs w:val="20"/>
              </w:rPr>
              <w:t xml:space="preserve"> 380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  <w:p w:rsidR="000351BA" w:rsidRDefault="000351BA" w:rsidP="000351BA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>Номинальная мощность</w:t>
            </w:r>
            <w:r>
              <w:rPr>
                <w:sz w:val="20"/>
                <w:szCs w:val="20"/>
              </w:rPr>
              <w:t xml:space="preserve"> </w:t>
            </w:r>
            <w:r w:rsidRPr="000351BA"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t xml:space="preserve"> </w:t>
            </w:r>
            <w:r w:rsidR="00CB6ABD">
              <w:rPr>
                <w:sz w:val="20"/>
                <w:szCs w:val="20"/>
              </w:rPr>
              <w:t>4 кВт</w:t>
            </w:r>
            <w:r w:rsidRPr="000351BA">
              <w:rPr>
                <w:sz w:val="20"/>
                <w:szCs w:val="20"/>
              </w:rPr>
              <w:t xml:space="preserve"> не более 6 кВт</w:t>
            </w:r>
          </w:p>
          <w:p w:rsidR="000351BA" w:rsidRDefault="000351BA" w:rsidP="000351BA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 xml:space="preserve">Частота вращения </w:t>
            </w:r>
            <w:r>
              <w:rPr>
                <w:sz w:val="20"/>
                <w:szCs w:val="20"/>
              </w:rPr>
              <w:t>н</w:t>
            </w:r>
            <w:r w:rsidRPr="000351BA">
              <w:rPr>
                <w:sz w:val="20"/>
                <w:szCs w:val="20"/>
              </w:rPr>
              <w:t>оминальная скорость</w:t>
            </w:r>
            <w:r>
              <w:t xml:space="preserve"> </w:t>
            </w:r>
            <w:r w:rsidRPr="000351BA">
              <w:rPr>
                <w:sz w:val="20"/>
                <w:szCs w:val="20"/>
              </w:rPr>
              <w:t>- не менее 29</w:t>
            </w:r>
            <w:r w:rsidR="00764ACD">
              <w:rPr>
                <w:sz w:val="20"/>
                <w:szCs w:val="20"/>
              </w:rPr>
              <w:t xml:space="preserve">15 </w:t>
            </w:r>
            <w:r w:rsidRPr="000351BA">
              <w:rPr>
                <w:sz w:val="20"/>
                <w:szCs w:val="20"/>
              </w:rPr>
              <w:t>об/</w:t>
            </w:r>
            <w:proofErr w:type="gramStart"/>
            <w:r w:rsidRPr="000351BA">
              <w:rPr>
                <w:sz w:val="20"/>
                <w:szCs w:val="20"/>
              </w:rPr>
              <w:t>м</w:t>
            </w:r>
            <w:proofErr w:type="gramEnd"/>
          </w:p>
          <w:p w:rsidR="000351BA" w:rsidRPr="000351BA" w:rsidRDefault="006441A0" w:rsidP="00AD15CC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Класс защиты</w:t>
            </w:r>
            <w:r>
              <w:rPr>
                <w:sz w:val="20"/>
                <w:szCs w:val="20"/>
              </w:rPr>
              <w:t xml:space="preserve"> не менее IP44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9E1CA9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</w:t>
            </w:r>
          </w:p>
        </w:tc>
      </w:tr>
      <w:tr w:rsidR="009F492F" w:rsidRPr="00514F75" w:rsidTr="00AD15CC">
        <w:trPr>
          <w:trHeight w:val="1643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2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9E1CA9" w:rsidRDefault="0097019B" w:rsidP="00CB6ABD">
            <w:pPr>
              <w:spacing w:after="0"/>
              <w:jc w:val="center"/>
              <w:rPr>
                <w:sz w:val="20"/>
                <w:szCs w:val="20"/>
              </w:rPr>
            </w:pPr>
            <w:r w:rsidRPr="0097019B">
              <w:rPr>
                <w:sz w:val="20"/>
                <w:szCs w:val="20"/>
              </w:rPr>
              <w:t xml:space="preserve">Дисковый поворотный затвор с электроприводом </w:t>
            </w:r>
            <w:r w:rsidR="00AB1FFC" w:rsidRPr="00AB1FFC">
              <w:rPr>
                <w:sz w:val="20"/>
                <w:szCs w:val="20"/>
              </w:rPr>
              <w:t>(</w:t>
            </w:r>
            <w:r w:rsidRPr="0097019B">
              <w:rPr>
                <w:sz w:val="20"/>
                <w:szCs w:val="20"/>
              </w:rPr>
              <w:t>«</w:t>
            </w:r>
            <w:r w:rsidR="00AB1FFC">
              <w:rPr>
                <w:sz w:val="20"/>
                <w:szCs w:val="20"/>
                <w:lang w:val="en-US"/>
              </w:rPr>
              <w:t>ADL</w:t>
            </w:r>
            <w:r w:rsidR="00AB1FFC" w:rsidRPr="00CB6ABD">
              <w:rPr>
                <w:sz w:val="20"/>
                <w:szCs w:val="20"/>
              </w:rPr>
              <w:t>»</w:t>
            </w:r>
            <w:r w:rsidR="008F5108" w:rsidRPr="008F5108">
              <w:rPr>
                <w:sz w:val="20"/>
                <w:szCs w:val="20"/>
              </w:rPr>
              <w:t xml:space="preserve"> тип </w:t>
            </w:r>
            <w:r w:rsidR="00AB1FFC">
              <w:rPr>
                <w:sz w:val="20"/>
                <w:szCs w:val="20"/>
              </w:rPr>
              <w:t>SG 04.3</w:t>
            </w:r>
            <w:r w:rsidR="00AB1FFC" w:rsidRPr="00AB1FFC">
              <w:rPr>
                <w:sz w:val="20"/>
                <w:szCs w:val="20"/>
              </w:rPr>
              <w:t>)</w:t>
            </w:r>
            <w:r w:rsidRPr="0097019B">
              <w:rPr>
                <w:sz w:val="20"/>
                <w:szCs w:val="20"/>
              </w:rPr>
              <w:t xml:space="preserve"> или эквивалент   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9F492F" w:rsidRDefault="0097019B" w:rsidP="009F49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7019B">
              <w:rPr>
                <w:sz w:val="20"/>
                <w:szCs w:val="20"/>
              </w:rPr>
              <w:t>арактеристики электропривода</w:t>
            </w:r>
          </w:p>
          <w:p w:rsidR="0097019B" w:rsidRDefault="0097019B" w:rsidP="009F49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7019B">
              <w:rPr>
                <w:sz w:val="20"/>
                <w:szCs w:val="20"/>
              </w:rPr>
              <w:t>ремя открытия не более 12 сек</w:t>
            </w:r>
            <w:r>
              <w:rPr>
                <w:sz w:val="20"/>
                <w:szCs w:val="20"/>
              </w:rPr>
              <w:t>унд</w:t>
            </w:r>
          </w:p>
          <w:p w:rsidR="0097019B" w:rsidRDefault="0097019B" w:rsidP="009F49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7019B">
              <w:rPr>
                <w:sz w:val="20"/>
                <w:szCs w:val="20"/>
              </w:rPr>
              <w:t>ощность не более 50 Вт</w:t>
            </w:r>
          </w:p>
          <w:p w:rsidR="0097019B" w:rsidRDefault="0097019B" w:rsidP="009F49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Крутящий </w:t>
            </w:r>
            <w:r w:rsidRPr="0097019B">
              <w:rPr>
                <w:sz w:val="20"/>
                <w:szCs w:val="20"/>
              </w:rPr>
              <w:t>момент</w:t>
            </w:r>
            <w:r>
              <w:rPr>
                <w:sz w:val="20"/>
                <w:szCs w:val="20"/>
              </w:rPr>
              <w:t xml:space="preserve"> </w:t>
            </w:r>
            <w:r w:rsidRPr="0097019B">
              <w:rPr>
                <w:sz w:val="20"/>
                <w:szCs w:val="20"/>
              </w:rPr>
              <w:t>не менее 63 Нм</w:t>
            </w:r>
          </w:p>
          <w:p w:rsidR="003A2961" w:rsidRDefault="00CB6ABD" w:rsidP="009F492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97019B">
              <w:rPr>
                <w:sz w:val="20"/>
                <w:szCs w:val="20"/>
              </w:rPr>
              <w:t>Р</w:t>
            </w:r>
            <w:proofErr w:type="gramStart"/>
            <w:r w:rsidRPr="0097019B">
              <w:rPr>
                <w:sz w:val="20"/>
                <w:szCs w:val="20"/>
              </w:rPr>
              <w:t>у</w:t>
            </w:r>
            <w:proofErr w:type="spellEnd"/>
            <w:r w:rsidRPr="0097019B"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не менее</w:t>
            </w:r>
            <w:r w:rsidR="004578F4">
              <w:rPr>
                <w:sz w:val="20"/>
                <w:szCs w:val="20"/>
              </w:rPr>
              <w:t xml:space="preserve"> </w:t>
            </w:r>
            <w:r w:rsidRPr="0097019B">
              <w:rPr>
                <w:sz w:val="20"/>
                <w:szCs w:val="20"/>
              </w:rPr>
              <w:t>1,0 МПа</w:t>
            </w:r>
          </w:p>
          <w:p w:rsidR="00CB6ABD" w:rsidRDefault="00CB6ABD" w:rsidP="009F492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="005A222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5A222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100 мм</w:t>
            </w:r>
          </w:p>
          <w:p w:rsidR="003A2961" w:rsidRPr="00CB6ABD" w:rsidRDefault="006441A0" w:rsidP="006441A0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Класс защиты</w:t>
            </w:r>
            <w:r>
              <w:rPr>
                <w:sz w:val="20"/>
                <w:szCs w:val="20"/>
              </w:rPr>
              <w:t xml:space="preserve"> не менее </w:t>
            </w:r>
            <w:r w:rsidR="002D2897">
              <w:rPr>
                <w:sz w:val="20"/>
                <w:szCs w:val="20"/>
                <w:lang w:val="en-US"/>
              </w:rPr>
              <w:t>IP</w:t>
            </w:r>
            <w:r w:rsidR="002D2897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CB6ABD" w:rsidP="009F492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CB6ABD" w:rsidP="009F49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492F" w:rsidRPr="00514F75" w:rsidTr="00EA2DEF">
        <w:trPr>
          <w:trHeight w:val="192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3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9E1CA9" w:rsidRDefault="00CB6ABD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CB6ABD">
              <w:rPr>
                <w:sz w:val="20"/>
                <w:szCs w:val="20"/>
              </w:rPr>
              <w:t xml:space="preserve">Обратный клапан </w:t>
            </w:r>
            <w:proofErr w:type="spellStart"/>
            <w:r w:rsidRPr="00CB6ABD">
              <w:rPr>
                <w:sz w:val="20"/>
                <w:szCs w:val="20"/>
              </w:rPr>
              <w:t>межфланцевый</w:t>
            </w:r>
            <w:proofErr w:type="spellEnd"/>
            <w:r w:rsidRPr="00CB6ABD">
              <w:rPr>
                <w:sz w:val="20"/>
                <w:szCs w:val="20"/>
              </w:rPr>
              <w:t xml:space="preserve"> </w:t>
            </w:r>
            <w:r w:rsidR="00DD5DD6">
              <w:rPr>
                <w:sz w:val="20"/>
                <w:szCs w:val="20"/>
              </w:rPr>
              <w:t>(</w:t>
            </w:r>
            <w:r w:rsidR="00DD5DD6" w:rsidRPr="0097019B">
              <w:rPr>
                <w:sz w:val="20"/>
                <w:szCs w:val="20"/>
              </w:rPr>
              <w:t>«</w:t>
            </w:r>
            <w:r w:rsidR="00DD5DD6">
              <w:rPr>
                <w:sz w:val="20"/>
                <w:szCs w:val="20"/>
                <w:lang w:val="en-US"/>
              </w:rPr>
              <w:t>ADL</w:t>
            </w:r>
            <w:r w:rsidR="00DD5DD6" w:rsidRPr="00CB6ABD">
              <w:rPr>
                <w:sz w:val="20"/>
                <w:szCs w:val="20"/>
              </w:rPr>
              <w:t>»</w:t>
            </w:r>
            <w:r w:rsidR="00DD5DD6">
              <w:rPr>
                <w:sz w:val="20"/>
                <w:szCs w:val="20"/>
              </w:rPr>
              <w:t xml:space="preserve"> </w:t>
            </w:r>
            <w:proofErr w:type="spellStart"/>
            <w:r w:rsidR="00DD5DD6">
              <w:rPr>
                <w:sz w:val="20"/>
                <w:szCs w:val="20"/>
              </w:rPr>
              <w:t>Гранлок</w:t>
            </w:r>
            <w:proofErr w:type="spellEnd"/>
            <w:r w:rsidR="00DD5DD6">
              <w:rPr>
                <w:sz w:val="20"/>
                <w:szCs w:val="20"/>
              </w:rPr>
              <w:t xml:space="preserve"> </w:t>
            </w:r>
            <w:r w:rsidR="008E2E2B">
              <w:rPr>
                <w:sz w:val="20"/>
                <w:szCs w:val="20"/>
              </w:rPr>
              <w:t xml:space="preserve">тип </w:t>
            </w:r>
            <w:r w:rsidR="00DD5DD6">
              <w:rPr>
                <w:sz w:val="20"/>
                <w:szCs w:val="20"/>
              </w:rPr>
              <w:t>CV16-050)</w:t>
            </w:r>
            <w:r w:rsidRPr="00CB6ABD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9F492F" w:rsidRDefault="00764ACD" w:rsidP="009F49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диаметр (</w:t>
            </w:r>
            <w:proofErr w:type="spellStart"/>
            <w:r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>)</w:t>
            </w:r>
            <w:r w:rsidR="00CB6ABD" w:rsidRPr="00CB6ABD">
              <w:rPr>
                <w:sz w:val="20"/>
                <w:szCs w:val="20"/>
              </w:rPr>
              <w:t xml:space="preserve"> 50</w:t>
            </w:r>
            <w:r>
              <w:rPr>
                <w:sz w:val="20"/>
                <w:szCs w:val="20"/>
              </w:rPr>
              <w:t xml:space="preserve"> мм</w:t>
            </w:r>
          </w:p>
          <w:p w:rsidR="00CB6ABD" w:rsidRDefault="00CB6ABD" w:rsidP="00CB6AB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Условное давление (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CB6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CB6ABD">
              <w:rPr>
                <w:sz w:val="20"/>
                <w:szCs w:val="20"/>
              </w:rPr>
              <w:t>е менее 1,6 МПа</w:t>
            </w:r>
          </w:p>
          <w:p w:rsidR="00CB6ABD" w:rsidRDefault="00CB6ABD" w:rsidP="00CB6ABD">
            <w:pPr>
              <w:spacing w:after="0"/>
              <w:jc w:val="left"/>
              <w:rPr>
                <w:sz w:val="20"/>
                <w:szCs w:val="20"/>
              </w:rPr>
            </w:pPr>
            <w:r w:rsidRPr="00CB6ABD">
              <w:rPr>
                <w:sz w:val="20"/>
                <w:szCs w:val="20"/>
              </w:rPr>
              <w:t xml:space="preserve">Тип присоединения </w:t>
            </w:r>
            <w:proofErr w:type="spellStart"/>
            <w:r w:rsidRPr="00CB6ABD">
              <w:rPr>
                <w:sz w:val="20"/>
                <w:szCs w:val="20"/>
              </w:rPr>
              <w:t>межфланцевый</w:t>
            </w:r>
            <w:proofErr w:type="spellEnd"/>
          </w:p>
          <w:p w:rsidR="00CB6ABD" w:rsidRDefault="00CB6ABD" w:rsidP="00CB6ABD">
            <w:pPr>
              <w:spacing w:after="0"/>
              <w:jc w:val="left"/>
              <w:rPr>
                <w:sz w:val="20"/>
                <w:szCs w:val="20"/>
              </w:rPr>
            </w:pPr>
            <w:r w:rsidRPr="00CB6ABD">
              <w:rPr>
                <w:sz w:val="20"/>
                <w:szCs w:val="20"/>
              </w:rPr>
              <w:t>Материал корпуса чугун</w:t>
            </w:r>
          </w:p>
          <w:p w:rsidR="00CB6ABD" w:rsidRPr="00CB6ABD" w:rsidRDefault="00CB6ABD" w:rsidP="00CB6ABD">
            <w:pPr>
              <w:spacing w:after="0"/>
              <w:jc w:val="left"/>
              <w:rPr>
                <w:sz w:val="20"/>
                <w:szCs w:val="20"/>
              </w:rPr>
            </w:pPr>
            <w:r w:rsidRPr="00CB6ABD">
              <w:rPr>
                <w:sz w:val="20"/>
                <w:szCs w:val="20"/>
              </w:rPr>
              <w:t xml:space="preserve">Материал уплотнения затвора EPDM </w:t>
            </w:r>
          </w:p>
          <w:p w:rsidR="00CB6ABD" w:rsidRPr="00CB6ABD" w:rsidRDefault="005A2229" w:rsidP="00CB6AB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среда в</w:t>
            </w:r>
            <w:r w:rsidR="00CB6ABD" w:rsidRPr="00CB6ABD">
              <w:rPr>
                <w:sz w:val="20"/>
                <w:szCs w:val="20"/>
              </w:rPr>
              <w:t xml:space="preserve">ода, нейтральные жидкости, сточные воды </w:t>
            </w:r>
          </w:p>
          <w:p w:rsidR="00CB6ABD" w:rsidRPr="009E1CA9" w:rsidRDefault="00764ACD" w:rsidP="00AD15C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т</w:t>
            </w:r>
            <w:r w:rsidR="00CB6ABD" w:rsidRPr="00CB6ABD">
              <w:rPr>
                <w:sz w:val="20"/>
                <w:szCs w:val="20"/>
              </w:rPr>
              <w:t xml:space="preserve">емпература рабочей среды </w:t>
            </w:r>
            <w:r>
              <w:rPr>
                <w:sz w:val="20"/>
                <w:szCs w:val="20"/>
              </w:rPr>
              <w:t xml:space="preserve"> до </w:t>
            </w:r>
            <w:r w:rsidR="00CB6ABD" w:rsidRPr="00CB6ABD">
              <w:rPr>
                <w:sz w:val="20"/>
                <w:szCs w:val="20"/>
              </w:rPr>
              <w:t>+110</w:t>
            </w:r>
            <w:proofErr w:type="gramStart"/>
            <w:r w:rsidR="00CB6ABD" w:rsidRPr="00CB6ABD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2229" w:rsidRPr="00514F75" w:rsidTr="00AD15CC">
        <w:trPr>
          <w:trHeight w:val="13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229" w:rsidRPr="00514F75" w:rsidRDefault="005A2229" w:rsidP="007A11A6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4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229" w:rsidRPr="009E1CA9" w:rsidRDefault="005A2229" w:rsidP="007A11A6">
            <w:pPr>
              <w:spacing w:after="0"/>
              <w:jc w:val="center"/>
              <w:rPr>
                <w:sz w:val="20"/>
                <w:szCs w:val="20"/>
              </w:rPr>
            </w:pPr>
            <w:r w:rsidRPr="005A2229">
              <w:rPr>
                <w:sz w:val="20"/>
                <w:szCs w:val="20"/>
              </w:rPr>
              <w:t xml:space="preserve">Кран трехходовой натяжной муфтовый с фланцем для манометра </w:t>
            </w:r>
            <w:r w:rsidR="00DD5DD6">
              <w:rPr>
                <w:sz w:val="20"/>
                <w:szCs w:val="20"/>
              </w:rPr>
              <w:t>(</w:t>
            </w:r>
            <w:r w:rsidR="00DD5DD6" w:rsidRPr="0097019B">
              <w:rPr>
                <w:sz w:val="20"/>
                <w:szCs w:val="20"/>
              </w:rPr>
              <w:t>«</w:t>
            </w:r>
            <w:r w:rsidR="00DD5DD6">
              <w:rPr>
                <w:sz w:val="20"/>
                <w:szCs w:val="20"/>
                <w:lang w:val="en-US"/>
              </w:rPr>
              <w:t>ADL</w:t>
            </w:r>
            <w:r w:rsidR="00DD5DD6" w:rsidRPr="00CB6ABD">
              <w:rPr>
                <w:sz w:val="20"/>
                <w:szCs w:val="20"/>
              </w:rPr>
              <w:t>»</w:t>
            </w:r>
            <w:r w:rsidRPr="005A2229">
              <w:rPr>
                <w:sz w:val="20"/>
                <w:szCs w:val="20"/>
              </w:rPr>
              <w:t xml:space="preserve"> </w:t>
            </w:r>
            <w:r w:rsidR="008E2E2B">
              <w:rPr>
                <w:sz w:val="20"/>
                <w:szCs w:val="20"/>
              </w:rPr>
              <w:t xml:space="preserve">тип </w:t>
            </w:r>
            <w:r w:rsidR="00DD5DD6">
              <w:rPr>
                <w:sz w:val="20"/>
                <w:szCs w:val="20"/>
              </w:rPr>
              <w:t>11Б38бк)</w:t>
            </w:r>
            <w:r w:rsidRPr="005A2229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5A2229" w:rsidRDefault="00764ACD" w:rsidP="005A22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диаметр (</w:t>
            </w:r>
            <w:proofErr w:type="spellStart"/>
            <w:r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CB6ABD">
              <w:rPr>
                <w:sz w:val="20"/>
                <w:szCs w:val="20"/>
              </w:rPr>
              <w:t xml:space="preserve"> </w:t>
            </w:r>
            <w:r w:rsidR="005A2229" w:rsidRPr="005A2229">
              <w:rPr>
                <w:sz w:val="20"/>
                <w:szCs w:val="20"/>
              </w:rPr>
              <w:t>15</w:t>
            </w:r>
            <w:r w:rsidR="005A2229">
              <w:rPr>
                <w:sz w:val="20"/>
                <w:szCs w:val="20"/>
              </w:rPr>
              <w:t xml:space="preserve"> мм</w:t>
            </w:r>
            <w:r w:rsidR="005A2229" w:rsidRPr="005A222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Условное давление (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)</w:t>
            </w:r>
            <w:r w:rsidR="005A2229">
              <w:rPr>
                <w:sz w:val="20"/>
                <w:szCs w:val="20"/>
              </w:rPr>
              <w:t xml:space="preserve"> </w:t>
            </w:r>
            <w:r w:rsidR="005A2229" w:rsidRPr="005A2229">
              <w:rPr>
                <w:sz w:val="20"/>
                <w:szCs w:val="20"/>
              </w:rPr>
              <w:t>-</w:t>
            </w:r>
            <w:r w:rsidR="005A2229">
              <w:rPr>
                <w:sz w:val="20"/>
                <w:szCs w:val="20"/>
              </w:rPr>
              <w:t xml:space="preserve"> </w:t>
            </w:r>
            <w:r w:rsidR="005A2229" w:rsidRPr="005A2229">
              <w:rPr>
                <w:sz w:val="20"/>
                <w:szCs w:val="20"/>
              </w:rPr>
              <w:t>1,6 МПа</w:t>
            </w:r>
          </w:p>
          <w:p w:rsidR="005A2229" w:rsidRDefault="005A2229" w:rsidP="005A2229">
            <w:pPr>
              <w:spacing w:after="0"/>
              <w:rPr>
                <w:sz w:val="20"/>
                <w:szCs w:val="20"/>
              </w:rPr>
            </w:pPr>
            <w:r w:rsidRPr="005A2229">
              <w:rPr>
                <w:sz w:val="20"/>
                <w:szCs w:val="20"/>
              </w:rPr>
              <w:t>Условный проход DN: 15мм</w:t>
            </w:r>
          </w:p>
          <w:p w:rsidR="005A2229" w:rsidRDefault="005A2229" w:rsidP="005A2229">
            <w:pPr>
              <w:spacing w:after="0"/>
              <w:rPr>
                <w:sz w:val="20"/>
                <w:szCs w:val="20"/>
              </w:rPr>
            </w:pPr>
            <w:r w:rsidRPr="005A2229">
              <w:rPr>
                <w:sz w:val="20"/>
                <w:szCs w:val="20"/>
              </w:rPr>
              <w:t>Рабочая температура: от 0 до 150</w:t>
            </w:r>
            <w:proofErr w:type="gramStart"/>
            <w:r w:rsidR="00764ACD" w:rsidRPr="0007132F">
              <w:rPr>
                <w:sz w:val="20"/>
                <w:szCs w:val="20"/>
              </w:rPr>
              <w:t>°С</w:t>
            </w:r>
            <w:proofErr w:type="gramEnd"/>
          </w:p>
          <w:p w:rsidR="005A2229" w:rsidRDefault="008E2E2B" w:rsidP="005A2229">
            <w:pPr>
              <w:spacing w:after="0"/>
              <w:rPr>
                <w:sz w:val="20"/>
                <w:szCs w:val="20"/>
              </w:rPr>
            </w:pPr>
            <w:r w:rsidRPr="008E2E2B">
              <w:rPr>
                <w:sz w:val="20"/>
                <w:szCs w:val="20"/>
              </w:rPr>
              <w:t>Рабочая среда: вода, пар, воздух</w:t>
            </w:r>
          </w:p>
          <w:p w:rsidR="008E2E2B" w:rsidRDefault="008E2E2B" w:rsidP="005A2229">
            <w:pPr>
              <w:spacing w:after="0"/>
              <w:rPr>
                <w:sz w:val="20"/>
                <w:szCs w:val="20"/>
              </w:rPr>
            </w:pPr>
            <w:r w:rsidRPr="008E2E2B">
              <w:rPr>
                <w:sz w:val="20"/>
                <w:szCs w:val="20"/>
              </w:rPr>
              <w:t>Материал крана: латунь</w:t>
            </w:r>
          </w:p>
          <w:p w:rsidR="008E2E2B" w:rsidRPr="009E1CA9" w:rsidRDefault="008E2E2B" w:rsidP="00AD15CC">
            <w:pPr>
              <w:spacing w:after="0"/>
              <w:rPr>
                <w:sz w:val="20"/>
                <w:szCs w:val="20"/>
              </w:rPr>
            </w:pPr>
            <w:r w:rsidRPr="008E2E2B">
              <w:rPr>
                <w:sz w:val="20"/>
                <w:szCs w:val="20"/>
              </w:rPr>
              <w:t>Масса: не более 0,121 кг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229" w:rsidRPr="00514F75" w:rsidRDefault="005A2229" w:rsidP="005A222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229" w:rsidRPr="00514F75" w:rsidRDefault="005A2229" w:rsidP="005A222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0E9A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90E9A" w:rsidRPr="00B233BF" w:rsidRDefault="00E90E9A" w:rsidP="007A11A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Pr="00514F75" w:rsidRDefault="00C725D7" w:rsidP="00E90E9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стальная Ду15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E90E9A" w:rsidRPr="0063337C" w:rsidRDefault="00E90E9A" w:rsidP="00C725D7">
            <w:pPr>
              <w:spacing w:after="0"/>
              <w:jc w:val="left"/>
              <w:rPr>
                <w:sz w:val="20"/>
                <w:szCs w:val="20"/>
              </w:rPr>
            </w:pPr>
            <w:r w:rsidRPr="0063337C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63337C">
              <w:rPr>
                <w:sz w:val="20"/>
                <w:szCs w:val="20"/>
              </w:rPr>
              <w:t>водогазоп</w:t>
            </w:r>
            <w:r w:rsidR="00C725D7">
              <w:rPr>
                <w:sz w:val="20"/>
                <w:szCs w:val="20"/>
              </w:rPr>
              <w:t>роводная</w:t>
            </w:r>
            <w:proofErr w:type="spellEnd"/>
            <w:r w:rsidR="00C725D7">
              <w:rPr>
                <w:sz w:val="20"/>
                <w:szCs w:val="20"/>
              </w:rPr>
              <w:t>. Условный проход (</w:t>
            </w:r>
            <w:proofErr w:type="spellStart"/>
            <w:r w:rsidR="00C725D7">
              <w:rPr>
                <w:sz w:val="20"/>
                <w:szCs w:val="20"/>
              </w:rPr>
              <w:t>Ду</w:t>
            </w:r>
            <w:proofErr w:type="spellEnd"/>
            <w:r w:rsidR="00C725D7">
              <w:rPr>
                <w:sz w:val="20"/>
                <w:szCs w:val="20"/>
              </w:rPr>
              <w:t>) 15</w:t>
            </w:r>
            <w:r w:rsidRPr="0063337C">
              <w:rPr>
                <w:sz w:val="20"/>
                <w:szCs w:val="20"/>
              </w:rPr>
              <w:t xml:space="preserve"> мм, наружный диаметр </w:t>
            </w:r>
            <w:r w:rsidR="00C725D7">
              <w:rPr>
                <w:sz w:val="20"/>
                <w:szCs w:val="20"/>
              </w:rPr>
              <w:t>21,3</w:t>
            </w:r>
            <w:r w:rsidRPr="0063337C">
              <w:rPr>
                <w:sz w:val="20"/>
                <w:szCs w:val="20"/>
              </w:rPr>
              <w:t xml:space="preserve"> мм, толщина стенки </w:t>
            </w:r>
            <w:r>
              <w:rPr>
                <w:sz w:val="20"/>
                <w:szCs w:val="20"/>
              </w:rPr>
              <w:t xml:space="preserve">не менее </w:t>
            </w:r>
            <w:r w:rsidR="00C725D7">
              <w:rPr>
                <w:sz w:val="20"/>
                <w:szCs w:val="20"/>
              </w:rPr>
              <w:t>2</w:t>
            </w:r>
            <w:r w:rsidRPr="0063337C">
              <w:rPr>
                <w:sz w:val="20"/>
                <w:szCs w:val="20"/>
              </w:rPr>
              <w:t>,5 мм</w:t>
            </w:r>
            <w:r w:rsidR="00C725D7">
              <w:rPr>
                <w:sz w:val="20"/>
                <w:szCs w:val="20"/>
              </w:rPr>
              <w:t xml:space="preserve"> не более 2,8 мм</w:t>
            </w:r>
            <w:r w:rsidRPr="0063337C">
              <w:rPr>
                <w:sz w:val="20"/>
                <w:szCs w:val="20"/>
              </w:rPr>
              <w:t>.</w:t>
            </w:r>
            <w:r>
              <w:rPr>
                <w:kern w:val="36"/>
                <w:sz w:val="20"/>
                <w:szCs w:val="20"/>
              </w:rPr>
              <w:t xml:space="preserve"> </w:t>
            </w:r>
            <w:r w:rsidRPr="0063337C">
              <w:rPr>
                <w:sz w:val="20"/>
                <w:szCs w:val="20"/>
              </w:rPr>
              <w:t>Длина 3000 мм.</w:t>
            </w:r>
            <w:r>
              <w:rPr>
                <w:sz w:val="20"/>
                <w:szCs w:val="20"/>
              </w:rPr>
              <w:t xml:space="preserve"> </w:t>
            </w:r>
            <w:r w:rsidRPr="0063337C">
              <w:rPr>
                <w:sz w:val="20"/>
                <w:szCs w:val="20"/>
              </w:rPr>
              <w:t xml:space="preserve">ГОСТ </w:t>
            </w:r>
            <w:r w:rsidRPr="0063337C">
              <w:rPr>
                <w:kern w:val="36"/>
                <w:sz w:val="20"/>
                <w:szCs w:val="20"/>
              </w:rPr>
              <w:t>3262-75</w:t>
            </w:r>
            <w:r>
              <w:rPr>
                <w:kern w:val="36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Default="00C725D7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Default="00C725D7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90E9A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90E9A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Pr="00514F75" w:rsidRDefault="00E90E9A" w:rsidP="00C725D7">
            <w:pPr>
              <w:spacing w:after="0"/>
              <w:jc w:val="center"/>
              <w:rPr>
                <w:sz w:val="20"/>
                <w:szCs w:val="20"/>
              </w:rPr>
            </w:pPr>
            <w:r w:rsidRPr="0040322A">
              <w:rPr>
                <w:sz w:val="20"/>
                <w:szCs w:val="20"/>
              </w:rPr>
              <w:t>Труба стальная Ду</w:t>
            </w:r>
            <w:r w:rsidR="00C725D7">
              <w:rPr>
                <w:sz w:val="20"/>
                <w:szCs w:val="20"/>
              </w:rPr>
              <w:t>10</w:t>
            </w:r>
            <w:r w:rsidRPr="0040322A">
              <w:rPr>
                <w:sz w:val="20"/>
                <w:szCs w:val="20"/>
              </w:rPr>
              <w:t>0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E90E9A" w:rsidRPr="0063337C" w:rsidRDefault="00E90E9A" w:rsidP="00E90E9A">
            <w:pPr>
              <w:spacing w:after="0"/>
              <w:jc w:val="left"/>
              <w:rPr>
                <w:sz w:val="20"/>
                <w:szCs w:val="20"/>
              </w:rPr>
            </w:pPr>
            <w:r w:rsidRPr="0063337C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63337C">
              <w:rPr>
                <w:sz w:val="20"/>
                <w:szCs w:val="20"/>
              </w:rPr>
              <w:t>водогазоп</w:t>
            </w:r>
            <w:r w:rsidR="00C725D7">
              <w:rPr>
                <w:sz w:val="20"/>
                <w:szCs w:val="20"/>
              </w:rPr>
              <w:t>роводная</w:t>
            </w:r>
            <w:proofErr w:type="spellEnd"/>
            <w:r w:rsidR="00C725D7">
              <w:rPr>
                <w:sz w:val="20"/>
                <w:szCs w:val="20"/>
              </w:rPr>
              <w:t>. Условный проход (</w:t>
            </w:r>
            <w:proofErr w:type="spellStart"/>
            <w:r w:rsidR="00C725D7">
              <w:rPr>
                <w:sz w:val="20"/>
                <w:szCs w:val="20"/>
              </w:rPr>
              <w:t>Ду</w:t>
            </w:r>
            <w:proofErr w:type="spellEnd"/>
            <w:r w:rsidR="00C725D7">
              <w:rPr>
                <w:sz w:val="20"/>
                <w:szCs w:val="20"/>
              </w:rPr>
              <w:t xml:space="preserve">) 100 мм, </w:t>
            </w:r>
            <w:r w:rsidR="00C725D7">
              <w:rPr>
                <w:sz w:val="20"/>
                <w:szCs w:val="20"/>
              </w:rPr>
              <w:lastRenderedPageBreak/>
              <w:t>наружный диаметр 114</w:t>
            </w:r>
            <w:r w:rsidRPr="0063337C">
              <w:rPr>
                <w:sz w:val="20"/>
                <w:szCs w:val="20"/>
              </w:rPr>
              <w:t xml:space="preserve"> мм, толщина стенки </w:t>
            </w:r>
            <w:r>
              <w:rPr>
                <w:sz w:val="20"/>
                <w:szCs w:val="20"/>
              </w:rPr>
              <w:t xml:space="preserve">не менее </w:t>
            </w:r>
            <w:r w:rsidR="00C725D7">
              <w:rPr>
                <w:sz w:val="20"/>
                <w:szCs w:val="20"/>
              </w:rPr>
              <w:t>4,0</w:t>
            </w:r>
            <w:r w:rsidRPr="0063337C">
              <w:rPr>
                <w:sz w:val="20"/>
                <w:szCs w:val="20"/>
              </w:rPr>
              <w:t xml:space="preserve"> мм</w:t>
            </w:r>
            <w:r w:rsidR="00C725D7">
              <w:rPr>
                <w:sz w:val="20"/>
                <w:szCs w:val="20"/>
              </w:rPr>
              <w:t xml:space="preserve"> не более 4,5 мм</w:t>
            </w:r>
            <w:r w:rsidRPr="0063337C">
              <w:rPr>
                <w:sz w:val="20"/>
                <w:szCs w:val="20"/>
              </w:rPr>
              <w:t>.</w:t>
            </w:r>
            <w:r>
              <w:rPr>
                <w:kern w:val="36"/>
                <w:sz w:val="20"/>
                <w:szCs w:val="20"/>
              </w:rPr>
              <w:t xml:space="preserve"> </w:t>
            </w:r>
            <w:r w:rsidRPr="0063337C">
              <w:rPr>
                <w:sz w:val="20"/>
                <w:szCs w:val="20"/>
              </w:rPr>
              <w:t>Длина 3000 мм.</w:t>
            </w:r>
            <w:r>
              <w:rPr>
                <w:sz w:val="20"/>
                <w:szCs w:val="20"/>
              </w:rPr>
              <w:t xml:space="preserve"> </w:t>
            </w:r>
            <w:r w:rsidRPr="0063337C">
              <w:rPr>
                <w:sz w:val="20"/>
                <w:szCs w:val="20"/>
              </w:rPr>
              <w:t xml:space="preserve">ГОСТ </w:t>
            </w:r>
            <w:r w:rsidRPr="0063337C">
              <w:rPr>
                <w:kern w:val="36"/>
                <w:sz w:val="20"/>
                <w:szCs w:val="20"/>
              </w:rPr>
              <w:t>3262-75</w:t>
            </w:r>
            <w:r>
              <w:rPr>
                <w:kern w:val="36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Default="00C725D7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Default="00C725D7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40322A" w:rsidRDefault="00B855C2" w:rsidP="00C72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Фланец стальной 1-100-16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E90E9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фланца плоский</w:t>
            </w:r>
          </w:p>
          <w:p w:rsidR="00B855C2" w:rsidRDefault="00B855C2" w:rsidP="00E90E9A">
            <w:pPr>
              <w:spacing w:after="0"/>
              <w:jc w:val="left"/>
              <w:rPr>
                <w:sz w:val="20"/>
                <w:szCs w:val="20"/>
              </w:rPr>
            </w:pPr>
            <w:r w:rsidRPr="00687E34">
              <w:rPr>
                <w:sz w:val="20"/>
                <w:szCs w:val="20"/>
              </w:rPr>
              <w:t>Исполнение 1 - с соединительным выступом</w:t>
            </w:r>
          </w:p>
          <w:p w:rsidR="00B855C2" w:rsidRPr="00687E34" w:rsidRDefault="00B855C2" w:rsidP="00687E34">
            <w:pPr>
              <w:spacing w:after="0"/>
              <w:jc w:val="left"/>
              <w:rPr>
                <w:sz w:val="20"/>
                <w:szCs w:val="20"/>
              </w:rPr>
            </w:pPr>
            <w:r w:rsidRPr="00687E34">
              <w:rPr>
                <w:sz w:val="20"/>
                <w:szCs w:val="20"/>
              </w:rPr>
              <w:t xml:space="preserve">Диаметр условного прохода </w:t>
            </w:r>
            <w:proofErr w:type="spellStart"/>
            <w:r w:rsidRPr="00687E34">
              <w:rPr>
                <w:sz w:val="20"/>
                <w:szCs w:val="20"/>
              </w:rPr>
              <w:t>Ду</w:t>
            </w:r>
            <w:proofErr w:type="spellEnd"/>
            <w:r w:rsidRPr="00687E34">
              <w:rPr>
                <w:sz w:val="20"/>
                <w:szCs w:val="20"/>
              </w:rPr>
              <w:t xml:space="preserve"> - 100 мм;</w:t>
            </w:r>
          </w:p>
          <w:p w:rsidR="00B855C2" w:rsidRPr="00687E34" w:rsidRDefault="00B855C2" w:rsidP="00687E34">
            <w:pPr>
              <w:spacing w:after="0"/>
              <w:jc w:val="left"/>
              <w:rPr>
                <w:sz w:val="20"/>
                <w:szCs w:val="20"/>
              </w:rPr>
            </w:pPr>
            <w:r w:rsidRPr="00687E34">
              <w:rPr>
                <w:sz w:val="20"/>
                <w:szCs w:val="20"/>
              </w:rPr>
              <w:t xml:space="preserve">Давление условное </w:t>
            </w:r>
            <w:proofErr w:type="spellStart"/>
            <w:r w:rsidRPr="00687E34">
              <w:rPr>
                <w:sz w:val="20"/>
                <w:szCs w:val="20"/>
              </w:rPr>
              <w:t>Ру</w:t>
            </w:r>
            <w:proofErr w:type="spellEnd"/>
            <w:r w:rsidRPr="00687E34">
              <w:rPr>
                <w:sz w:val="20"/>
                <w:szCs w:val="20"/>
              </w:rPr>
              <w:t xml:space="preserve"> - 16 кгс/см</w:t>
            </w:r>
            <w:proofErr w:type="gramStart"/>
            <w:r w:rsidRPr="00687E34">
              <w:rPr>
                <w:sz w:val="20"/>
                <w:szCs w:val="20"/>
              </w:rPr>
              <w:t>2</w:t>
            </w:r>
            <w:proofErr w:type="gramEnd"/>
            <w:r w:rsidRPr="00687E34">
              <w:rPr>
                <w:sz w:val="20"/>
                <w:szCs w:val="20"/>
              </w:rPr>
              <w:t xml:space="preserve"> (1,6 МПа);</w:t>
            </w:r>
          </w:p>
          <w:p w:rsidR="00B855C2" w:rsidRDefault="00B855C2" w:rsidP="00687E34">
            <w:pPr>
              <w:spacing w:after="0"/>
              <w:jc w:val="left"/>
              <w:rPr>
                <w:sz w:val="20"/>
                <w:szCs w:val="20"/>
              </w:rPr>
            </w:pPr>
            <w:r w:rsidRPr="00687E34">
              <w:rPr>
                <w:sz w:val="20"/>
                <w:szCs w:val="20"/>
              </w:rPr>
              <w:t>Материал - сталь 20</w:t>
            </w:r>
          </w:p>
          <w:p w:rsidR="00B855C2" w:rsidRPr="00816609" w:rsidRDefault="00B855C2" w:rsidP="00687E34">
            <w:pPr>
              <w:spacing w:after="0"/>
              <w:jc w:val="left"/>
              <w:rPr>
                <w:sz w:val="20"/>
                <w:szCs w:val="20"/>
              </w:rPr>
            </w:pPr>
            <w:r w:rsidRPr="00816609">
              <w:rPr>
                <w:rStyle w:val="htxt"/>
                <w:sz w:val="20"/>
                <w:szCs w:val="20"/>
              </w:rPr>
              <w:t>ГОСТ</w:t>
            </w:r>
            <w:r w:rsidRPr="00816609">
              <w:rPr>
                <w:rStyle w:val="ecatbody"/>
                <w:sz w:val="20"/>
                <w:szCs w:val="20"/>
              </w:rPr>
              <w:t xml:space="preserve"> </w:t>
            </w:r>
            <w:r w:rsidRPr="00816609">
              <w:rPr>
                <w:rStyle w:val="htxt"/>
                <w:sz w:val="20"/>
                <w:szCs w:val="20"/>
              </w:rPr>
              <w:t>33259-2015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 w:rsidRPr="00DB4C29">
              <w:rPr>
                <w:sz w:val="20"/>
                <w:szCs w:val="20"/>
              </w:rPr>
              <w:t xml:space="preserve">Пульт контроля и управления </w:t>
            </w:r>
            <w:r w:rsidR="00DD5DD6">
              <w:rPr>
                <w:sz w:val="20"/>
                <w:szCs w:val="20"/>
              </w:rPr>
              <w:t xml:space="preserve">(«Болид» </w:t>
            </w:r>
            <w:r>
              <w:rPr>
                <w:sz w:val="20"/>
                <w:szCs w:val="20"/>
              </w:rPr>
              <w:t xml:space="preserve">тип </w:t>
            </w:r>
            <w:r w:rsidRPr="00DB4C29">
              <w:rPr>
                <w:sz w:val="20"/>
                <w:szCs w:val="20"/>
              </w:rPr>
              <w:t>С2000-М</w:t>
            </w:r>
            <w:r w:rsidR="00DD5DD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 </w:t>
            </w:r>
            <w:r w:rsidR="00DD5DD6" w:rsidRPr="005A2229">
              <w:rPr>
                <w:sz w:val="20"/>
                <w:szCs w:val="20"/>
              </w:rPr>
              <w:t>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292408">
            <w:pPr>
              <w:spacing w:after="0"/>
              <w:jc w:val="left"/>
              <w:rPr>
                <w:sz w:val="20"/>
                <w:szCs w:val="20"/>
              </w:rPr>
            </w:pPr>
            <w:r w:rsidRPr="00DB4C29">
              <w:rPr>
                <w:sz w:val="20"/>
                <w:szCs w:val="20"/>
              </w:rPr>
              <w:t xml:space="preserve">Пульт контроля и управления с </w:t>
            </w:r>
            <w:proofErr w:type="spellStart"/>
            <w:r w:rsidRPr="00DB4C29">
              <w:rPr>
                <w:sz w:val="20"/>
                <w:szCs w:val="20"/>
              </w:rPr>
              <w:t>двухстрочным</w:t>
            </w:r>
            <w:proofErr w:type="spellEnd"/>
            <w:r w:rsidRPr="00DB4C29">
              <w:rPr>
                <w:sz w:val="20"/>
                <w:szCs w:val="20"/>
              </w:rPr>
              <w:t xml:space="preserve"> ЖКИ индикатором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DB4C29">
              <w:rPr>
                <w:sz w:val="20"/>
                <w:szCs w:val="20"/>
              </w:rPr>
              <w:t>Пульт контроля и управления предназначен для работы в составе адресной системы охранно-пожарной сигнализации и управления противопожарным оборудованием</w:t>
            </w:r>
            <w:r>
              <w:rPr>
                <w:sz w:val="20"/>
                <w:szCs w:val="20"/>
              </w:rPr>
              <w:t>.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индикации режимов </w:t>
            </w:r>
            <w:r w:rsidR="00764ACD">
              <w:rPr>
                <w:sz w:val="20"/>
                <w:szCs w:val="20"/>
              </w:rPr>
              <w:t>«Тревога», «Пожар», «Пуск», «Останов», «Неисправность», «Отключен»</w:t>
            </w:r>
            <w:r w:rsidRPr="00DA505B">
              <w:rPr>
                <w:sz w:val="20"/>
                <w:szCs w:val="20"/>
              </w:rPr>
              <w:t>. Возможность просмотра отдельных зон (разделов) и элементов системы, имеющих эти состояния, с отображением на символьном индикаторе. Звуковая сигнализация тревог, пожаров, пусков и неисправностей на встроенном звуковом сигнализаторе.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DA505B">
              <w:rPr>
                <w:sz w:val="20"/>
                <w:szCs w:val="20"/>
              </w:rPr>
              <w:t xml:space="preserve">Автоматическое управление средствами светового и звукового оповещения, </w:t>
            </w:r>
            <w:proofErr w:type="spellStart"/>
            <w:r w:rsidRPr="00DA505B">
              <w:rPr>
                <w:sz w:val="20"/>
                <w:szCs w:val="20"/>
              </w:rPr>
              <w:t>противодымной</w:t>
            </w:r>
            <w:proofErr w:type="spellEnd"/>
            <w:r w:rsidRPr="00DA505B">
              <w:rPr>
                <w:sz w:val="20"/>
                <w:szCs w:val="20"/>
              </w:rPr>
              <w:t xml:space="preserve"> защиты, инженерным оборудовани</w:t>
            </w:r>
            <w:r w:rsidR="00764ACD">
              <w:rPr>
                <w:sz w:val="20"/>
                <w:szCs w:val="20"/>
              </w:rPr>
              <w:t>ем, выходами передачи сигналов «Тревога», «Пожар», «Пуск» и «Неисправность»</w:t>
            </w:r>
            <w:r w:rsidRPr="00DA505B">
              <w:rPr>
                <w:sz w:val="20"/>
                <w:szCs w:val="20"/>
              </w:rPr>
              <w:t xml:space="preserve"> с помощью контрольно-пусковых и сигнально-пусковых блоков, приёмно-контрольных блоков.</w:t>
            </w:r>
            <w:proofErr w:type="gramEnd"/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0B7B1A">
              <w:rPr>
                <w:sz w:val="20"/>
                <w:szCs w:val="20"/>
              </w:rPr>
              <w:t xml:space="preserve">Количество подключаемых приборов </w:t>
            </w:r>
            <w:r>
              <w:rPr>
                <w:sz w:val="20"/>
                <w:szCs w:val="20"/>
              </w:rPr>
              <w:t xml:space="preserve">не менее </w:t>
            </w:r>
            <w:r w:rsidRPr="000B7B1A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 xml:space="preserve"> шт.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0B7B1A">
              <w:rPr>
                <w:sz w:val="20"/>
                <w:szCs w:val="20"/>
              </w:rPr>
              <w:t xml:space="preserve">Количество поддерживаемых разделов </w:t>
            </w:r>
            <w:r>
              <w:rPr>
                <w:sz w:val="20"/>
                <w:szCs w:val="20"/>
              </w:rPr>
              <w:t xml:space="preserve"> не менее </w:t>
            </w:r>
            <w:r w:rsidRPr="000B7B1A">
              <w:rPr>
                <w:sz w:val="20"/>
                <w:szCs w:val="20"/>
              </w:rPr>
              <w:t>511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0B7B1A">
              <w:rPr>
                <w:sz w:val="20"/>
                <w:szCs w:val="20"/>
              </w:rPr>
              <w:t>Количество поддерживаемых групп разделов</w:t>
            </w:r>
            <w:r w:rsidR="007C21DC">
              <w:rPr>
                <w:sz w:val="20"/>
                <w:szCs w:val="20"/>
              </w:rPr>
              <w:t xml:space="preserve"> не менее</w:t>
            </w:r>
            <w:r w:rsidRPr="000B7B1A">
              <w:rPr>
                <w:sz w:val="20"/>
                <w:szCs w:val="20"/>
              </w:rPr>
              <w:t xml:space="preserve"> 128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0B7B1A">
              <w:rPr>
                <w:sz w:val="20"/>
                <w:szCs w:val="20"/>
              </w:rPr>
              <w:t xml:space="preserve">Максимальное количество входных цепей приборов, контролируемых пультом </w:t>
            </w:r>
            <w:r w:rsidR="007C21DC">
              <w:rPr>
                <w:sz w:val="20"/>
                <w:szCs w:val="20"/>
              </w:rPr>
              <w:t xml:space="preserve">не менее </w:t>
            </w:r>
            <w:r w:rsidRPr="000B7B1A">
              <w:rPr>
                <w:sz w:val="20"/>
                <w:szCs w:val="20"/>
              </w:rPr>
              <w:t>2048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0B7B1A">
              <w:rPr>
                <w:sz w:val="20"/>
                <w:szCs w:val="20"/>
              </w:rPr>
              <w:t>Максимальное количество выходов приборов, управляемых пультом</w:t>
            </w:r>
            <w:r w:rsidR="005718A7">
              <w:rPr>
                <w:sz w:val="20"/>
                <w:szCs w:val="20"/>
              </w:rPr>
              <w:t xml:space="preserve"> не менее</w:t>
            </w:r>
            <w:r w:rsidRPr="000B7B1A">
              <w:rPr>
                <w:sz w:val="20"/>
                <w:szCs w:val="20"/>
              </w:rPr>
              <w:t xml:space="preserve"> 256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0B7B1A">
              <w:rPr>
                <w:sz w:val="20"/>
                <w:szCs w:val="20"/>
              </w:rPr>
              <w:t xml:space="preserve">Емкость буфера событий </w:t>
            </w:r>
            <w:r w:rsidR="00B61522">
              <w:rPr>
                <w:sz w:val="20"/>
                <w:szCs w:val="20"/>
              </w:rPr>
              <w:t xml:space="preserve"> не менее </w:t>
            </w:r>
            <w:r w:rsidRPr="000B7B1A">
              <w:rPr>
                <w:sz w:val="20"/>
                <w:szCs w:val="20"/>
              </w:rPr>
              <w:t>8000</w:t>
            </w:r>
          </w:p>
          <w:p w:rsidR="006441A0" w:rsidRDefault="006441A0" w:rsidP="006441A0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Класс защиты</w:t>
            </w:r>
            <w:r>
              <w:rPr>
                <w:sz w:val="20"/>
                <w:szCs w:val="20"/>
              </w:rPr>
              <w:t xml:space="preserve"> не менее IP</w:t>
            </w:r>
            <w:r w:rsidRPr="00971428">
              <w:rPr>
                <w:sz w:val="20"/>
                <w:szCs w:val="20"/>
              </w:rPr>
              <w:t>30</w:t>
            </w:r>
          </w:p>
          <w:p w:rsidR="00E212BC" w:rsidRPr="00E212BC" w:rsidRDefault="00E212BC" w:rsidP="00D26E46">
            <w:pPr>
              <w:spacing w:after="0"/>
              <w:jc w:val="left"/>
              <w:rPr>
                <w:sz w:val="20"/>
                <w:szCs w:val="20"/>
              </w:rPr>
            </w:pPr>
            <w:r w:rsidRPr="00E212BC">
              <w:rPr>
                <w:bCs/>
                <w:iCs/>
                <w:sz w:val="20"/>
                <w:szCs w:val="20"/>
              </w:rPr>
              <w:t>Питание осуществляется от резервированного источника постоянного тока</w:t>
            </w:r>
            <w:r w:rsidRPr="00E212BC">
              <w:rPr>
                <w:sz w:val="20"/>
                <w:szCs w:val="20"/>
              </w:rPr>
              <w:t xml:space="preserve"> </w:t>
            </w:r>
          </w:p>
          <w:p w:rsidR="00B855C2" w:rsidRPr="00D804E3" w:rsidRDefault="00B855C2" w:rsidP="00D26E46">
            <w:pPr>
              <w:spacing w:after="0"/>
              <w:jc w:val="left"/>
              <w:rPr>
                <w:sz w:val="20"/>
                <w:szCs w:val="20"/>
              </w:rPr>
            </w:pPr>
            <w:r w:rsidRPr="00D26E46">
              <w:rPr>
                <w:sz w:val="20"/>
                <w:szCs w:val="20"/>
              </w:rPr>
              <w:t>Напряжение питания</w:t>
            </w:r>
            <w:r>
              <w:rPr>
                <w:sz w:val="20"/>
                <w:szCs w:val="20"/>
              </w:rPr>
              <w:t xml:space="preserve"> от внешнего источника питания 12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÷24</w:t>
            </w:r>
            <w:r w:rsidRPr="00D26E4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514F75" w:rsidRDefault="00F97B33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 xml:space="preserve">Прибор управления пожарный </w:t>
            </w:r>
            <w:r w:rsidR="00DD5DD6">
              <w:rPr>
                <w:sz w:val="20"/>
                <w:szCs w:val="20"/>
              </w:rPr>
              <w:t xml:space="preserve">(«Болид» </w:t>
            </w:r>
            <w:r>
              <w:rPr>
                <w:sz w:val="20"/>
                <w:szCs w:val="20"/>
              </w:rPr>
              <w:t xml:space="preserve">тип </w:t>
            </w:r>
            <w:r w:rsidRPr="00971428">
              <w:rPr>
                <w:sz w:val="20"/>
                <w:szCs w:val="20"/>
              </w:rPr>
              <w:t>Поток-3Н</w:t>
            </w:r>
            <w:r w:rsidR="00DD5DD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 </w:t>
            </w:r>
            <w:r w:rsidR="00DD5DD6">
              <w:rPr>
                <w:sz w:val="20"/>
                <w:szCs w:val="20"/>
              </w:rPr>
              <w:t>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97142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1428">
              <w:rPr>
                <w:sz w:val="20"/>
                <w:szCs w:val="20"/>
              </w:rPr>
              <w:t>рименяется для управления оборудованием насосной станции</w:t>
            </w:r>
            <w:r>
              <w:rPr>
                <w:sz w:val="20"/>
                <w:szCs w:val="20"/>
              </w:rPr>
              <w:t xml:space="preserve">  </w:t>
            </w:r>
            <w:r w:rsidRPr="00971428">
              <w:rPr>
                <w:sz w:val="20"/>
                <w:szCs w:val="20"/>
              </w:rPr>
              <w:t>пожарного водопровода</w:t>
            </w:r>
            <w:r>
              <w:rPr>
                <w:sz w:val="20"/>
                <w:szCs w:val="20"/>
              </w:rPr>
              <w:t>. О</w:t>
            </w:r>
            <w:r w:rsidRPr="00971428">
              <w:rPr>
                <w:sz w:val="20"/>
                <w:szCs w:val="20"/>
              </w:rPr>
              <w:t xml:space="preserve">существляет автоматический непрерывный контроль всех входных и выходных цепей на обрыв и короткое замыкание (кроме выходов типа «сухой контакт»), состояния источников основного и резервного питания, состояния контрольно-пусковых шкафов, датчиков-реле: давления, уровня, выхода на режим и др., и </w:t>
            </w:r>
            <w:proofErr w:type="spellStart"/>
            <w:r w:rsidRPr="00971428">
              <w:rPr>
                <w:sz w:val="20"/>
                <w:szCs w:val="20"/>
              </w:rPr>
              <w:t>концевиков</w:t>
            </w:r>
            <w:proofErr w:type="spellEnd"/>
            <w:r w:rsidRPr="00971428">
              <w:rPr>
                <w:sz w:val="20"/>
                <w:szCs w:val="20"/>
              </w:rPr>
              <w:t xml:space="preserve"> задвижек.</w:t>
            </w:r>
          </w:p>
          <w:p w:rsidR="00B855C2" w:rsidRPr="00971428" w:rsidRDefault="00B855C2" w:rsidP="00971428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Имеет встроенный звуковой сигнализатор</w:t>
            </w:r>
            <w:r>
              <w:rPr>
                <w:sz w:val="20"/>
                <w:szCs w:val="20"/>
              </w:rPr>
              <w:t>.</w:t>
            </w:r>
          </w:p>
          <w:p w:rsidR="00B855C2" w:rsidRDefault="00B855C2" w:rsidP="008C34C3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Осуществляет передачу служебных и тревожных сообщений на пульт</w:t>
            </w:r>
            <w:r>
              <w:rPr>
                <w:sz w:val="20"/>
                <w:szCs w:val="20"/>
              </w:rPr>
              <w:t>.</w:t>
            </w:r>
          </w:p>
          <w:p w:rsidR="00B855C2" w:rsidRDefault="00B855C2" w:rsidP="008C34C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резервного</w:t>
            </w:r>
            <w:r w:rsidRPr="00971428">
              <w:rPr>
                <w:sz w:val="20"/>
                <w:szCs w:val="20"/>
              </w:rPr>
              <w:t xml:space="preserve"> питан</w:t>
            </w:r>
            <w:r>
              <w:rPr>
                <w:sz w:val="20"/>
                <w:szCs w:val="20"/>
              </w:rPr>
              <w:t>ия</w:t>
            </w:r>
            <w:r w:rsidRPr="00971428">
              <w:rPr>
                <w:sz w:val="20"/>
                <w:szCs w:val="20"/>
              </w:rPr>
              <w:t xml:space="preserve"> прибора осуществляется от встроенной аккумуляторной батареи</w:t>
            </w:r>
            <w:r>
              <w:rPr>
                <w:sz w:val="20"/>
                <w:szCs w:val="20"/>
              </w:rPr>
              <w:t>.</w:t>
            </w:r>
          </w:p>
          <w:p w:rsidR="00B855C2" w:rsidRDefault="00B855C2" w:rsidP="008C34C3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Световая индикация</w:t>
            </w:r>
            <w:r>
              <w:rPr>
                <w:sz w:val="20"/>
                <w:szCs w:val="20"/>
              </w:rPr>
              <w:t xml:space="preserve"> не менее </w:t>
            </w:r>
            <w:r w:rsidRPr="00971428">
              <w:rPr>
                <w:sz w:val="20"/>
                <w:szCs w:val="20"/>
              </w:rPr>
              <w:t>29 светодиодных индикаторов</w:t>
            </w:r>
          </w:p>
          <w:p w:rsidR="00B855C2" w:rsidRDefault="00B855C2" w:rsidP="008C34C3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Напряжение питания</w:t>
            </w:r>
            <w:r>
              <w:rPr>
                <w:sz w:val="20"/>
                <w:szCs w:val="20"/>
              </w:rPr>
              <w:t xml:space="preserve"> на каждом входе: 12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÷ 24</w:t>
            </w:r>
            <w:r w:rsidRPr="00971428">
              <w:rPr>
                <w:sz w:val="20"/>
                <w:szCs w:val="20"/>
              </w:rPr>
              <w:t xml:space="preserve"> В</w:t>
            </w:r>
          </w:p>
          <w:p w:rsidR="00B855C2" w:rsidRDefault="00B855C2" w:rsidP="008C34C3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Класс защиты</w:t>
            </w:r>
            <w:r>
              <w:rPr>
                <w:sz w:val="20"/>
                <w:szCs w:val="20"/>
              </w:rPr>
              <w:t xml:space="preserve"> не менее IP</w:t>
            </w:r>
            <w:r w:rsidRPr="00971428">
              <w:rPr>
                <w:sz w:val="20"/>
                <w:szCs w:val="20"/>
              </w:rPr>
              <w:t>30</w:t>
            </w:r>
          </w:p>
          <w:p w:rsidR="00B855C2" w:rsidRPr="00971428" w:rsidRDefault="00B855C2" w:rsidP="008C34C3">
            <w:pPr>
              <w:spacing w:after="0"/>
              <w:jc w:val="left"/>
              <w:rPr>
                <w:sz w:val="20"/>
                <w:szCs w:val="20"/>
              </w:rPr>
            </w:pPr>
            <w:r w:rsidRPr="00565B2D">
              <w:rPr>
                <w:sz w:val="20"/>
                <w:szCs w:val="20"/>
              </w:rPr>
              <w:t>Вес</w:t>
            </w:r>
            <w:r>
              <w:rPr>
                <w:sz w:val="20"/>
                <w:szCs w:val="20"/>
              </w:rPr>
              <w:t xml:space="preserve"> не более 6 кг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514F75" w:rsidRDefault="00F97B33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565B2D">
              <w:rPr>
                <w:sz w:val="20"/>
                <w:szCs w:val="20"/>
              </w:rPr>
              <w:t>каф контрольно-пусковой</w:t>
            </w:r>
            <w:r>
              <w:rPr>
                <w:sz w:val="20"/>
                <w:szCs w:val="20"/>
              </w:rPr>
              <w:t xml:space="preserve"> </w:t>
            </w:r>
            <w:r w:rsidR="004C0666">
              <w:rPr>
                <w:sz w:val="20"/>
                <w:szCs w:val="20"/>
              </w:rPr>
              <w:t xml:space="preserve">(«Болид» тип </w:t>
            </w:r>
            <w:r>
              <w:rPr>
                <w:sz w:val="20"/>
                <w:szCs w:val="20"/>
              </w:rPr>
              <w:t>ШКП-4</w:t>
            </w:r>
            <w:r w:rsidR="004C066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 </w:t>
            </w:r>
            <w:r w:rsidR="004C0666">
              <w:rPr>
                <w:sz w:val="20"/>
                <w:szCs w:val="20"/>
              </w:rPr>
              <w:t>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2420CA">
            <w:pPr>
              <w:spacing w:after="0"/>
              <w:jc w:val="left"/>
              <w:rPr>
                <w:sz w:val="20"/>
                <w:szCs w:val="20"/>
              </w:rPr>
            </w:pPr>
            <w:r w:rsidRPr="00565B2D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 xml:space="preserve"> металл</w:t>
            </w:r>
          </w:p>
          <w:p w:rsidR="00B855C2" w:rsidRDefault="00B855C2" w:rsidP="002420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белый</w:t>
            </w:r>
          </w:p>
          <w:p w:rsidR="00B855C2" w:rsidRDefault="00B855C2" w:rsidP="00565B2D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Класс защиты</w:t>
            </w:r>
            <w:r>
              <w:rPr>
                <w:sz w:val="20"/>
                <w:szCs w:val="20"/>
              </w:rPr>
              <w:t xml:space="preserve"> не менее IP</w:t>
            </w:r>
            <w:r w:rsidRPr="00971428">
              <w:rPr>
                <w:sz w:val="20"/>
                <w:szCs w:val="20"/>
              </w:rPr>
              <w:t>30</w:t>
            </w:r>
          </w:p>
          <w:p w:rsidR="00B855C2" w:rsidRPr="00514F75" w:rsidRDefault="00B855C2" w:rsidP="00103CD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(высота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ширина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глубина) 400±30мм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400±30мм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170±20мм 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514F75" w:rsidRDefault="00F97B33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873C7B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 w:rsidRPr="00873C7B">
              <w:rPr>
                <w:sz w:val="20"/>
                <w:szCs w:val="20"/>
              </w:rPr>
              <w:t xml:space="preserve">Аккумуляторная батарея </w:t>
            </w:r>
            <w:r w:rsidR="004C0666">
              <w:rPr>
                <w:sz w:val="20"/>
                <w:szCs w:val="20"/>
              </w:rPr>
              <w:t>(</w:t>
            </w:r>
            <w:r w:rsidRPr="0015366C">
              <w:rPr>
                <w:sz w:val="20"/>
                <w:szCs w:val="20"/>
              </w:rPr>
              <w:t>CSB GP127</w:t>
            </w:r>
            <w:r>
              <w:rPr>
                <w:sz w:val="20"/>
                <w:szCs w:val="20"/>
              </w:rPr>
              <w:t>0/1272</w:t>
            </w:r>
            <w:r w:rsidR="004C0666">
              <w:rPr>
                <w:sz w:val="20"/>
                <w:szCs w:val="20"/>
              </w:rPr>
              <w:t>)</w:t>
            </w:r>
            <w:r w:rsidRPr="0015366C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873C7B">
              <w:rPr>
                <w:sz w:val="20"/>
                <w:szCs w:val="20"/>
              </w:rPr>
              <w:t>Аккумуляторная батарея</w:t>
            </w:r>
            <w:r>
              <w:rPr>
                <w:sz w:val="20"/>
                <w:szCs w:val="20"/>
              </w:rPr>
              <w:t xml:space="preserve"> - герметично свинцово-кислотное устройство</w:t>
            </w:r>
            <w:r w:rsidRPr="00873C7B">
              <w:rPr>
                <w:sz w:val="20"/>
                <w:szCs w:val="20"/>
              </w:rPr>
              <w:t xml:space="preserve"> (SLA</w:t>
            </w:r>
            <w:r>
              <w:rPr>
                <w:sz w:val="20"/>
                <w:szCs w:val="20"/>
              </w:rPr>
              <w:t>)</w:t>
            </w:r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Выходное напряжение 12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не менее 7А/ч</w:t>
            </w:r>
          </w:p>
          <w:p w:rsidR="00B855C2" w:rsidRPr="0063337C" w:rsidRDefault="00684DF4" w:rsidP="00684DF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  <w:r w:rsidR="00B855C2">
              <w:rPr>
                <w:sz w:val="20"/>
                <w:szCs w:val="20"/>
              </w:rPr>
              <w:t xml:space="preserve"> 89±21мм, </w:t>
            </w:r>
            <w:r w:rsidR="00B855C2" w:rsidRPr="00873C7B">
              <w:rPr>
                <w:sz w:val="20"/>
                <w:szCs w:val="20"/>
              </w:rPr>
              <w:t xml:space="preserve">Ширина </w:t>
            </w:r>
            <w:r w:rsidR="00B855C2">
              <w:rPr>
                <w:sz w:val="20"/>
                <w:szCs w:val="20"/>
              </w:rPr>
              <w:t xml:space="preserve">151±21мм, </w:t>
            </w:r>
            <w:r w:rsidR="00B855C2" w:rsidRPr="00873C7B">
              <w:rPr>
                <w:sz w:val="20"/>
                <w:szCs w:val="20"/>
              </w:rPr>
              <w:t xml:space="preserve">Высота </w:t>
            </w:r>
            <w:r w:rsidR="00B855C2">
              <w:rPr>
                <w:sz w:val="20"/>
                <w:szCs w:val="20"/>
              </w:rPr>
              <w:t>94±16мм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97B33">
              <w:rPr>
                <w:sz w:val="20"/>
                <w:szCs w:val="20"/>
              </w:rPr>
              <w:t>2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873C7B" w:rsidRDefault="00B855C2" w:rsidP="004C066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15366C">
              <w:rPr>
                <w:sz w:val="20"/>
                <w:szCs w:val="20"/>
              </w:rPr>
              <w:t>Извещатель</w:t>
            </w:r>
            <w:proofErr w:type="spellEnd"/>
            <w:r>
              <w:rPr>
                <w:sz w:val="20"/>
                <w:szCs w:val="20"/>
              </w:rPr>
              <w:t xml:space="preserve"> пожарный ручной </w:t>
            </w:r>
            <w:proofErr w:type="spellStart"/>
            <w:r>
              <w:rPr>
                <w:sz w:val="20"/>
                <w:szCs w:val="20"/>
              </w:rPr>
              <w:t>электроконтактный</w:t>
            </w:r>
            <w:proofErr w:type="spellEnd"/>
            <w:r w:rsidRPr="0015366C">
              <w:rPr>
                <w:sz w:val="20"/>
                <w:szCs w:val="20"/>
              </w:rPr>
              <w:t xml:space="preserve"> </w:t>
            </w:r>
            <w:r w:rsidR="004C0666">
              <w:rPr>
                <w:sz w:val="20"/>
                <w:szCs w:val="20"/>
              </w:rPr>
              <w:t xml:space="preserve">(«Болид» тип </w:t>
            </w:r>
            <w:r w:rsidRPr="0015366C">
              <w:rPr>
                <w:sz w:val="20"/>
                <w:szCs w:val="20"/>
              </w:rPr>
              <w:t>ИПР 513-3</w:t>
            </w:r>
            <w:r w:rsidR="004C066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 </w:t>
            </w:r>
            <w:r w:rsidR="004C0666" w:rsidRPr="0015366C">
              <w:rPr>
                <w:sz w:val="20"/>
                <w:szCs w:val="20"/>
              </w:rPr>
              <w:t>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366C">
              <w:rPr>
                <w:sz w:val="20"/>
                <w:szCs w:val="20"/>
              </w:rPr>
              <w:t>редназначается для активации системы пожаротушения</w:t>
            </w:r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15366C">
              <w:rPr>
                <w:sz w:val="20"/>
                <w:szCs w:val="20"/>
              </w:rPr>
              <w:t>Напряжение в ШС</w:t>
            </w:r>
            <w:r>
              <w:rPr>
                <w:sz w:val="20"/>
                <w:szCs w:val="20"/>
              </w:rPr>
              <w:t xml:space="preserve"> </w:t>
            </w:r>
            <w:r w:rsidRPr="0015366C">
              <w:rPr>
                <w:sz w:val="20"/>
                <w:szCs w:val="20"/>
              </w:rPr>
              <w:t>не больше 30</w:t>
            </w:r>
            <w:proofErr w:type="gramStart"/>
            <w:r w:rsidRPr="0015366C">
              <w:rPr>
                <w:sz w:val="20"/>
                <w:szCs w:val="20"/>
              </w:rPr>
              <w:t xml:space="preserve"> В</w:t>
            </w:r>
            <w:proofErr w:type="gramEnd"/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366C">
              <w:rPr>
                <w:sz w:val="20"/>
                <w:szCs w:val="20"/>
              </w:rPr>
              <w:t>отребляемый ток в дежурном режиме</w:t>
            </w:r>
            <w:r>
              <w:rPr>
                <w:sz w:val="20"/>
                <w:szCs w:val="20"/>
              </w:rPr>
              <w:t xml:space="preserve"> </w:t>
            </w:r>
            <w:r w:rsidRPr="0015366C">
              <w:rPr>
                <w:sz w:val="20"/>
                <w:szCs w:val="20"/>
              </w:rPr>
              <w:t>не больше 0,05 мА</w:t>
            </w:r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15366C">
              <w:rPr>
                <w:sz w:val="20"/>
                <w:szCs w:val="20"/>
              </w:rPr>
              <w:t>потребляемый ток в режиме пожара</w:t>
            </w:r>
            <w:r>
              <w:rPr>
                <w:sz w:val="20"/>
                <w:szCs w:val="20"/>
              </w:rPr>
              <w:t xml:space="preserve"> </w:t>
            </w:r>
            <w:r w:rsidRPr="0015366C">
              <w:rPr>
                <w:sz w:val="20"/>
                <w:szCs w:val="20"/>
              </w:rPr>
              <w:t>не больше 25 мА</w:t>
            </w:r>
          </w:p>
          <w:p w:rsidR="00B855C2" w:rsidRPr="00874CF7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874CF7">
              <w:rPr>
                <w:sz w:val="20"/>
                <w:szCs w:val="20"/>
              </w:rPr>
              <w:t>Класс защиты оболочки</w:t>
            </w:r>
            <w:r>
              <w:rPr>
                <w:sz w:val="20"/>
                <w:szCs w:val="20"/>
              </w:rPr>
              <w:t xml:space="preserve"> не менее </w:t>
            </w:r>
            <w:r w:rsidRPr="00874CF7">
              <w:rPr>
                <w:sz w:val="20"/>
                <w:szCs w:val="20"/>
              </w:rPr>
              <w:t>IP 41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F97B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F97B33">
              <w:rPr>
                <w:sz w:val="20"/>
                <w:szCs w:val="20"/>
              </w:rPr>
              <w:t>3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873C7B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Манометр</w:t>
            </w:r>
            <w:proofErr w:type="gramEnd"/>
            <w:r>
              <w:rPr>
                <w:sz w:val="20"/>
                <w:szCs w:val="20"/>
              </w:rPr>
              <w:t xml:space="preserve"> показывающий сигнализирующий</w:t>
            </w:r>
            <w:r w:rsidR="00F921DD">
              <w:rPr>
                <w:sz w:val="20"/>
                <w:szCs w:val="20"/>
              </w:rPr>
              <w:t xml:space="preserve"> («</w:t>
            </w:r>
            <w:proofErr w:type="spellStart"/>
            <w:r w:rsidR="00F921DD">
              <w:rPr>
                <w:sz w:val="20"/>
                <w:szCs w:val="20"/>
              </w:rPr>
              <w:t>Манотомь</w:t>
            </w:r>
            <w:proofErr w:type="spellEnd"/>
            <w:r w:rsidR="00F921DD">
              <w:rPr>
                <w:sz w:val="20"/>
                <w:szCs w:val="20"/>
              </w:rPr>
              <w:t xml:space="preserve">» тип </w:t>
            </w:r>
            <w:r>
              <w:rPr>
                <w:sz w:val="20"/>
                <w:szCs w:val="20"/>
              </w:rPr>
              <w:t xml:space="preserve"> ДМ2005Сг</w:t>
            </w:r>
            <w:r w:rsidR="00F921D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 </w:t>
            </w:r>
            <w:r w:rsidR="00F921DD">
              <w:rPr>
                <w:sz w:val="20"/>
                <w:szCs w:val="20"/>
              </w:rPr>
              <w:t>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725286">
              <w:rPr>
                <w:sz w:val="20"/>
                <w:szCs w:val="20"/>
              </w:rPr>
              <w:t>Для измерения избыточного давления неагрессивных некристаллизующихся жидкостей</w:t>
            </w:r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874CF7">
              <w:rPr>
                <w:sz w:val="20"/>
                <w:szCs w:val="20"/>
              </w:rPr>
              <w:t>Класс точности</w:t>
            </w:r>
            <w:r>
              <w:rPr>
                <w:sz w:val="20"/>
                <w:szCs w:val="20"/>
              </w:rPr>
              <w:t xml:space="preserve"> 1,5</w:t>
            </w:r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не менее 160 мм не более 180 мм</w:t>
            </w:r>
          </w:p>
          <w:p w:rsidR="00B855C2" w:rsidRDefault="00684DF4" w:rsidP="005521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  <w:r w:rsidR="00B855C2">
              <w:rPr>
                <w:sz w:val="20"/>
                <w:szCs w:val="20"/>
              </w:rPr>
              <w:t xml:space="preserve"> защиты не менее IP</w:t>
            </w:r>
            <w:r w:rsidR="00B855C2" w:rsidRPr="00874CF7">
              <w:rPr>
                <w:sz w:val="20"/>
                <w:szCs w:val="20"/>
              </w:rPr>
              <w:t xml:space="preserve"> </w:t>
            </w:r>
            <w:r w:rsidR="00B855C2">
              <w:rPr>
                <w:sz w:val="20"/>
                <w:szCs w:val="20"/>
              </w:rPr>
              <w:t>40</w:t>
            </w:r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874CF7">
              <w:rPr>
                <w:sz w:val="20"/>
                <w:szCs w:val="20"/>
              </w:rPr>
              <w:t>Присоединение: резьба 20х15 м</w:t>
            </w:r>
            <w:r>
              <w:rPr>
                <w:sz w:val="20"/>
                <w:szCs w:val="20"/>
              </w:rPr>
              <w:t>м</w:t>
            </w:r>
          </w:p>
          <w:p w:rsidR="00B855C2" w:rsidRPr="00874CF7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725286">
              <w:rPr>
                <w:sz w:val="20"/>
                <w:szCs w:val="20"/>
              </w:rPr>
              <w:t>Корпус</w:t>
            </w:r>
            <w:r>
              <w:rPr>
                <w:sz w:val="20"/>
                <w:szCs w:val="20"/>
              </w:rPr>
              <w:t>: с</w:t>
            </w:r>
            <w:r w:rsidRPr="00725286">
              <w:rPr>
                <w:sz w:val="20"/>
                <w:szCs w:val="20"/>
              </w:rPr>
              <w:t>таль, алюминиевый сплав</w:t>
            </w:r>
            <w:r>
              <w:rPr>
                <w:sz w:val="20"/>
                <w:szCs w:val="20"/>
              </w:rPr>
              <w:t>, стекло литое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97B33">
              <w:rPr>
                <w:sz w:val="20"/>
                <w:szCs w:val="20"/>
              </w:rPr>
              <w:t>4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873C7B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огнестойкий </w:t>
            </w:r>
            <w:proofErr w:type="spellStart"/>
            <w:r w:rsidRPr="0007132F">
              <w:rPr>
                <w:sz w:val="20"/>
                <w:szCs w:val="20"/>
              </w:rPr>
              <w:t>КПСн</w:t>
            </w:r>
            <w:proofErr w:type="gramStart"/>
            <w:r w:rsidRPr="0007132F">
              <w:rPr>
                <w:sz w:val="20"/>
                <w:szCs w:val="20"/>
              </w:rPr>
              <w:t>г</w:t>
            </w:r>
            <w:proofErr w:type="spellEnd"/>
            <w:r w:rsidRPr="0007132F">
              <w:rPr>
                <w:sz w:val="20"/>
                <w:szCs w:val="20"/>
              </w:rPr>
              <w:t>(</w:t>
            </w:r>
            <w:proofErr w:type="gramEnd"/>
            <w:r w:rsidRPr="0007132F">
              <w:rPr>
                <w:sz w:val="20"/>
                <w:szCs w:val="20"/>
              </w:rPr>
              <w:t>А)-FRLS 1х2х0,5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07132F">
            <w:pPr>
              <w:spacing w:after="0"/>
              <w:jc w:val="left"/>
              <w:rPr>
                <w:sz w:val="20"/>
                <w:szCs w:val="20"/>
              </w:rPr>
            </w:pPr>
            <w:r w:rsidRPr="0007132F">
              <w:rPr>
                <w:sz w:val="20"/>
                <w:szCs w:val="20"/>
              </w:rPr>
              <w:t>Кабель огнестойкий, не поддерживающий горения, неэкранированный</w:t>
            </w:r>
            <w:r>
              <w:rPr>
                <w:sz w:val="20"/>
                <w:szCs w:val="20"/>
              </w:rPr>
              <w:t xml:space="preserve">, </w:t>
            </w:r>
            <w:r w:rsidRPr="0007132F">
              <w:rPr>
                <w:sz w:val="20"/>
                <w:szCs w:val="20"/>
              </w:rPr>
              <w:t xml:space="preserve">с </w:t>
            </w:r>
            <w:proofErr w:type="gramStart"/>
            <w:r w:rsidRPr="0007132F">
              <w:rPr>
                <w:sz w:val="20"/>
                <w:szCs w:val="20"/>
              </w:rPr>
              <w:t>низким</w:t>
            </w:r>
            <w:proofErr w:type="gramEnd"/>
            <w:r w:rsidRPr="0007132F">
              <w:rPr>
                <w:sz w:val="20"/>
                <w:szCs w:val="20"/>
              </w:rPr>
              <w:t xml:space="preserve"> </w:t>
            </w:r>
            <w:proofErr w:type="spellStart"/>
            <w:r w:rsidRPr="0007132F">
              <w:rPr>
                <w:sz w:val="20"/>
                <w:szCs w:val="20"/>
              </w:rPr>
              <w:t>дымо</w:t>
            </w:r>
            <w:proofErr w:type="spellEnd"/>
            <w:r w:rsidRPr="0007132F">
              <w:rPr>
                <w:sz w:val="20"/>
                <w:szCs w:val="20"/>
              </w:rPr>
              <w:t xml:space="preserve"> и </w:t>
            </w:r>
            <w:proofErr w:type="spellStart"/>
            <w:r w:rsidRPr="0007132F">
              <w:rPr>
                <w:sz w:val="20"/>
                <w:szCs w:val="20"/>
              </w:rPr>
              <w:t>газовыделением</w:t>
            </w:r>
            <w:proofErr w:type="spellEnd"/>
            <w:r w:rsidRPr="0007132F">
              <w:rPr>
                <w:sz w:val="20"/>
                <w:szCs w:val="20"/>
              </w:rPr>
              <w:t xml:space="preserve"> (оранжевый)</w:t>
            </w:r>
          </w:p>
          <w:p w:rsidR="00B855C2" w:rsidRDefault="00B855C2" w:rsidP="0007132F">
            <w:pPr>
              <w:spacing w:after="0"/>
              <w:jc w:val="left"/>
              <w:rPr>
                <w:sz w:val="20"/>
                <w:szCs w:val="20"/>
              </w:rPr>
            </w:pPr>
            <w:r w:rsidRPr="0007132F">
              <w:rPr>
                <w:sz w:val="20"/>
                <w:szCs w:val="20"/>
              </w:rPr>
              <w:t xml:space="preserve">Тип проводника </w:t>
            </w:r>
            <w:proofErr w:type="spellStart"/>
            <w:r w:rsidRPr="0007132F">
              <w:rPr>
                <w:sz w:val="20"/>
                <w:szCs w:val="20"/>
              </w:rPr>
              <w:t>однопроволочный</w:t>
            </w:r>
            <w:proofErr w:type="spellEnd"/>
          </w:p>
          <w:p w:rsidR="00B855C2" w:rsidRDefault="00B855C2" w:rsidP="0007132F">
            <w:pPr>
              <w:spacing w:after="0"/>
              <w:jc w:val="left"/>
              <w:rPr>
                <w:sz w:val="20"/>
                <w:szCs w:val="20"/>
              </w:rPr>
            </w:pPr>
            <w:r w:rsidRPr="0007132F">
              <w:rPr>
                <w:sz w:val="20"/>
                <w:szCs w:val="20"/>
              </w:rPr>
              <w:t>Количество проводников 2</w:t>
            </w:r>
          </w:p>
          <w:p w:rsidR="004F409F" w:rsidRDefault="00200449" w:rsidP="000713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F409F">
              <w:rPr>
                <w:sz w:val="20"/>
                <w:szCs w:val="20"/>
              </w:rPr>
              <w:t xml:space="preserve">абочее напряжение, не более </w:t>
            </w:r>
            <w:r w:rsidR="004F409F" w:rsidRPr="0007132F">
              <w:rPr>
                <w:sz w:val="20"/>
                <w:szCs w:val="20"/>
              </w:rPr>
              <w:t>300</w:t>
            </w:r>
            <w:r w:rsidR="004F409F">
              <w:rPr>
                <w:sz w:val="20"/>
                <w:szCs w:val="20"/>
              </w:rPr>
              <w:t xml:space="preserve"> </w:t>
            </w:r>
            <w:r w:rsidR="004F409F" w:rsidRPr="0007132F">
              <w:rPr>
                <w:sz w:val="20"/>
                <w:szCs w:val="20"/>
              </w:rPr>
              <w:t>В</w:t>
            </w:r>
          </w:p>
          <w:p w:rsidR="00B855C2" w:rsidRPr="0063337C" w:rsidRDefault="00EA2DEF" w:rsidP="004F409F">
            <w:pPr>
              <w:spacing w:after="0"/>
              <w:jc w:val="left"/>
              <w:rPr>
                <w:sz w:val="20"/>
                <w:szCs w:val="20"/>
              </w:rPr>
            </w:pPr>
            <w:r w:rsidRPr="004F409F">
              <w:rPr>
                <w:sz w:val="20"/>
                <w:szCs w:val="20"/>
              </w:rPr>
              <w:t>Н</w:t>
            </w:r>
            <w:r w:rsidR="00B855C2" w:rsidRPr="004F409F">
              <w:rPr>
                <w:sz w:val="20"/>
                <w:szCs w:val="20"/>
              </w:rPr>
              <w:t xml:space="preserve">оминальный диаметр жил/сечение </w:t>
            </w:r>
            <w:r w:rsidR="004F409F">
              <w:rPr>
                <w:sz w:val="20"/>
                <w:szCs w:val="20"/>
              </w:rPr>
              <w:t>0,8/0,</w:t>
            </w:r>
            <w:r w:rsidR="00B855C2" w:rsidRPr="004F409F">
              <w:rPr>
                <w:sz w:val="20"/>
                <w:szCs w:val="20"/>
              </w:rPr>
              <w:t>5</w:t>
            </w:r>
            <w:r w:rsidR="004F409F">
              <w:rPr>
                <w:sz w:val="20"/>
                <w:szCs w:val="20"/>
              </w:rPr>
              <w:t xml:space="preserve"> </w:t>
            </w:r>
            <w:r w:rsidR="004F409F" w:rsidRPr="004F409F">
              <w:rPr>
                <w:sz w:val="20"/>
                <w:szCs w:val="20"/>
              </w:rPr>
              <w:t>мм/мм²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97B33">
              <w:rPr>
                <w:sz w:val="20"/>
                <w:szCs w:val="20"/>
              </w:rPr>
              <w:t>5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873C7B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огнестойкий </w:t>
            </w:r>
            <w:proofErr w:type="spellStart"/>
            <w:r>
              <w:rPr>
                <w:sz w:val="20"/>
                <w:szCs w:val="20"/>
              </w:rPr>
              <w:t>КПСн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А)-FRLS 2</w:t>
            </w:r>
            <w:r w:rsidRPr="0007132F">
              <w:rPr>
                <w:sz w:val="20"/>
                <w:szCs w:val="20"/>
              </w:rPr>
              <w:t>х2х0,5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07132F">
            <w:pPr>
              <w:spacing w:after="0"/>
              <w:jc w:val="left"/>
              <w:rPr>
                <w:sz w:val="20"/>
                <w:szCs w:val="20"/>
              </w:rPr>
            </w:pPr>
            <w:r w:rsidRPr="0007132F">
              <w:rPr>
                <w:sz w:val="20"/>
                <w:szCs w:val="20"/>
              </w:rPr>
              <w:t>Кабель огнестойкий, не поддерживающий горения, неэкранированный</w:t>
            </w:r>
            <w:r>
              <w:rPr>
                <w:sz w:val="20"/>
                <w:szCs w:val="20"/>
              </w:rPr>
              <w:t xml:space="preserve">, </w:t>
            </w:r>
            <w:r w:rsidRPr="0007132F">
              <w:rPr>
                <w:sz w:val="20"/>
                <w:szCs w:val="20"/>
              </w:rPr>
              <w:t xml:space="preserve">с </w:t>
            </w:r>
            <w:proofErr w:type="gramStart"/>
            <w:r w:rsidRPr="0007132F">
              <w:rPr>
                <w:sz w:val="20"/>
                <w:szCs w:val="20"/>
              </w:rPr>
              <w:t>низким</w:t>
            </w:r>
            <w:proofErr w:type="gramEnd"/>
            <w:r w:rsidRPr="0007132F">
              <w:rPr>
                <w:sz w:val="20"/>
                <w:szCs w:val="20"/>
              </w:rPr>
              <w:t xml:space="preserve"> </w:t>
            </w:r>
            <w:proofErr w:type="spellStart"/>
            <w:r w:rsidRPr="0007132F">
              <w:rPr>
                <w:sz w:val="20"/>
                <w:szCs w:val="20"/>
              </w:rPr>
              <w:t>дымо</w:t>
            </w:r>
            <w:proofErr w:type="spellEnd"/>
            <w:r w:rsidRPr="0007132F">
              <w:rPr>
                <w:sz w:val="20"/>
                <w:szCs w:val="20"/>
              </w:rPr>
              <w:t xml:space="preserve"> и </w:t>
            </w:r>
            <w:proofErr w:type="spellStart"/>
            <w:r w:rsidRPr="0007132F">
              <w:rPr>
                <w:sz w:val="20"/>
                <w:szCs w:val="20"/>
              </w:rPr>
              <w:t>газовыделением</w:t>
            </w:r>
            <w:proofErr w:type="spellEnd"/>
            <w:r w:rsidRPr="0007132F">
              <w:rPr>
                <w:sz w:val="20"/>
                <w:szCs w:val="20"/>
              </w:rPr>
              <w:t xml:space="preserve"> (оранжевый)</w:t>
            </w:r>
          </w:p>
          <w:p w:rsidR="00B855C2" w:rsidRDefault="00B855C2" w:rsidP="0007132F">
            <w:pPr>
              <w:spacing w:after="0"/>
              <w:jc w:val="left"/>
              <w:rPr>
                <w:sz w:val="20"/>
                <w:szCs w:val="20"/>
              </w:rPr>
            </w:pPr>
            <w:r w:rsidRPr="0007132F">
              <w:rPr>
                <w:sz w:val="20"/>
                <w:szCs w:val="20"/>
              </w:rPr>
              <w:t xml:space="preserve">Тип проводника </w:t>
            </w:r>
            <w:proofErr w:type="spellStart"/>
            <w:r w:rsidRPr="0007132F">
              <w:rPr>
                <w:sz w:val="20"/>
                <w:szCs w:val="20"/>
              </w:rPr>
              <w:t>однопроволочный</w:t>
            </w:r>
            <w:proofErr w:type="spellEnd"/>
          </w:p>
          <w:p w:rsidR="00EA2DEF" w:rsidRDefault="00B855C2" w:rsidP="000713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проводников 4</w:t>
            </w:r>
          </w:p>
          <w:p w:rsidR="00B855C2" w:rsidRDefault="00EA2DEF" w:rsidP="000713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855C2" w:rsidRPr="0007132F">
              <w:rPr>
                <w:sz w:val="20"/>
                <w:szCs w:val="20"/>
              </w:rPr>
              <w:t>оминальный диа</w:t>
            </w:r>
            <w:r w:rsidR="00B61522">
              <w:rPr>
                <w:sz w:val="20"/>
                <w:szCs w:val="20"/>
              </w:rPr>
              <w:t xml:space="preserve">метр жил/сечение </w:t>
            </w:r>
            <w:r w:rsidR="00B855C2" w:rsidRPr="0007132F">
              <w:rPr>
                <w:sz w:val="20"/>
                <w:szCs w:val="20"/>
              </w:rPr>
              <w:t>0</w:t>
            </w:r>
            <w:r w:rsidR="004F409F">
              <w:rPr>
                <w:sz w:val="20"/>
                <w:szCs w:val="20"/>
              </w:rPr>
              <w:t>,</w:t>
            </w:r>
            <w:r w:rsidR="00B855C2" w:rsidRPr="0007132F">
              <w:rPr>
                <w:sz w:val="20"/>
                <w:szCs w:val="20"/>
              </w:rPr>
              <w:t>8/0</w:t>
            </w:r>
            <w:r w:rsidR="004F409F">
              <w:rPr>
                <w:sz w:val="20"/>
                <w:szCs w:val="20"/>
              </w:rPr>
              <w:t>,</w:t>
            </w:r>
            <w:r w:rsidR="00B855C2" w:rsidRPr="0007132F">
              <w:rPr>
                <w:sz w:val="20"/>
                <w:szCs w:val="20"/>
              </w:rPr>
              <w:t>5</w:t>
            </w:r>
            <w:r w:rsidR="00B61522" w:rsidRPr="0007132F">
              <w:rPr>
                <w:sz w:val="20"/>
                <w:szCs w:val="20"/>
              </w:rPr>
              <w:t xml:space="preserve"> мм/мм²</w:t>
            </w:r>
          </w:p>
          <w:p w:rsidR="00B855C2" w:rsidRPr="0063337C" w:rsidRDefault="00B61522" w:rsidP="004F409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рабочее напряжение, не более </w:t>
            </w:r>
            <w:r w:rsidR="00B855C2" w:rsidRPr="0007132F">
              <w:rPr>
                <w:sz w:val="20"/>
                <w:szCs w:val="20"/>
              </w:rPr>
              <w:t>300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7132F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97B33">
              <w:rPr>
                <w:sz w:val="20"/>
                <w:szCs w:val="20"/>
              </w:rPr>
              <w:t>6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силовой </w:t>
            </w:r>
            <w:proofErr w:type="spellStart"/>
            <w:r>
              <w:rPr>
                <w:sz w:val="20"/>
                <w:szCs w:val="20"/>
              </w:rPr>
              <w:t>ВВГн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А)- FRLS 5х2</w:t>
            </w:r>
            <w:r w:rsidRPr="0007132F">
              <w:rPr>
                <w:sz w:val="20"/>
                <w:szCs w:val="20"/>
              </w:rPr>
              <w:t>,5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330163">
            <w:pPr>
              <w:spacing w:after="0"/>
              <w:jc w:val="left"/>
              <w:rPr>
                <w:sz w:val="20"/>
                <w:szCs w:val="20"/>
              </w:rPr>
            </w:pPr>
            <w:r w:rsidRPr="00330163">
              <w:rPr>
                <w:sz w:val="20"/>
                <w:szCs w:val="20"/>
              </w:rPr>
              <w:t>Кабель силовой огнестойкий не распространяющий горение,</w:t>
            </w:r>
            <w:r>
              <w:rPr>
                <w:sz w:val="20"/>
                <w:szCs w:val="20"/>
              </w:rPr>
              <w:t xml:space="preserve"> с </w:t>
            </w:r>
            <w:proofErr w:type="gramStart"/>
            <w:r>
              <w:rPr>
                <w:sz w:val="20"/>
                <w:szCs w:val="20"/>
              </w:rPr>
              <w:t>низким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дымо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газовыделением</w:t>
            </w:r>
            <w:proofErr w:type="spellEnd"/>
          </w:p>
          <w:p w:rsidR="00B855C2" w:rsidRDefault="00B855C2" w:rsidP="0033016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жилы: м</w:t>
            </w:r>
            <w:r w:rsidRPr="009E1CA9">
              <w:rPr>
                <w:sz w:val="20"/>
                <w:szCs w:val="20"/>
              </w:rPr>
              <w:t>едь</w:t>
            </w:r>
          </w:p>
          <w:p w:rsidR="00B855C2" w:rsidRDefault="00B855C2" w:rsidP="00330163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Количество жил </w:t>
            </w:r>
            <w:r>
              <w:rPr>
                <w:sz w:val="20"/>
                <w:szCs w:val="20"/>
              </w:rPr>
              <w:t>5</w:t>
            </w:r>
          </w:p>
          <w:p w:rsidR="00B855C2" w:rsidRDefault="00B855C2" w:rsidP="00330163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Номинальное сечение проводника </w:t>
            </w:r>
            <w:r>
              <w:rPr>
                <w:sz w:val="20"/>
                <w:szCs w:val="20"/>
              </w:rPr>
              <w:t>2</w:t>
            </w:r>
            <w:r w:rsidRPr="009E1CA9">
              <w:rPr>
                <w:sz w:val="20"/>
                <w:szCs w:val="20"/>
              </w:rPr>
              <w:t>,5 мм/</w:t>
            </w:r>
            <w:r w:rsidR="00A8221B" w:rsidRPr="0007132F">
              <w:rPr>
                <w:sz w:val="20"/>
                <w:szCs w:val="20"/>
              </w:rPr>
              <w:t xml:space="preserve"> мм²</w:t>
            </w:r>
          </w:p>
          <w:p w:rsidR="00B855C2" w:rsidRDefault="00B855C2" w:rsidP="00330163">
            <w:pPr>
              <w:spacing w:after="0"/>
              <w:jc w:val="left"/>
              <w:rPr>
                <w:sz w:val="20"/>
                <w:szCs w:val="20"/>
              </w:rPr>
            </w:pPr>
            <w:r w:rsidRPr="00330163">
              <w:rPr>
                <w:sz w:val="20"/>
                <w:szCs w:val="20"/>
              </w:rPr>
              <w:t xml:space="preserve">Тип проводника </w:t>
            </w:r>
            <w:proofErr w:type="spellStart"/>
            <w:r w:rsidRPr="00330163">
              <w:rPr>
                <w:sz w:val="20"/>
                <w:szCs w:val="20"/>
              </w:rPr>
              <w:t>однопроволочный</w:t>
            </w:r>
            <w:proofErr w:type="spellEnd"/>
          </w:p>
          <w:p w:rsidR="00B855C2" w:rsidRDefault="00B855C2" w:rsidP="0033016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</w:t>
            </w:r>
            <w:r w:rsidRPr="00330163">
              <w:rPr>
                <w:sz w:val="20"/>
                <w:szCs w:val="20"/>
              </w:rPr>
              <w:t xml:space="preserve"> </w:t>
            </w:r>
            <w:r w:rsidRPr="007C70BA">
              <w:rPr>
                <w:sz w:val="20"/>
                <w:szCs w:val="20"/>
              </w:rPr>
              <w:t>не менее</w:t>
            </w:r>
            <w:r w:rsidRPr="009E1CA9">
              <w:rPr>
                <w:sz w:val="20"/>
                <w:szCs w:val="20"/>
              </w:rPr>
              <w:t xml:space="preserve"> 0,66 кВ</w:t>
            </w:r>
          </w:p>
          <w:p w:rsidR="00B855C2" w:rsidRPr="00874227" w:rsidRDefault="00B855C2" w:rsidP="00874227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 xml:space="preserve">Токопроводящая жила– </w:t>
            </w:r>
            <w:proofErr w:type="gramStart"/>
            <w:r w:rsidRPr="00874227">
              <w:rPr>
                <w:sz w:val="20"/>
                <w:szCs w:val="20"/>
              </w:rPr>
              <w:t>ме</w:t>
            </w:r>
            <w:proofErr w:type="gramEnd"/>
            <w:r w:rsidRPr="00874227">
              <w:rPr>
                <w:sz w:val="20"/>
                <w:szCs w:val="20"/>
              </w:rPr>
              <w:t>дная первого или второго класса по ГОСТ 22483.</w:t>
            </w:r>
          </w:p>
          <w:p w:rsidR="00B855C2" w:rsidRDefault="00B855C2" w:rsidP="00874227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 xml:space="preserve">Термический барьер – обмотка из </w:t>
            </w:r>
            <w:proofErr w:type="spellStart"/>
            <w:r w:rsidRPr="00874227">
              <w:rPr>
                <w:sz w:val="20"/>
                <w:szCs w:val="20"/>
              </w:rPr>
              <w:t>слюдосодержащих</w:t>
            </w:r>
            <w:proofErr w:type="spellEnd"/>
            <w:r w:rsidRPr="00874227">
              <w:rPr>
                <w:sz w:val="20"/>
                <w:szCs w:val="20"/>
              </w:rPr>
              <w:t xml:space="preserve"> лент.</w:t>
            </w:r>
          </w:p>
          <w:p w:rsidR="00B855C2" w:rsidRPr="00874227" w:rsidRDefault="00B855C2" w:rsidP="00874227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>Изоляция - из ПВХ пластиката пониженной пожарной опасности.</w:t>
            </w:r>
          </w:p>
          <w:p w:rsidR="00B855C2" w:rsidRPr="00874227" w:rsidRDefault="00B855C2" w:rsidP="00874227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>Заполнение - из поливинилхлоридного пластиката пониженной пожарной опасности.</w:t>
            </w:r>
          </w:p>
          <w:p w:rsidR="00B855C2" w:rsidRPr="0007132F" w:rsidRDefault="00B855C2" w:rsidP="00874227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>Оболочка - из негорючей ПВХ композиции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97B33">
              <w:rPr>
                <w:sz w:val="20"/>
                <w:szCs w:val="20"/>
              </w:rPr>
              <w:t>7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Default="00B855C2" w:rsidP="007273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силовой </w:t>
            </w:r>
            <w:proofErr w:type="spellStart"/>
            <w:r>
              <w:rPr>
                <w:sz w:val="20"/>
                <w:szCs w:val="20"/>
              </w:rPr>
              <w:t>ВВГн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А)- FRLS 3х1</w:t>
            </w:r>
            <w:r w:rsidRPr="0007132F">
              <w:rPr>
                <w:sz w:val="20"/>
                <w:szCs w:val="20"/>
              </w:rPr>
              <w:t>,5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330163">
              <w:rPr>
                <w:sz w:val="20"/>
                <w:szCs w:val="20"/>
              </w:rPr>
              <w:t>Кабель силовой огнестойкий не распространяющий горение,</w:t>
            </w:r>
            <w:r>
              <w:rPr>
                <w:sz w:val="20"/>
                <w:szCs w:val="20"/>
              </w:rPr>
              <w:t xml:space="preserve"> с </w:t>
            </w:r>
            <w:proofErr w:type="gramStart"/>
            <w:r>
              <w:rPr>
                <w:sz w:val="20"/>
                <w:szCs w:val="20"/>
              </w:rPr>
              <w:t>низким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дымо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газовыделением</w:t>
            </w:r>
            <w:proofErr w:type="spellEnd"/>
          </w:p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жилы: м</w:t>
            </w:r>
            <w:r w:rsidRPr="009E1CA9">
              <w:rPr>
                <w:sz w:val="20"/>
                <w:szCs w:val="20"/>
              </w:rPr>
              <w:t>едь</w:t>
            </w:r>
          </w:p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Количество жил </w:t>
            </w:r>
            <w:r>
              <w:rPr>
                <w:sz w:val="20"/>
                <w:szCs w:val="20"/>
              </w:rPr>
              <w:t>3</w:t>
            </w:r>
          </w:p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Номинальное сечение проводника </w:t>
            </w:r>
            <w:r>
              <w:rPr>
                <w:sz w:val="20"/>
                <w:szCs w:val="20"/>
              </w:rPr>
              <w:t>1</w:t>
            </w:r>
            <w:r w:rsidRPr="009E1CA9">
              <w:rPr>
                <w:sz w:val="20"/>
                <w:szCs w:val="20"/>
              </w:rPr>
              <w:t>,5 мм/</w:t>
            </w:r>
            <w:r w:rsidR="00200449" w:rsidRPr="0007132F">
              <w:rPr>
                <w:sz w:val="20"/>
                <w:szCs w:val="20"/>
              </w:rPr>
              <w:t xml:space="preserve"> мм²</w:t>
            </w:r>
          </w:p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330163">
              <w:rPr>
                <w:sz w:val="20"/>
                <w:szCs w:val="20"/>
              </w:rPr>
              <w:t xml:space="preserve">Тип проводника </w:t>
            </w:r>
            <w:proofErr w:type="spellStart"/>
            <w:r w:rsidRPr="00330163">
              <w:rPr>
                <w:sz w:val="20"/>
                <w:szCs w:val="20"/>
              </w:rPr>
              <w:t>однопроволочный</w:t>
            </w:r>
            <w:proofErr w:type="spellEnd"/>
          </w:p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</w:t>
            </w:r>
            <w:r w:rsidRPr="00330163">
              <w:rPr>
                <w:sz w:val="20"/>
                <w:szCs w:val="20"/>
              </w:rPr>
              <w:t xml:space="preserve"> </w:t>
            </w:r>
            <w:r w:rsidRPr="007C70BA">
              <w:rPr>
                <w:sz w:val="20"/>
                <w:szCs w:val="20"/>
              </w:rPr>
              <w:t>не менее</w:t>
            </w:r>
            <w:r w:rsidRPr="009E1CA9">
              <w:rPr>
                <w:sz w:val="20"/>
                <w:szCs w:val="20"/>
              </w:rPr>
              <w:t xml:space="preserve"> 0,66 кВ</w:t>
            </w:r>
          </w:p>
          <w:p w:rsidR="00B855C2" w:rsidRPr="00874227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 xml:space="preserve">Токопроводящая жила– </w:t>
            </w:r>
            <w:proofErr w:type="gramStart"/>
            <w:r w:rsidRPr="00874227">
              <w:rPr>
                <w:sz w:val="20"/>
                <w:szCs w:val="20"/>
              </w:rPr>
              <w:t>ме</w:t>
            </w:r>
            <w:proofErr w:type="gramEnd"/>
            <w:r w:rsidRPr="00874227">
              <w:rPr>
                <w:sz w:val="20"/>
                <w:szCs w:val="20"/>
              </w:rPr>
              <w:t>дная первого или второго класса по ГОСТ 22483.</w:t>
            </w:r>
          </w:p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 xml:space="preserve">Термический барьер – обмотка из </w:t>
            </w:r>
            <w:proofErr w:type="spellStart"/>
            <w:r w:rsidRPr="00874227">
              <w:rPr>
                <w:sz w:val="20"/>
                <w:szCs w:val="20"/>
              </w:rPr>
              <w:t>слюдосодержащих</w:t>
            </w:r>
            <w:proofErr w:type="spellEnd"/>
            <w:r w:rsidRPr="00874227">
              <w:rPr>
                <w:sz w:val="20"/>
                <w:szCs w:val="20"/>
              </w:rPr>
              <w:t xml:space="preserve"> лент.</w:t>
            </w:r>
          </w:p>
          <w:p w:rsidR="00B855C2" w:rsidRPr="00874227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>Изоляция - из ПВХ пластиката пониженной пожарной опасности.</w:t>
            </w:r>
          </w:p>
          <w:p w:rsidR="00B855C2" w:rsidRPr="00874227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>Заполнение - из поливинилхлоридного пластиката пониженной пожарной опасности.</w:t>
            </w:r>
          </w:p>
          <w:p w:rsidR="00B855C2" w:rsidRPr="0007132F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>Оболочка - из негорючей ПВХ композиции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2F08E9" w:rsidRDefault="002F08E9" w:rsidP="00E6449C">
      <w:pPr>
        <w:spacing w:after="0"/>
        <w:rPr>
          <w:sz w:val="20"/>
          <w:szCs w:val="20"/>
        </w:rPr>
      </w:pPr>
    </w:p>
    <w:p w:rsidR="006A4F2E" w:rsidRDefault="006A4F2E" w:rsidP="000454BF">
      <w:pPr>
        <w:spacing w:after="0"/>
        <w:jc w:val="center"/>
        <w:rPr>
          <w:sz w:val="20"/>
          <w:szCs w:val="20"/>
        </w:rPr>
      </w:pPr>
    </w:p>
    <w:p w:rsidR="006A4F2E" w:rsidRDefault="006A4F2E" w:rsidP="000454BF">
      <w:pPr>
        <w:spacing w:after="0"/>
        <w:jc w:val="center"/>
        <w:rPr>
          <w:sz w:val="20"/>
          <w:szCs w:val="20"/>
        </w:rPr>
      </w:pPr>
    </w:p>
    <w:p w:rsidR="006A4F2E" w:rsidRPr="00514F75" w:rsidRDefault="006A4F2E" w:rsidP="000454BF">
      <w:pPr>
        <w:spacing w:after="0"/>
        <w:jc w:val="center"/>
        <w:rPr>
          <w:sz w:val="20"/>
          <w:szCs w:val="20"/>
        </w:rPr>
      </w:pPr>
    </w:p>
    <w:sectPr w:rsidR="006A4F2E" w:rsidRPr="00514F75" w:rsidSect="00EA2DEF">
      <w:pgSz w:w="11906" w:h="16838"/>
      <w:pgMar w:top="709" w:right="566" w:bottom="709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4A8F"/>
    <w:multiLevelType w:val="multilevel"/>
    <w:tmpl w:val="A3E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0D2"/>
    <w:rsid w:val="000012F7"/>
    <w:rsid w:val="0000151D"/>
    <w:rsid w:val="000150F7"/>
    <w:rsid w:val="00016444"/>
    <w:rsid w:val="00027D01"/>
    <w:rsid w:val="00030572"/>
    <w:rsid w:val="00034461"/>
    <w:rsid w:val="000351BA"/>
    <w:rsid w:val="000454BF"/>
    <w:rsid w:val="00052202"/>
    <w:rsid w:val="000552A8"/>
    <w:rsid w:val="0007132F"/>
    <w:rsid w:val="00073F4D"/>
    <w:rsid w:val="000B7B1A"/>
    <w:rsid w:val="000C0D52"/>
    <w:rsid w:val="000C2AF6"/>
    <w:rsid w:val="000C3CB6"/>
    <w:rsid w:val="000D5E62"/>
    <w:rsid w:val="000E2F28"/>
    <w:rsid w:val="000E3496"/>
    <w:rsid w:val="000F367F"/>
    <w:rsid w:val="000F70D0"/>
    <w:rsid w:val="00103CDB"/>
    <w:rsid w:val="00146ADE"/>
    <w:rsid w:val="00147C12"/>
    <w:rsid w:val="00147C9B"/>
    <w:rsid w:val="0015366C"/>
    <w:rsid w:val="00156E0F"/>
    <w:rsid w:val="00173767"/>
    <w:rsid w:val="00183408"/>
    <w:rsid w:val="00195656"/>
    <w:rsid w:val="001C7B52"/>
    <w:rsid w:val="001D5945"/>
    <w:rsid w:val="001F163F"/>
    <w:rsid w:val="00200449"/>
    <w:rsid w:val="00213062"/>
    <w:rsid w:val="002235C4"/>
    <w:rsid w:val="00232188"/>
    <w:rsid w:val="002410D2"/>
    <w:rsid w:val="002420CA"/>
    <w:rsid w:val="002573D2"/>
    <w:rsid w:val="00271325"/>
    <w:rsid w:val="002757A6"/>
    <w:rsid w:val="00280A8B"/>
    <w:rsid w:val="00292408"/>
    <w:rsid w:val="002B7BD8"/>
    <w:rsid w:val="002D2897"/>
    <w:rsid w:val="002D6908"/>
    <w:rsid w:val="002E00AE"/>
    <w:rsid w:val="002F08E9"/>
    <w:rsid w:val="002F4F0E"/>
    <w:rsid w:val="00330163"/>
    <w:rsid w:val="003512A3"/>
    <w:rsid w:val="00357908"/>
    <w:rsid w:val="00362A4D"/>
    <w:rsid w:val="0037588B"/>
    <w:rsid w:val="003858C7"/>
    <w:rsid w:val="003A2961"/>
    <w:rsid w:val="003D6747"/>
    <w:rsid w:val="00401789"/>
    <w:rsid w:val="00414DB2"/>
    <w:rsid w:val="00436586"/>
    <w:rsid w:val="004365E3"/>
    <w:rsid w:val="004408CE"/>
    <w:rsid w:val="004578F4"/>
    <w:rsid w:val="004B4471"/>
    <w:rsid w:val="004B7C9D"/>
    <w:rsid w:val="004C0666"/>
    <w:rsid w:val="004D304F"/>
    <w:rsid w:val="004F2713"/>
    <w:rsid w:val="004F409F"/>
    <w:rsid w:val="004F41CF"/>
    <w:rsid w:val="004F646F"/>
    <w:rsid w:val="004F69D0"/>
    <w:rsid w:val="00506E1A"/>
    <w:rsid w:val="00514C3E"/>
    <w:rsid w:val="00514F75"/>
    <w:rsid w:val="00524A70"/>
    <w:rsid w:val="005416A3"/>
    <w:rsid w:val="0054186D"/>
    <w:rsid w:val="00550550"/>
    <w:rsid w:val="00552186"/>
    <w:rsid w:val="0056154E"/>
    <w:rsid w:val="00565B2D"/>
    <w:rsid w:val="005718A7"/>
    <w:rsid w:val="005740E7"/>
    <w:rsid w:val="00577E8E"/>
    <w:rsid w:val="00594A3E"/>
    <w:rsid w:val="005A2229"/>
    <w:rsid w:val="005A4A87"/>
    <w:rsid w:val="005F1513"/>
    <w:rsid w:val="005F589E"/>
    <w:rsid w:val="0062672B"/>
    <w:rsid w:val="0063337C"/>
    <w:rsid w:val="006441A0"/>
    <w:rsid w:val="0067057C"/>
    <w:rsid w:val="006716F7"/>
    <w:rsid w:val="00671FA3"/>
    <w:rsid w:val="00684DF4"/>
    <w:rsid w:val="00687229"/>
    <w:rsid w:val="00687E34"/>
    <w:rsid w:val="006A2CB2"/>
    <w:rsid w:val="006A4F2E"/>
    <w:rsid w:val="006B2E14"/>
    <w:rsid w:val="006B746D"/>
    <w:rsid w:val="006C6C66"/>
    <w:rsid w:val="006F39C2"/>
    <w:rsid w:val="00715D90"/>
    <w:rsid w:val="00725286"/>
    <w:rsid w:val="00726159"/>
    <w:rsid w:val="007273A6"/>
    <w:rsid w:val="007514FE"/>
    <w:rsid w:val="00753226"/>
    <w:rsid w:val="00754346"/>
    <w:rsid w:val="007642C3"/>
    <w:rsid w:val="00764ACD"/>
    <w:rsid w:val="00783BF1"/>
    <w:rsid w:val="007868DF"/>
    <w:rsid w:val="00791EBE"/>
    <w:rsid w:val="007A11A6"/>
    <w:rsid w:val="007C21DC"/>
    <w:rsid w:val="007C4323"/>
    <w:rsid w:val="007C70BA"/>
    <w:rsid w:val="007E6114"/>
    <w:rsid w:val="00801509"/>
    <w:rsid w:val="0080451C"/>
    <w:rsid w:val="00816609"/>
    <w:rsid w:val="00843F92"/>
    <w:rsid w:val="008524C6"/>
    <w:rsid w:val="00852827"/>
    <w:rsid w:val="00873C7B"/>
    <w:rsid w:val="00874227"/>
    <w:rsid w:val="00874CF7"/>
    <w:rsid w:val="0088403C"/>
    <w:rsid w:val="008873C5"/>
    <w:rsid w:val="00890602"/>
    <w:rsid w:val="00896EA8"/>
    <w:rsid w:val="008A2D16"/>
    <w:rsid w:val="008B5AA5"/>
    <w:rsid w:val="008C34C3"/>
    <w:rsid w:val="008E0A4A"/>
    <w:rsid w:val="008E0D6E"/>
    <w:rsid w:val="008E2E2B"/>
    <w:rsid w:val="008E5A1B"/>
    <w:rsid w:val="008F0E83"/>
    <w:rsid w:val="008F5108"/>
    <w:rsid w:val="00900571"/>
    <w:rsid w:val="0090498F"/>
    <w:rsid w:val="00934217"/>
    <w:rsid w:val="0093474F"/>
    <w:rsid w:val="009375BA"/>
    <w:rsid w:val="00956A71"/>
    <w:rsid w:val="0097019B"/>
    <w:rsid w:val="00971428"/>
    <w:rsid w:val="0098735E"/>
    <w:rsid w:val="00990202"/>
    <w:rsid w:val="009A0E6A"/>
    <w:rsid w:val="009A21E8"/>
    <w:rsid w:val="009C241B"/>
    <w:rsid w:val="009C774F"/>
    <w:rsid w:val="009E1F9C"/>
    <w:rsid w:val="009E7EAE"/>
    <w:rsid w:val="009F15EF"/>
    <w:rsid w:val="009F43C5"/>
    <w:rsid w:val="009F492F"/>
    <w:rsid w:val="00A004FB"/>
    <w:rsid w:val="00A0726C"/>
    <w:rsid w:val="00A3009B"/>
    <w:rsid w:val="00A31F56"/>
    <w:rsid w:val="00A36387"/>
    <w:rsid w:val="00A575A7"/>
    <w:rsid w:val="00A57F8D"/>
    <w:rsid w:val="00A8221B"/>
    <w:rsid w:val="00A82D32"/>
    <w:rsid w:val="00AA65F1"/>
    <w:rsid w:val="00AB1FFC"/>
    <w:rsid w:val="00AC21F9"/>
    <w:rsid w:val="00AC57B4"/>
    <w:rsid w:val="00AC6C09"/>
    <w:rsid w:val="00AD15CC"/>
    <w:rsid w:val="00AD5E68"/>
    <w:rsid w:val="00AF04B7"/>
    <w:rsid w:val="00AF4901"/>
    <w:rsid w:val="00AF49E1"/>
    <w:rsid w:val="00AF4D01"/>
    <w:rsid w:val="00B05AE1"/>
    <w:rsid w:val="00B2264F"/>
    <w:rsid w:val="00B233BF"/>
    <w:rsid w:val="00B54B5A"/>
    <w:rsid w:val="00B61522"/>
    <w:rsid w:val="00B72B19"/>
    <w:rsid w:val="00B855C2"/>
    <w:rsid w:val="00B87B85"/>
    <w:rsid w:val="00B914FF"/>
    <w:rsid w:val="00B92E1F"/>
    <w:rsid w:val="00B94A61"/>
    <w:rsid w:val="00BA7A10"/>
    <w:rsid w:val="00BB489B"/>
    <w:rsid w:val="00BC009C"/>
    <w:rsid w:val="00BD72AA"/>
    <w:rsid w:val="00BD78C8"/>
    <w:rsid w:val="00C031E9"/>
    <w:rsid w:val="00C2437A"/>
    <w:rsid w:val="00C331D7"/>
    <w:rsid w:val="00C470AB"/>
    <w:rsid w:val="00C725D7"/>
    <w:rsid w:val="00C8622A"/>
    <w:rsid w:val="00CA5D2E"/>
    <w:rsid w:val="00CB6ABD"/>
    <w:rsid w:val="00D03705"/>
    <w:rsid w:val="00D07FE0"/>
    <w:rsid w:val="00D2068A"/>
    <w:rsid w:val="00D26E46"/>
    <w:rsid w:val="00D27395"/>
    <w:rsid w:val="00D33CDC"/>
    <w:rsid w:val="00D416E0"/>
    <w:rsid w:val="00D671F0"/>
    <w:rsid w:val="00D804E3"/>
    <w:rsid w:val="00D83ECD"/>
    <w:rsid w:val="00D85BBB"/>
    <w:rsid w:val="00DA505B"/>
    <w:rsid w:val="00DA6F5A"/>
    <w:rsid w:val="00DB4C29"/>
    <w:rsid w:val="00DD5DD6"/>
    <w:rsid w:val="00E12933"/>
    <w:rsid w:val="00E212BC"/>
    <w:rsid w:val="00E215A9"/>
    <w:rsid w:val="00E22877"/>
    <w:rsid w:val="00E36749"/>
    <w:rsid w:val="00E4363C"/>
    <w:rsid w:val="00E52B72"/>
    <w:rsid w:val="00E6449C"/>
    <w:rsid w:val="00E90E9A"/>
    <w:rsid w:val="00E93AA8"/>
    <w:rsid w:val="00E943D1"/>
    <w:rsid w:val="00E95004"/>
    <w:rsid w:val="00EA2DEF"/>
    <w:rsid w:val="00EC34BC"/>
    <w:rsid w:val="00EC5E2E"/>
    <w:rsid w:val="00ED55DD"/>
    <w:rsid w:val="00ED7DFE"/>
    <w:rsid w:val="00F07E44"/>
    <w:rsid w:val="00F145DA"/>
    <w:rsid w:val="00F21731"/>
    <w:rsid w:val="00F217AB"/>
    <w:rsid w:val="00F349B0"/>
    <w:rsid w:val="00F62939"/>
    <w:rsid w:val="00F64783"/>
    <w:rsid w:val="00F66684"/>
    <w:rsid w:val="00F870BF"/>
    <w:rsid w:val="00F921DD"/>
    <w:rsid w:val="00F96586"/>
    <w:rsid w:val="00F97B33"/>
    <w:rsid w:val="00FA0254"/>
    <w:rsid w:val="00FA29EB"/>
    <w:rsid w:val="00FB08AC"/>
    <w:rsid w:val="00FB413A"/>
    <w:rsid w:val="00FE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D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1FA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403C"/>
  </w:style>
  <w:style w:type="character" w:styleId="a4">
    <w:name w:val="Strong"/>
    <w:basedOn w:val="a0"/>
    <w:uiPriority w:val="22"/>
    <w:qFormat/>
    <w:rsid w:val="00A004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8E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catbody">
    <w:name w:val="ecatbody"/>
    <w:basedOn w:val="a0"/>
    <w:rsid w:val="00687E34"/>
  </w:style>
  <w:style w:type="character" w:customStyle="1" w:styleId="htxt">
    <w:name w:val="htxt"/>
    <w:basedOn w:val="a0"/>
    <w:rsid w:val="00687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1661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12374-8BC4-420E-9F07-581EAD79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2337</TotalTime>
  <Pages>3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94</cp:revision>
  <cp:lastPrinted>2017-09-08T02:11:00Z</cp:lastPrinted>
  <dcterms:created xsi:type="dcterms:W3CDTF">2017-05-31T11:56:00Z</dcterms:created>
  <dcterms:modified xsi:type="dcterms:W3CDTF">2017-11-27T03:05:00Z</dcterms:modified>
</cp:coreProperties>
</file>