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9" w:rsidRPr="006B1801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6B1801">
        <w:rPr>
          <w:rFonts w:ascii="Times New Roman" w:hAnsi="Times New Roman" w:cs="Arial"/>
          <w:sz w:val="24"/>
          <w:szCs w:val="24"/>
        </w:rPr>
        <w:t>Приложение №</w:t>
      </w:r>
      <w:r w:rsidR="00D35A43">
        <w:rPr>
          <w:rFonts w:ascii="Times New Roman" w:hAnsi="Times New Roman" w:cs="Arial"/>
          <w:sz w:val="24"/>
          <w:szCs w:val="24"/>
        </w:rPr>
        <w:t>3</w:t>
      </w:r>
    </w:p>
    <w:p w:rsidR="003B4B59" w:rsidRPr="00D638CA" w:rsidRDefault="003B4B59" w:rsidP="00D6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801">
        <w:rPr>
          <w:rFonts w:ascii="Times New Roman" w:hAnsi="Times New Roman"/>
          <w:sz w:val="24"/>
          <w:szCs w:val="24"/>
        </w:rPr>
        <w:t xml:space="preserve">к </w:t>
      </w:r>
      <w:r w:rsidR="006B1801" w:rsidRPr="006B1801">
        <w:rPr>
          <w:rFonts w:ascii="Times New Roman" w:hAnsi="Times New Roman"/>
          <w:sz w:val="24"/>
          <w:szCs w:val="24"/>
        </w:rPr>
        <w:t>извещению</w:t>
      </w:r>
      <w:r w:rsidR="00D638CA">
        <w:rPr>
          <w:rFonts w:ascii="Times New Roman" w:hAnsi="Times New Roman"/>
          <w:sz w:val="24"/>
          <w:szCs w:val="24"/>
        </w:rPr>
        <w:t xml:space="preserve"> </w:t>
      </w:r>
      <w:r w:rsidR="00D16B67">
        <w:rPr>
          <w:rFonts w:ascii="Times New Roman" w:hAnsi="Times New Roman"/>
          <w:sz w:val="24"/>
          <w:szCs w:val="24"/>
        </w:rPr>
        <w:t>и документации</w:t>
      </w:r>
      <w:r w:rsidR="00D638CA">
        <w:rPr>
          <w:rFonts w:ascii="Times New Roman" w:hAnsi="Times New Roman"/>
          <w:sz w:val="24"/>
          <w:szCs w:val="24"/>
        </w:rPr>
        <w:t xml:space="preserve"> запроса котировок</w:t>
      </w:r>
    </w:p>
    <w:p w:rsidR="003B4B59" w:rsidRPr="00856ADC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3409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 ул.</w:t>
            </w:r>
            <w:r w:rsidR="00092EAE" w:rsidRPr="00092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92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Есенина, 16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</w:t>
            </w:r>
            <w:r w:rsidR="00092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Полякова, 1а, ул. Фрунзе, 2б</w:t>
            </w:r>
            <w:r w:rsidR="00340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EA3657" w:rsidRPr="00EA36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D35A43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4(Локальный сметный расчет № 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         № 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 не</w:t>
            </w:r>
            <w:r w:rsidR="00FB4F4D">
              <w:rPr>
                <w:rFonts w:ascii="Times New Roman" w:hAnsi="Times New Roman"/>
                <w:sz w:val="24"/>
                <w:szCs w:val="24"/>
              </w:rPr>
              <w:t>жилого помещен</w:t>
            </w:r>
            <w:r w:rsidR="005D1B93">
              <w:rPr>
                <w:rFonts w:ascii="Times New Roman" w:hAnsi="Times New Roman"/>
                <w:sz w:val="24"/>
                <w:szCs w:val="24"/>
              </w:rPr>
              <w:t xml:space="preserve">ия площадью </w:t>
            </w:r>
            <w:r w:rsidR="0076161C">
              <w:rPr>
                <w:rFonts w:ascii="Times New Roman" w:hAnsi="Times New Roman"/>
                <w:sz w:val="24"/>
                <w:szCs w:val="24"/>
              </w:rPr>
              <w:t>18,74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F51645">
              <w:rPr>
                <w:rFonts w:ascii="Times New Roman" w:hAnsi="Times New Roman"/>
                <w:sz w:val="24"/>
                <w:szCs w:val="24"/>
              </w:rPr>
              <w:t>е</w:t>
            </w:r>
            <w:r w:rsidR="0076161C">
              <w:rPr>
                <w:rFonts w:ascii="Times New Roman" w:hAnsi="Times New Roman"/>
                <w:sz w:val="24"/>
                <w:szCs w:val="24"/>
              </w:rPr>
              <w:t>жилого помещения площадью 77,4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AF2B47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67,6 кв. м)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E616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38D" w:rsidRDefault="0033495B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57AC">
              <w:rPr>
                <w:rFonts w:ascii="Times New Roman" w:hAnsi="Times New Roman"/>
                <w:sz w:val="24"/>
                <w:szCs w:val="24"/>
              </w:rPr>
              <w:t>л. Есенина, 16,  нежилое помещение общей площадью 18,74 кв. м, расположенное на 2 этаже, комната №12 (Приложение № 6);</w:t>
            </w:r>
          </w:p>
          <w:p w:rsidR="005C57AC" w:rsidRPr="005C57AC" w:rsidRDefault="005C57AC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8D">
              <w:rPr>
                <w:rFonts w:ascii="Times New Roman" w:hAnsi="Times New Roman"/>
                <w:sz w:val="24"/>
                <w:szCs w:val="24"/>
              </w:rPr>
              <w:t>ул. Полякова, 1а, нежилое помещение общей площадью 77,4 кв. м, расположенное на 1 этаже, комнаты №</w:t>
            </w:r>
            <w:r>
              <w:rPr>
                <w:rFonts w:ascii="Times New Roman" w:hAnsi="Times New Roman"/>
                <w:sz w:val="24"/>
                <w:szCs w:val="24"/>
              </w:rPr>
              <w:t>№1, 2, 5 (Приложение № 7);</w:t>
            </w:r>
          </w:p>
          <w:p w:rsidR="0064738D" w:rsidRDefault="0064738D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2б, нежилое помещение общей площадью 67,6 кв. м, расположенное на 1 э</w:t>
            </w:r>
            <w:r w:rsidR="00D35A43">
              <w:rPr>
                <w:rFonts w:ascii="Times New Roman" w:hAnsi="Times New Roman"/>
                <w:sz w:val="24"/>
                <w:szCs w:val="24"/>
              </w:rPr>
              <w:t>таже, комната №35 (Приложение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3B4B59" w:rsidRPr="0064738D" w:rsidRDefault="00F124A9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8D">
              <w:rPr>
                <w:rFonts w:ascii="Times New Roman" w:hAnsi="Times New Roman"/>
                <w:sz w:val="24"/>
                <w:szCs w:val="24"/>
              </w:rPr>
              <w:t xml:space="preserve"> Нежилые помещения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8740D0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8740D0">
              <w:rPr>
                <w:rFonts w:ascii="Times New Roman" w:hAnsi="Times New Roman"/>
                <w:sz w:val="24"/>
                <w:szCs w:val="24"/>
              </w:rPr>
              <w:t>21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40D0">
              <w:rPr>
                <w:rFonts w:ascii="Times New Roman" w:hAnsi="Times New Roman"/>
                <w:sz w:val="24"/>
                <w:szCs w:val="24"/>
              </w:rPr>
              <w:t>вадцать один) календарный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</w:t>
            </w:r>
            <w:r w:rsidRPr="009E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демонтажу,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сдачи и приемки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контракту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5 (П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D35A43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, либо, по согласованию с з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>аказчиком,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F9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7BC2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7535"/>
    <w:rsid w:val="00020826"/>
    <w:rsid w:val="0002099E"/>
    <w:rsid w:val="00024096"/>
    <w:rsid w:val="00026CB8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3A69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14CD0"/>
    <w:rsid w:val="00420F81"/>
    <w:rsid w:val="004222BC"/>
    <w:rsid w:val="00423D4E"/>
    <w:rsid w:val="0042411D"/>
    <w:rsid w:val="004246A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97C33"/>
    <w:rsid w:val="005A0C30"/>
    <w:rsid w:val="005A1E2D"/>
    <w:rsid w:val="005A354E"/>
    <w:rsid w:val="005A620E"/>
    <w:rsid w:val="005A649D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A99"/>
    <w:rsid w:val="006F0B31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60B1"/>
    <w:rsid w:val="007D6322"/>
    <w:rsid w:val="007D7000"/>
    <w:rsid w:val="007E0F64"/>
    <w:rsid w:val="007E12F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54A6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A048C"/>
    <w:rsid w:val="008A1E08"/>
    <w:rsid w:val="008A3839"/>
    <w:rsid w:val="008A3C08"/>
    <w:rsid w:val="008A5DF6"/>
    <w:rsid w:val="008A7724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E2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642C"/>
    <w:rsid w:val="00CA2203"/>
    <w:rsid w:val="00CA289F"/>
    <w:rsid w:val="00CA5EC4"/>
    <w:rsid w:val="00CA6179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3FD2"/>
    <w:rsid w:val="00D34E56"/>
    <w:rsid w:val="00D34ED2"/>
    <w:rsid w:val="00D357A8"/>
    <w:rsid w:val="00D35A43"/>
    <w:rsid w:val="00D35C45"/>
    <w:rsid w:val="00D37C06"/>
    <w:rsid w:val="00D40068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1774"/>
    <w:rsid w:val="00D623FC"/>
    <w:rsid w:val="00D638CA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4F4D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1</cp:lastModifiedBy>
  <cp:revision>65</cp:revision>
  <cp:lastPrinted>2018-05-22T03:24:00Z</cp:lastPrinted>
  <dcterms:created xsi:type="dcterms:W3CDTF">2017-07-31T07:55:00Z</dcterms:created>
  <dcterms:modified xsi:type="dcterms:W3CDTF">2018-07-06T04:05:00Z</dcterms:modified>
</cp:coreProperties>
</file>