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6441CA">
        <w:rPr>
          <w:sz w:val="28"/>
          <w:szCs w:val="28"/>
        </w:rPr>
        <w:t>2019</w:t>
      </w:r>
      <w:r w:rsidR="009B3A53" w:rsidRPr="00973CBF">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E94471" w:rsidRDefault="00F31906" w:rsidP="00E94471">
      <w:pPr>
        <w:ind w:left="-900" w:firstLine="709"/>
        <w:jc w:val="both"/>
        <w:rPr>
          <w:bCs/>
        </w:rPr>
      </w:pPr>
      <w:r w:rsidRPr="00F31906">
        <w:rPr>
          <w:bCs/>
        </w:rPr>
        <w:t>Лот 1</w:t>
      </w:r>
      <w:r w:rsidR="00E94471" w:rsidRPr="00E94471">
        <w:rPr>
          <w:bCs/>
        </w:rPr>
        <w:t xml:space="preserve">. </w:t>
      </w:r>
      <w:r w:rsidRPr="00F31906">
        <w:rPr>
          <w:bCs/>
        </w:rPr>
        <w:t>Нежилые помещения площадью 20,79 кв.м., на 1 и 2 этаже многоквартирного дома, расположенные по адресу: г. Новосибирск, Дзержинский район, ул. Есенина, 16</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w:t>
      </w:r>
      <w:r w:rsidR="00E94471" w:rsidRPr="00E94471">
        <w:rPr>
          <w:bCs/>
        </w:rPr>
        <w:t xml:space="preserve">. </w:t>
      </w:r>
      <w:r w:rsidRPr="00F31906">
        <w:rPr>
          <w:bCs/>
        </w:rPr>
        <w:t>Нежилые помещения площадью 16,90 кв.м., на 1, 2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3</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4</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5</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6</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lastRenderedPageBreak/>
        <w:t>Лот 7</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8</w:t>
      </w:r>
      <w:r w:rsidR="00E94471" w:rsidRPr="00E94471">
        <w:rPr>
          <w:bCs/>
        </w:rPr>
        <w:t xml:space="preserve">. </w:t>
      </w:r>
      <w:r w:rsidRPr="00F31906">
        <w:rPr>
          <w:bCs/>
        </w:rPr>
        <w:t>Нежилые помещения площадью 81,33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9</w:t>
      </w:r>
      <w:r w:rsidR="00E94471" w:rsidRPr="00E94471">
        <w:rPr>
          <w:bCs/>
        </w:rPr>
        <w:t xml:space="preserve">. </w:t>
      </w:r>
      <w:r w:rsidRPr="00F31906">
        <w:rPr>
          <w:bCs/>
        </w:rPr>
        <w:t>Нежилые помещения площадью 21,53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10</w:t>
      </w:r>
      <w:r w:rsidR="00E94471" w:rsidRPr="00E94471">
        <w:rPr>
          <w:bCs/>
        </w:rPr>
        <w:t xml:space="preserve">. </w:t>
      </w:r>
      <w:r w:rsidRPr="00F31906">
        <w:rPr>
          <w:bCs/>
        </w:rPr>
        <w:t>Нежилые помещения площадью 56,31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11</w:t>
      </w:r>
      <w:r w:rsidR="00E94471" w:rsidRPr="00E94471">
        <w:rPr>
          <w:bCs/>
        </w:rPr>
        <w:t xml:space="preserve">. </w:t>
      </w:r>
      <w:r w:rsidRPr="00F31906">
        <w:rPr>
          <w:bCs/>
        </w:rPr>
        <w:t>Нежилые помещения площадью 78,22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12</w:t>
      </w:r>
      <w:r w:rsidR="00E94471" w:rsidRPr="00E94471">
        <w:rPr>
          <w:bCs/>
        </w:rPr>
        <w:t xml:space="preserve">. </w:t>
      </w:r>
      <w:r w:rsidRPr="00F31906">
        <w:rPr>
          <w:bCs/>
        </w:rPr>
        <w:t>Нежилые помещения площадью 463,10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13</w:t>
      </w:r>
      <w:r w:rsidR="00E94471" w:rsidRPr="00E94471">
        <w:rPr>
          <w:bCs/>
        </w:rPr>
        <w:t xml:space="preserve">. </w:t>
      </w:r>
      <w:r w:rsidRPr="00F31906">
        <w:rPr>
          <w:bCs/>
        </w:rPr>
        <w:t>Нежилые помещения площадью 250,54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bookmarkStart w:id="0" w:name="_GoBack"/>
      <w:bookmarkEnd w:id="0"/>
      <w:r w:rsidRPr="00F31906">
        <w:rPr>
          <w:bCs/>
        </w:rPr>
        <w:t>Лот 14</w:t>
      </w:r>
      <w:r w:rsidR="00E94471" w:rsidRPr="00E94471">
        <w:rPr>
          <w:bCs/>
        </w:rPr>
        <w:t xml:space="preserve">. </w:t>
      </w:r>
      <w:r w:rsidRPr="00F31906">
        <w:rPr>
          <w:bCs/>
        </w:rPr>
        <w:t>Нежилые помещения площадью 214,10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0E3DDF">
      <w:pPr>
        <w:jc w:val="both"/>
        <w:rPr>
          <w:bCs/>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4 366,00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3 400,00 руб.</w:t>
      </w:r>
    </w:p>
    <w:p w:rsidR="00F31906" w:rsidRPr="00F31906" w:rsidRDefault="00F31906" w:rsidP="004F7AA9">
      <w:pPr>
        <w:ind w:left="-900" w:firstLine="709"/>
        <w:jc w:val="both"/>
        <w:rPr>
          <w:bCs/>
        </w:rPr>
      </w:pPr>
      <w:r w:rsidRPr="00F31906">
        <w:rPr>
          <w:bCs/>
        </w:rPr>
        <w:t>Лот 3</w:t>
      </w:r>
      <w:r>
        <w:rPr>
          <w:bCs/>
        </w:rPr>
        <w:t xml:space="preserve"> - </w:t>
      </w:r>
      <w:r w:rsidRPr="00F31906">
        <w:rPr>
          <w:bCs/>
        </w:rPr>
        <w:t>28 800,00 руб.</w:t>
      </w:r>
    </w:p>
    <w:p w:rsidR="00F31906" w:rsidRPr="00F31906" w:rsidRDefault="00F31906" w:rsidP="004F7AA9">
      <w:pPr>
        <w:ind w:left="-900" w:firstLine="709"/>
        <w:jc w:val="both"/>
        <w:rPr>
          <w:bCs/>
        </w:rPr>
      </w:pPr>
      <w:r w:rsidRPr="00F31906">
        <w:rPr>
          <w:bCs/>
        </w:rPr>
        <w:t>Лот 4</w:t>
      </w:r>
      <w:r>
        <w:rPr>
          <w:bCs/>
        </w:rPr>
        <w:t xml:space="preserve"> - </w:t>
      </w:r>
      <w:r w:rsidRPr="00F31906">
        <w:rPr>
          <w:bCs/>
        </w:rPr>
        <w:t>16 800,00 руб.</w:t>
      </w:r>
    </w:p>
    <w:p w:rsidR="00F31906" w:rsidRPr="00F31906" w:rsidRDefault="00F31906" w:rsidP="004F7AA9">
      <w:pPr>
        <w:ind w:left="-900" w:firstLine="709"/>
        <w:jc w:val="both"/>
        <w:rPr>
          <w:bCs/>
        </w:rPr>
      </w:pPr>
      <w:r w:rsidRPr="00F31906">
        <w:rPr>
          <w:bCs/>
        </w:rPr>
        <w:t>Лот 5</w:t>
      </w:r>
      <w:r>
        <w:rPr>
          <w:bCs/>
        </w:rPr>
        <w:t xml:space="preserve"> - </w:t>
      </w:r>
      <w:r w:rsidRPr="00F31906">
        <w:rPr>
          <w:bCs/>
        </w:rPr>
        <w:t>38 500,00 руб.</w:t>
      </w:r>
    </w:p>
    <w:p w:rsidR="00F31906" w:rsidRPr="00F31906" w:rsidRDefault="00F31906" w:rsidP="004F7AA9">
      <w:pPr>
        <w:ind w:left="-900" w:firstLine="709"/>
        <w:jc w:val="both"/>
        <w:rPr>
          <w:bCs/>
        </w:rPr>
      </w:pPr>
      <w:r w:rsidRPr="00F31906">
        <w:rPr>
          <w:bCs/>
        </w:rPr>
        <w:t>Лот 6</w:t>
      </w:r>
      <w:r>
        <w:rPr>
          <w:bCs/>
        </w:rPr>
        <w:t xml:space="preserve"> - </w:t>
      </w:r>
      <w:r w:rsidRPr="00F31906">
        <w:rPr>
          <w:bCs/>
        </w:rPr>
        <w:t>19 600,00 руб.</w:t>
      </w:r>
    </w:p>
    <w:p w:rsidR="00F31906" w:rsidRPr="00F31906" w:rsidRDefault="00F31906" w:rsidP="004F7AA9">
      <w:pPr>
        <w:ind w:left="-900" w:firstLine="709"/>
        <w:jc w:val="both"/>
        <w:rPr>
          <w:bCs/>
        </w:rPr>
      </w:pPr>
      <w:r w:rsidRPr="00F31906">
        <w:rPr>
          <w:bCs/>
        </w:rPr>
        <w:t>Лот 7</w:t>
      </w:r>
      <w:r>
        <w:rPr>
          <w:bCs/>
        </w:rPr>
        <w:t xml:space="preserve"> - </w:t>
      </w:r>
      <w:r w:rsidRPr="00F31906">
        <w:rPr>
          <w:bCs/>
        </w:rPr>
        <w:t>7 924,00 руб.</w:t>
      </w:r>
    </w:p>
    <w:p w:rsidR="00F31906" w:rsidRPr="00F31906" w:rsidRDefault="00F31906" w:rsidP="004F7AA9">
      <w:pPr>
        <w:ind w:left="-900" w:firstLine="709"/>
        <w:jc w:val="both"/>
        <w:rPr>
          <w:bCs/>
        </w:rPr>
      </w:pPr>
      <w:r w:rsidRPr="00F31906">
        <w:rPr>
          <w:bCs/>
        </w:rPr>
        <w:t>Лот 8</w:t>
      </w:r>
      <w:r>
        <w:rPr>
          <w:bCs/>
        </w:rPr>
        <w:t xml:space="preserve"> - </w:t>
      </w:r>
      <w:r w:rsidRPr="00F31906">
        <w:rPr>
          <w:bCs/>
        </w:rPr>
        <w:t>15 859,00 руб.</w:t>
      </w:r>
    </w:p>
    <w:p w:rsidR="00F31906" w:rsidRPr="00F31906" w:rsidRDefault="00F31906" w:rsidP="004F7AA9">
      <w:pPr>
        <w:ind w:left="-900" w:firstLine="709"/>
        <w:jc w:val="both"/>
        <w:rPr>
          <w:bCs/>
        </w:rPr>
      </w:pPr>
      <w:r w:rsidRPr="00F31906">
        <w:rPr>
          <w:bCs/>
        </w:rPr>
        <w:t>Лот 9</w:t>
      </w:r>
      <w:r>
        <w:rPr>
          <w:bCs/>
        </w:rPr>
        <w:t xml:space="preserve"> - </w:t>
      </w:r>
      <w:r w:rsidRPr="00F31906">
        <w:rPr>
          <w:bCs/>
        </w:rPr>
        <w:t>4 198,00 руб.</w:t>
      </w:r>
    </w:p>
    <w:p w:rsidR="00F31906" w:rsidRPr="00F31906" w:rsidRDefault="00F31906" w:rsidP="004F7AA9">
      <w:pPr>
        <w:ind w:left="-900" w:firstLine="709"/>
        <w:jc w:val="both"/>
        <w:rPr>
          <w:bCs/>
        </w:rPr>
      </w:pPr>
      <w:r w:rsidRPr="00F31906">
        <w:rPr>
          <w:bCs/>
        </w:rPr>
        <w:t>Лот 10</w:t>
      </w:r>
      <w:r>
        <w:rPr>
          <w:bCs/>
        </w:rPr>
        <w:t xml:space="preserve"> - </w:t>
      </w:r>
      <w:r w:rsidRPr="00F31906">
        <w:rPr>
          <w:bCs/>
        </w:rPr>
        <w:t>10 980,00 руб.</w:t>
      </w:r>
    </w:p>
    <w:p w:rsidR="00F31906" w:rsidRPr="00F31906" w:rsidRDefault="00F31906" w:rsidP="004F7AA9">
      <w:pPr>
        <w:ind w:left="-900" w:firstLine="709"/>
        <w:jc w:val="both"/>
        <w:rPr>
          <w:bCs/>
        </w:rPr>
      </w:pPr>
      <w:r w:rsidRPr="00F31906">
        <w:rPr>
          <w:bCs/>
        </w:rPr>
        <w:t>Лот 11</w:t>
      </w:r>
      <w:r>
        <w:rPr>
          <w:bCs/>
        </w:rPr>
        <w:t xml:space="preserve"> - </w:t>
      </w:r>
      <w:r w:rsidRPr="00F31906">
        <w:rPr>
          <w:bCs/>
        </w:rPr>
        <w:t>15 253,00 руб.</w:t>
      </w:r>
    </w:p>
    <w:p w:rsidR="00F31906" w:rsidRPr="00F31906" w:rsidRDefault="00F31906" w:rsidP="004F7AA9">
      <w:pPr>
        <w:ind w:left="-900" w:firstLine="709"/>
        <w:jc w:val="both"/>
        <w:rPr>
          <w:bCs/>
        </w:rPr>
      </w:pPr>
      <w:r w:rsidRPr="00F31906">
        <w:rPr>
          <w:bCs/>
        </w:rPr>
        <w:t>Лот 12</w:t>
      </w:r>
      <w:r>
        <w:rPr>
          <w:bCs/>
        </w:rPr>
        <w:t xml:space="preserve"> - </w:t>
      </w:r>
      <w:r w:rsidRPr="00F31906">
        <w:rPr>
          <w:bCs/>
        </w:rPr>
        <w:t>208 395,00 руб.</w:t>
      </w:r>
    </w:p>
    <w:p w:rsidR="00F31906" w:rsidRPr="00F31906" w:rsidRDefault="00F31906" w:rsidP="004F7AA9">
      <w:pPr>
        <w:ind w:left="-900" w:firstLine="709"/>
        <w:jc w:val="both"/>
        <w:rPr>
          <w:bCs/>
        </w:rPr>
      </w:pPr>
      <w:r w:rsidRPr="00F31906">
        <w:rPr>
          <w:bCs/>
        </w:rPr>
        <w:t>Лот 13</w:t>
      </w:r>
      <w:r>
        <w:rPr>
          <w:bCs/>
        </w:rPr>
        <w:t xml:space="preserve"> - </w:t>
      </w:r>
      <w:r w:rsidRPr="00F31906">
        <w:rPr>
          <w:bCs/>
        </w:rPr>
        <w:t>112 743,00 руб.</w:t>
      </w:r>
    </w:p>
    <w:p w:rsidR="00F31906" w:rsidRPr="00F31906" w:rsidRDefault="00F31906" w:rsidP="004F7AA9">
      <w:pPr>
        <w:ind w:left="-900" w:firstLine="709"/>
        <w:jc w:val="both"/>
        <w:rPr>
          <w:bCs/>
        </w:rPr>
      </w:pPr>
      <w:r w:rsidRPr="00F31906">
        <w:rPr>
          <w:bCs/>
        </w:rPr>
        <w:lastRenderedPageBreak/>
        <w:t>Лот 14</w:t>
      </w:r>
      <w:r>
        <w:rPr>
          <w:bCs/>
        </w:rPr>
        <w:t xml:space="preserve"> - </w:t>
      </w:r>
      <w:r w:rsidRPr="00F31906">
        <w:rPr>
          <w:bCs/>
        </w:rPr>
        <w:t>96 345,00 руб.</w:t>
      </w:r>
    </w:p>
    <w:p w:rsidR="00F20504" w:rsidRPr="00F31906" w:rsidRDefault="00F20504"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D13941">
        <w:t>В плату за пользование нежилым помещением не входят расходы на оплату коммунальных услуг, на</w:t>
      </w:r>
      <w:r w:rsidR="00437118" w:rsidRPr="00D13941">
        <w:t xml:space="preserve"> </w:t>
      </w:r>
      <w:r w:rsidRPr="00D13941">
        <w:t>содержание и</w:t>
      </w:r>
      <w:r w:rsidR="00437118" w:rsidRPr="00D13941">
        <w:t xml:space="preserve"> </w:t>
      </w:r>
      <w:r w:rsidRPr="00D13941">
        <w:t>текущий ремонт общего имущества (за исключением помещений, находящихся в зданиях общежитий) а так же расходов на содержание и техническое обслуживание (за исключением помещений расположенных в здании по адресу Красный проспект 50),</w:t>
      </w:r>
      <w:r w:rsidRPr="00C95213">
        <w:t xml:space="preserve"> 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12.12.2019</w:t>
      </w:r>
      <w:r w:rsidRPr="00B7632C">
        <w:rPr>
          <w:b/>
          <w:color w:val="000000"/>
          <w:sz w:val="24"/>
        </w:rPr>
        <w:t xml:space="preserve"> до 17:00</w:t>
      </w:r>
      <w:r w:rsidRPr="00B7632C">
        <w:rPr>
          <w:color w:val="000000"/>
          <w:sz w:val="24"/>
        </w:rPr>
        <w:t>.</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sidRPr="00920A1F">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4F7AA9">
      <w:pPr>
        <w:ind w:left="-900" w:firstLine="709"/>
        <w:jc w:val="both"/>
        <w:rPr>
          <w:bCs/>
        </w:rPr>
      </w:pPr>
      <w:r w:rsidRPr="00F31906">
        <w:rPr>
          <w:bCs/>
        </w:rPr>
        <w:t>Лот 1</w:t>
      </w:r>
      <w:r>
        <w:rPr>
          <w:bCs/>
        </w:rPr>
        <w:t xml:space="preserve"> - </w:t>
      </w:r>
      <w:r w:rsidRPr="00F31906">
        <w:rPr>
          <w:bCs/>
        </w:rPr>
        <w:t>8 732,00 руб.</w:t>
      </w:r>
    </w:p>
    <w:p w:rsidR="00F31906" w:rsidRPr="000F5D47" w:rsidRDefault="00F31906" w:rsidP="004F7AA9">
      <w:pPr>
        <w:ind w:left="-900" w:firstLine="709"/>
        <w:jc w:val="both"/>
        <w:rPr>
          <w:bCs/>
        </w:rPr>
      </w:pPr>
      <w:r w:rsidRPr="00F31906">
        <w:rPr>
          <w:bCs/>
        </w:rPr>
        <w:t>Лот 2</w:t>
      </w:r>
      <w:r>
        <w:rPr>
          <w:bCs/>
        </w:rPr>
        <w:t xml:space="preserve"> - </w:t>
      </w:r>
      <w:r w:rsidRPr="00F31906">
        <w:rPr>
          <w:bCs/>
        </w:rPr>
        <w:t>6 800,00 руб.</w:t>
      </w:r>
    </w:p>
    <w:p w:rsidR="00F31906" w:rsidRPr="000F5D47" w:rsidRDefault="00F31906" w:rsidP="004F7AA9">
      <w:pPr>
        <w:ind w:left="-900" w:firstLine="709"/>
        <w:jc w:val="both"/>
        <w:rPr>
          <w:bCs/>
        </w:rPr>
      </w:pPr>
      <w:r w:rsidRPr="00F31906">
        <w:rPr>
          <w:bCs/>
        </w:rPr>
        <w:t>Лот 3</w:t>
      </w:r>
      <w:r>
        <w:rPr>
          <w:bCs/>
        </w:rPr>
        <w:t xml:space="preserve"> - </w:t>
      </w:r>
      <w:r w:rsidRPr="00F31906">
        <w:rPr>
          <w:bCs/>
        </w:rPr>
        <w:t>57 600,00 руб.</w:t>
      </w:r>
    </w:p>
    <w:p w:rsidR="00F31906" w:rsidRPr="000F5D47" w:rsidRDefault="00F31906" w:rsidP="004F7AA9">
      <w:pPr>
        <w:ind w:left="-900" w:firstLine="709"/>
        <w:jc w:val="both"/>
        <w:rPr>
          <w:bCs/>
        </w:rPr>
      </w:pPr>
      <w:r w:rsidRPr="00F31906">
        <w:rPr>
          <w:bCs/>
        </w:rPr>
        <w:t>Лот 4</w:t>
      </w:r>
      <w:r>
        <w:rPr>
          <w:bCs/>
        </w:rPr>
        <w:t xml:space="preserve"> - </w:t>
      </w:r>
      <w:r w:rsidRPr="00F31906">
        <w:rPr>
          <w:bCs/>
        </w:rPr>
        <w:t>33 600,00 руб.</w:t>
      </w:r>
    </w:p>
    <w:p w:rsidR="00F31906" w:rsidRPr="000F5D47" w:rsidRDefault="00F31906" w:rsidP="004F7AA9">
      <w:pPr>
        <w:ind w:left="-900" w:firstLine="709"/>
        <w:jc w:val="both"/>
        <w:rPr>
          <w:bCs/>
        </w:rPr>
      </w:pPr>
      <w:r w:rsidRPr="00F31906">
        <w:rPr>
          <w:bCs/>
        </w:rPr>
        <w:t>Лот 5</w:t>
      </w:r>
      <w:r>
        <w:rPr>
          <w:bCs/>
        </w:rPr>
        <w:t xml:space="preserve"> - </w:t>
      </w:r>
      <w:r w:rsidRPr="00F31906">
        <w:rPr>
          <w:bCs/>
        </w:rPr>
        <w:t>77 000,00 руб.</w:t>
      </w:r>
    </w:p>
    <w:p w:rsidR="00F31906" w:rsidRPr="000F5D47" w:rsidRDefault="00F31906" w:rsidP="004F7AA9">
      <w:pPr>
        <w:ind w:left="-900" w:firstLine="709"/>
        <w:jc w:val="both"/>
        <w:rPr>
          <w:bCs/>
        </w:rPr>
      </w:pPr>
      <w:r w:rsidRPr="00F31906">
        <w:rPr>
          <w:bCs/>
        </w:rPr>
        <w:t>Лот 6</w:t>
      </w:r>
      <w:r>
        <w:rPr>
          <w:bCs/>
        </w:rPr>
        <w:t xml:space="preserve"> - </w:t>
      </w:r>
      <w:r w:rsidRPr="00F31906">
        <w:rPr>
          <w:bCs/>
        </w:rPr>
        <w:t>39 200,00 руб.</w:t>
      </w:r>
    </w:p>
    <w:p w:rsidR="00F31906" w:rsidRPr="000F5D47" w:rsidRDefault="00F31906" w:rsidP="004F7AA9">
      <w:pPr>
        <w:ind w:left="-900" w:firstLine="709"/>
        <w:jc w:val="both"/>
        <w:rPr>
          <w:bCs/>
        </w:rPr>
      </w:pPr>
      <w:r w:rsidRPr="00F31906">
        <w:rPr>
          <w:bCs/>
        </w:rPr>
        <w:t>Лот 7</w:t>
      </w:r>
      <w:r>
        <w:rPr>
          <w:bCs/>
        </w:rPr>
        <w:t xml:space="preserve"> - </w:t>
      </w:r>
      <w:r w:rsidRPr="00F31906">
        <w:rPr>
          <w:bCs/>
        </w:rPr>
        <w:t>15 848,00 руб.</w:t>
      </w:r>
    </w:p>
    <w:p w:rsidR="00F31906" w:rsidRPr="000F5D47" w:rsidRDefault="00F31906" w:rsidP="004F7AA9">
      <w:pPr>
        <w:ind w:left="-900" w:firstLine="709"/>
        <w:jc w:val="both"/>
        <w:rPr>
          <w:bCs/>
        </w:rPr>
      </w:pPr>
      <w:r w:rsidRPr="00F31906">
        <w:rPr>
          <w:bCs/>
        </w:rPr>
        <w:t>Лот 8</w:t>
      </w:r>
      <w:r>
        <w:rPr>
          <w:bCs/>
        </w:rPr>
        <w:t xml:space="preserve"> - </w:t>
      </w:r>
      <w:r w:rsidRPr="00F31906">
        <w:rPr>
          <w:bCs/>
        </w:rPr>
        <w:t>31 718,00 руб.</w:t>
      </w:r>
    </w:p>
    <w:p w:rsidR="00F31906" w:rsidRPr="000F5D47" w:rsidRDefault="00F31906" w:rsidP="004F7AA9">
      <w:pPr>
        <w:ind w:left="-900" w:firstLine="709"/>
        <w:jc w:val="both"/>
        <w:rPr>
          <w:bCs/>
        </w:rPr>
      </w:pPr>
      <w:r w:rsidRPr="00F31906">
        <w:rPr>
          <w:bCs/>
        </w:rPr>
        <w:t>Лот 9</w:t>
      </w:r>
      <w:r>
        <w:rPr>
          <w:bCs/>
        </w:rPr>
        <w:t xml:space="preserve"> - </w:t>
      </w:r>
      <w:r w:rsidRPr="00F31906">
        <w:rPr>
          <w:bCs/>
        </w:rPr>
        <w:t>8 396,00 руб.</w:t>
      </w:r>
    </w:p>
    <w:p w:rsidR="00F31906" w:rsidRPr="000F5D47" w:rsidRDefault="00F31906" w:rsidP="004F7AA9">
      <w:pPr>
        <w:ind w:left="-900" w:firstLine="709"/>
        <w:jc w:val="both"/>
        <w:rPr>
          <w:bCs/>
        </w:rPr>
      </w:pPr>
      <w:r w:rsidRPr="00F31906">
        <w:rPr>
          <w:bCs/>
        </w:rPr>
        <w:t>Лот 10</w:t>
      </w:r>
      <w:r>
        <w:rPr>
          <w:bCs/>
        </w:rPr>
        <w:t xml:space="preserve"> - </w:t>
      </w:r>
      <w:r w:rsidRPr="00F31906">
        <w:rPr>
          <w:bCs/>
        </w:rPr>
        <w:t>21 960,00 руб.</w:t>
      </w:r>
    </w:p>
    <w:p w:rsidR="00F31906" w:rsidRPr="000F5D47" w:rsidRDefault="00F31906" w:rsidP="004F7AA9">
      <w:pPr>
        <w:ind w:left="-900" w:firstLine="709"/>
        <w:jc w:val="both"/>
        <w:rPr>
          <w:bCs/>
        </w:rPr>
      </w:pPr>
      <w:r w:rsidRPr="00F31906">
        <w:rPr>
          <w:bCs/>
        </w:rPr>
        <w:t>Лот 11</w:t>
      </w:r>
      <w:r>
        <w:rPr>
          <w:bCs/>
        </w:rPr>
        <w:t xml:space="preserve"> - </w:t>
      </w:r>
      <w:r w:rsidRPr="00F31906">
        <w:rPr>
          <w:bCs/>
        </w:rPr>
        <w:t>30 506,00 руб.</w:t>
      </w:r>
    </w:p>
    <w:p w:rsidR="00F31906" w:rsidRPr="000F5D47" w:rsidRDefault="00F31906" w:rsidP="004F7AA9">
      <w:pPr>
        <w:ind w:left="-900" w:firstLine="709"/>
        <w:jc w:val="both"/>
        <w:rPr>
          <w:bCs/>
        </w:rPr>
      </w:pPr>
      <w:r w:rsidRPr="00F31906">
        <w:rPr>
          <w:bCs/>
        </w:rPr>
        <w:t>Лот 12</w:t>
      </w:r>
      <w:r>
        <w:rPr>
          <w:bCs/>
        </w:rPr>
        <w:t xml:space="preserve"> - </w:t>
      </w:r>
      <w:r w:rsidRPr="00F31906">
        <w:rPr>
          <w:bCs/>
        </w:rPr>
        <w:t>416 790,00 руб.</w:t>
      </w:r>
    </w:p>
    <w:p w:rsidR="00F31906" w:rsidRPr="000F5D47" w:rsidRDefault="00F31906" w:rsidP="004F7AA9">
      <w:pPr>
        <w:ind w:left="-900" w:firstLine="709"/>
        <w:jc w:val="both"/>
        <w:rPr>
          <w:bCs/>
        </w:rPr>
      </w:pPr>
      <w:r w:rsidRPr="00F31906">
        <w:rPr>
          <w:bCs/>
        </w:rPr>
        <w:t>Лот 13</w:t>
      </w:r>
      <w:r>
        <w:rPr>
          <w:bCs/>
        </w:rPr>
        <w:t xml:space="preserve"> - </w:t>
      </w:r>
      <w:r w:rsidRPr="00F31906">
        <w:rPr>
          <w:bCs/>
        </w:rPr>
        <w:t>225 486,00 руб.</w:t>
      </w:r>
    </w:p>
    <w:p w:rsidR="00F31906" w:rsidRPr="000F5D47" w:rsidRDefault="00F31906" w:rsidP="004F7AA9">
      <w:pPr>
        <w:ind w:left="-900" w:firstLine="709"/>
        <w:jc w:val="both"/>
        <w:rPr>
          <w:bCs/>
        </w:rPr>
      </w:pPr>
      <w:r w:rsidRPr="00F31906">
        <w:rPr>
          <w:bCs/>
        </w:rPr>
        <w:t>Лот 14</w:t>
      </w:r>
      <w:r>
        <w:rPr>
          <w:bCs/>
        </w:rPr>
        <w:t xml:space="preserve"> - </w:t>
      </w:r>
      <w:r w:rsidRPr="00F31906">
        <w:rPr>
          <w:bCs/>
        </w:rPr>
        <w:t>192 690,00 руб.</w:t>
      </w:r>
    </w:p>
    <w:p w:rsidR="00D341CC" w:rsidRPr="000F5D47" w:rsidRDefault="00D341CC" w:rsidP="004F7AA9">
      <w:pPr>
        <w:ind w:left="-900" w:firstLine="709"/>
        <w:jc w:val="both"/>
        <w:rPr>
          <w:bCs/>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13.12.2019</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19.12.2019</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lastRenderedPageBreak/>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30.12.2019</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09.01.2020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6441CA">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r w:rsidR="006441CA">
        <w:rPr>
          <w:sz w:val="21"/>
          <w:szCs w:val="21"/>
        </w:rPr>
        <w:t>.</w:t>
      </w:r>
    </w:p>
    <w:p w:rsidR="006441CA" w:rsidRPr="00EE736B" w:rsidRDefault="006441CA" w:rsidP="003A75A7">
      <w:pPr>
        <w:ind w:left="-540" w:right="-5" w:firstLine="540"/>
        <w:jc w:val="both"/>
        <w:rPr>
          <w:sz w:val="21"/>
          <w:szCs w:val="21"/>
        </w:rPr>
      </w:pPr>
    </w:p>
    <w:p w:rsidR="003A75A7" w:rsidRPr="00631EE2" w:rsidRDefault="00D13941" w:rsidP="00445B96">
      <w:pPr>
        <w:ind w:left="-540" w:right="-5" w:firstLine="420"/>
        <w:jc w:val="center"/>
        <w:rPr>
          <w:sz w:val="21"/>
          <w:szCs w:val="21"/>
        </w:rPr>
      </w:pPr>
      <w:r w:rsidRPr="00631EE2">
        <w:rPr>
          <w:sz w:val="21"/>
          <w:szCs w:val="21"/>
        </w:rPr>
        <w:t xml:space="preserve"> </w:t>
      </w:r>
      <w:r w:rsidR="003A75A7" w:rsidRPr="00631EE2">
        <w:rPr>
          <w:sz w:val="21"/>
          <w:szCs w:val="21"/>
        </w:rPr>
        <w:t>«____»_____________20</w:t>
      </w:r>
      <w:r w:rsidR="00A77643" w:rsidRPr="00973CBF">
        <w:rPr>
          <w:sz w:val="21"/>
          <w:szCs w:val="21"/>
        </w:rPr>
        <w:t>__</w:t>
      </w:r>
      <w:r w:rsidR="003A75A7" w:rsidRPr="00631EE2">
        <w:rPr>
          <w:sz w:val="21"/>
          <w:szCs w:val="21"/>
        </w:rPr>
        <w:t>г.</w:t>
      </w:r>
      <w:r w:rsidR="00823086">
        <w:rPr>
          <w:sz w:val="21"/>
          <w:szCs w:val="21"/>
        </w:rPr>
        <w:t xml:space="preserve"> ____________________________</w:t>
      </w:r>
      <w:r w:rsidR="003A75A7"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6441CA">
      <w:pPr>
        <w:pStyle w:val="ConsPlusNormal"/>
        <w:widowControl/>
        <w:ind w:firstLine="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6441CA">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6441CA">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6441CA">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6441CA">
        <w:rPr>
          <w:b/>
          <w:sz w:val="24"/>
        </w:rPr>
        <w:t>для Лот</w:t>
      </w:r>
      <w:r w:rsidR="00682032" w:rsidRPr="006441CA">
        <w:rPr>
          <w:b/>
          <w:sz w:val="24"/>
        </w:rPr>
        <w:t>ов</w:t>
      </w:r>
      <w:r w:rsidR="006441CA" w:rsidRPr="006441CA">
        <w:rPr>
          <w:b/>
          <w:sz w:val="24"/>
        </w:rPr>
        <w:t xml:space="preserve"> </w:t>
      </w:r>
      <w:r w:rsidR="002C6927" w:rsidRPr="006441CA">
        <w:rPr>
          <w:b/>
          <w:sz w:val="24"/>
        </w:rPr>
        <w:t>1</w:t>
      </w:r>
      <w:r w:rsidR="00337AA1" w:rsidRPr="006441CA">
        <w:rPr>
          <w:b/>
          <w:sz w:val="24"/>
        </w:rPr>
        <w:t>-</w:t>
      </w:r>
      <w:r w:rsidR="006441CA">
        <w:rPr>
          <w:b/>
          <w:sz w:val="24"/>
        </w:rPr>
        <w:t>3</w:t>
      </w:r>
      <w:r w:rsidR="003D6045" w:rsidRPr="00AD5D3A">
        <w:rPr>
          <w:b/>
          <w:sz w:val="24"/>
        </w:rPr>
        <w:t>)</w:t>
      </w:r>
    </w:p>
    <w:p w:rsidR="00AC4273" w:rsidRPr="00DC0354" w:rsidRDefault="00AC4273" w:rsidP="00BD6C33">
      <w:pPr>
        <w:pStyle w:val="Iauiue"/>
        <w:ind w:right="-285"/>
        <w:jc w:val="right"/>
        <w:rPr>
          <w:b/>
          <w:sz w:val="16"/>
          <w:szCs w:val="16"/>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6441CA" w:rsidRDefault="006441CA" w:rsidP="006441CA">
      <w:pPr>
        <w:ind w:left="-900" w:firstLine="709"/>
        <w:jc w:val="both"/>
        <w:rPr>
          <w:bCs/>
          <w:sz w:val="16"/>
          <w:szCs w:val="16"/>
        </w:rPr>
      </w:pPr>
    </w:p>
    <w:p w:rsidR="006441CA" w:rsidRDefault="006441CA" w:rsidP="006441CA">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6441CA" w:rsidRDefault="006441CA" w:rsidP="006441CA">
      <w:pPr>
        <w:ind w:left="-900" w:firstLine="709"/>
        <w:jc w:val="both"/>
        <w:rPr>
          <w:bCs/>
          <w:sz w:val="16"/>
          <w:szCs w:val="16"/>
        </w:rPr>
      </w:pPr>
    </w:p>
    <w:p w:rsidR="006441CA" w:rsidRDefault="006441CA" w:rsidP="006441CA">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6441CA" w:rsidRDefault="006441CA" w:rsidP="006441CA">
      <w:pPr>
        <w:ind w:left="-900" w:firstLine="709"/>
        <w:jc w:val="both"/>
        <w:rPr>
          <w:bCs/>
          <w:sz w:val="16"/>
          <w:szCs w:val="16"/>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6441CA" w:rsidRDefault="006441CA" w:rsidP="006441CA">
      <w:pPr>
        <w:ind w:left="-900" w:firstLine="709"/>
        <w:jc w:val="both"/>
        <w:rPr>
          <w:bCs/>
          <w:sz w:val="16"/>
          <w:szCs w:val="16"/>
        </w:rPr>
      </w:pP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6441CA" w:rsidRDefault="006441CA" w:rsidP="006441CA">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6441CA" w:rsidRDefault="006441CA" w:rsidP="006441CA">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6441CA" w:rsidTr="00DC3EA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6441CA" w:rsidRDefault="006441CA"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6441CA" w:rsidRDefault="006441CA"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6441CA" w:rsidRDefault="006441CA"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6441CA" w:rsidRDefault="006441CA"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6441CA" w:rsidRDefault="006441CA"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6441CA" w:rsidTr="00DC3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6441CA" w:rsidRDefault="006441CA" w:rsidP="00DC3EAC">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6441CA" w:rsidRDefault="006441CA" w:rsidP="00DC3EA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6441CA" w:rsidRDefault="006441CA" w:rsidP="00DC3EA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6441CA" w:rsidRDefault="006441CA" w:rsidP="00DC3EAC">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6441CA" w:rsidRDefault="006441CA" w:rsidP="00DC3EAC">
            <w:pPr>
              <w:pStyle w:val="ConsPlusNormal"/>
              <w:widowControl/>
              <w:ind w:firstLine="0"/>
              <w:jc w:val="center"/>
              <w:rPr>
                <w:rFonts w:ascii="Times New Roman" w:hAnsi="Times New Roman" w:cs="Times New Roman"/>
                <w:sz w:val="24"/>
                <w:szCs w:val="24"/>
                <w:highlight w:val="yellow"/>
              </w:rPr>
            </w:pPr>
          </w:p>
        </w:tc>
      </w:tr>
    </w:tbl>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6441CA" w:rsidRDefault="006441CA" w:rsidP="006441CA">
      <w:pPr>
        <w:ind w:left="-900" w:firstLine="709"/>
        <w:jc w:val="both"/>
        <w:rPr>
          <w:bCs/>
          <w:sz w:val="16"/>
          <w:szCs w:val="16"/>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6441CA" w:rsidRDefault="006441CA" w:rsidP="006441CA">
      <w:pPr>
        <w:ind w:left="-900" w:firstLine="709"/>
        <w:jc w:val="both"/>
        <w:rPr>
          <w:bCs/>
          <w:sz w:val="16"/>
          <w:szCs w:val="16"/>
        </w:rPr>
      </w:pP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6441CA" w:rsidRDefault="006441CA" w:rsidP="006441CA">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6441CA" w:rsidRDefault="006441CA" w:rsidP="006441CA">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6441CA" w:rsidRDefault="006441CA" w:rsidP="006441CA">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6441CA" w:rsidRDefault="006441CA" w:rsidP="006441CA">
      <w:pPr>
        <w:ind w:left="-900" w:firstLine="709"/>
        <w:jc w:val="both"/>
        <w:rPr>
          <w:bCs/>
          <w:sz w:val="16"/>
          <w:szCs w:val="16"/>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6441CA" w:rsidRDefault="006441CA" w:rsidP="006441CA">
      <w:pPr>
        <w:ind w:left="-900" w:firstLine="709"/>
        <w:jc w:val="both"/>
        <w:rPr>
          <w:bCs/>
          <w:sz w:val="16"/>
          <w:szCs w:val="16"/>
        </w:rPr>
      </w:pPr>
    </w:p>
    <w:p w:rsidR="006441CA" w:rsidRDefault="006441CA" w:rsidP="006441CA">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6441CA" w:rsidRDefault="006441CA" w:rsidP="006441CA">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6441CA" w:rsidRDefault="006441CA" w:rsidP="006441CA">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6441CA" w:rsidRDefault="006441CA" w:rsidP="006441CA">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6441CA" w:rsidRDefault="006441CA" w:rsidP="006441CA">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6441CA" w:rsidRDefault="006441CA" w:rsidP="006441CA">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6441CA" w:rsidRDefault="006441CA" w:rsidP="006441CA">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6441CA" w:rsidRDefault="006441CA" w:rsidP="006441CA">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6441CA" w:rsidRDefault="006441CA" w:rsidP="006441CA">
      <w:pPr>
        <w:ind w:firstLine="709"/>
        <w:jc w:val="both"/>
        <w:rPr>
          <w:color w:val="000000"/>
        </w:rPr>
      </w:pPr>
      <w:r>
        <w:rPr>
          <w:color w:val="000000"/>
        </w:rPr>
        <w:t>иным не противоречащим действующему законодательству основаниям.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6441CA" w:rsidRDefault="006441CA" w:rsidP="006441CA">
      <w:pPr>
        <w:pStyle w:val="ConsPlusNonformat"/>
        <w:widowControl/>
        <w:ind w:firstLine="720"/>
        <w:jc w:val="both"/>
        <w:rPr>
          <w:rFonts w:ascii="Times New Roman" w:hAnsi="Times New Roman" w:cs="Times New Roman"/>
          <w:color w:val="000000"/>
          <w:sz w:val="24"/>
          <w:szCs w:val="24"/>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6441CA" w:rsidRDefault="006441CA" w:rsidP="006441CA">
      <w:pPr>
        <w:pStyle w:val="ConsPlusNonformat"/>
        <w:widowControl/>
        <w:jc w:val="center"/>
        <w:rPr>
          <w:rFonts w:ascii="Times New Roman" w:hAnsi="Times New Roman" w:cs="Times New Roman"/>
          <w:b/>
          <w:color w:val="000000"/>
          <w:sz w:val="24"/>
          <w:szCs w:val="24"/>
        </w:rPr>
      </w:pP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6441CA" w:rsidRDefault="006441CA" w:rsidP="006441CA">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6441CA" w:rsidRDefault="006441CA" w:rsidP="006441CA">
      <w:pPr>
        <w:pStyle w:val="ConsPlusNonformat"/>
        <w:widowControl/>
        <w:ind w:firstLine="720"/>
        <w:jc w:val="both"/>
        <w:rPr>
          <w:rFonts w:ascii="Times New Roman" w:hAnsi="Times New Roman" w:cs="Times New Roman"/>
          <w:color w:val="000000"/>
          <w:sz w:val="24"/>
          <w:szCs w:val="24"/>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6441CA" w:rsidRDefault="006441CA" w:rsidP="006441CA">
      <w:pPr>
        <w:pStyle w:val="ConsPlusNonformat"/>
        <w:widowControl/>
        <w:jc w:val="center"/>
        <w:rPr>
          <w:rFonts w:ascii="Times New Roman" w:hAnsi="Times New Roman" w:cs="Times New Roman"/>
          <w:b/>
          <w:color w:val="000000"/>
          <w:sz w:val="24"/>
          <w:szCs w:val="24"/>
        </w:rPr>
      </w:pP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6441CA" w:rsidRDefault="006441CA" w:rsidP="006441CA">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6441CA" w:rsidRDefault="006441CA" w:rsidP="006441C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6441CA" w:rsidRDefault="006441CA" w:rsidP="006441CA">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441CA" w:rsidRDefault="006441CA" w:rsidP="006441C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6441CA" w:rsidRDefault="006441CA" w:rsidP="006441CA">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6441CA" w:rsidRDefault="006441CA" w:rsidP="006441CA">
      <w:pPr>
        <w:ind w:left="-900" w:firstLine="709"/>
        <w:jc w:val="both"/>
        <w:rPr>
          <w:bCs/>
          <w:sz w:val="16"/>
          <w:szCs w:val="16"/>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6441CA" w:rsidRDefault="006441CA" w:rsidP="006441CA">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6441CA" w:rsidRDefault="006441CA" w:rsidP="006441C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6441CA" w:rsidRDefault="006441CA" w:rsidP="006441CA">
      <w:pPr>
        <w:pStyle w:val="ac"/>
        <w:spacing w:after="0"/>
        <w:rPr>
          <w:color w:val="000000"/>
          <w:szCs w:val="24"/>
        </w:rPr>
      </w:pPr>
      <w:r>
        <w:rPr>
          <w:color w:val="000000"/>
          <w:szCs w:val="24"/>
        </w:rPr>
        <w:t>Приложения, являющиеся неотъемлемой частью настоящего договора:</w:t>
      </w:r>
    </w:p>
    <w:p w:rsidR="006441CA" w:rsidRDefault="006441CA" w:rsidP="006441CA">
      <w:pPr>
        <w:pStyle w:val="ac"/>
        <w:spacing w:after="0"/>
        <w:rPr>
          <w:color w:val="000000"/>
          <w:szCs w:val="24"/>
        </w:rPr>
      </w:pPr>
      <w:r>
        <w:rPr>
          <w:color w:val="000000"/>
          <w:szCs w:val="24"/>
        </w:rPr>
        <w:t>1. Акт приема-передачи объекта недвижимости.</w:t>
      </w:r>
    </w:p>
    <w:p w:rsidR="006441CA" w:rsidRDefault="006441CA" w:rsidP="006441CA">
      <w:pPr>
        <w:pStyle w:val="ac"/>
        <w:spacing w:after="0"/>
        <w:rPr>
          <w:color w:val="000000"/>
          <w:szCs w:val="24"/>
        </w:rPr>
      </w:pPr>
      <w:r>
        <w:rPr>
          <w:color w:val="000000"/>
          <w:szCs w:val="24"/>
        </w:rPr>
        <w:t>2. План и экспликация помещений.</w:t>
      </w:r>
    </w:p>
    <w:p w:rsidR="006441CA" w:rsidRDefault="006441CA" w:rsidP="006441CA">
      <w:pPr>
        <w:pStyle w:val="ac"/>
        <w:spacing w:after="0"/>
        <w:rPr>
          <w:color w:val="000000"/>
          <w:szCs w:val="24"/>
        </w:rPr>
      </w:pPr>
    </w:p>
    <w:p w:rsidR="006441CA" w:rsidRDefault="006441CA" w:rsidP="006441CA">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6441CA" w:rsidRDefault="006441CA" w:rsidP="006441CA">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6441CA" w:rsidTr="00DC3EAC">
        <w:tc>
          <w:tcPr>
            <w:tcW w:w="4487" w:type="dxa"/>
          </w:tcPr>
          <w:p w:rsidR="006441CA" w:rsidRDefault="006441CA"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6441CA" w:rsidRDefault="006441CA"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6441CA" w:rsidRDefault="006441CA"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6441CA" w:rsidRDefault="006441CA"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6441CA" w:rsidRDefault="006441CA" w:rsidP="00DC3EAC">
            <w:r>
              <w:t>БИК    045004641</w:t>
            </w:r>
          </w:p>
          <w:p w:rsidR="006441CA" w:rsidRDefault="006441CA" w:rsidP="00DC3EAC">
            <w:proofErr w:type="spellStart"/>
            <w:r>
              <w:t>кор</w:t>
            </w:r>
            <w:proofErr w:type="spellEnd"/>
            <w:r>
              <w:t>./с   30101810500000000641</w:t>
            </w:r>
          </w:p>
          <w:p w:rsidR="006441CA" w:rsidRDefault="006441CA" w:rsidP="00DC3EAC">
            <w:proofErr w:type="spellStart"/>
            <w:proofErr w:type="gramStart"/>
            <w:r>
              <w:t>р</w:t>
            </w:r>
            <w:proofErr w:type="spellEnd"/>
            <w:proofErr w:type="gramEnd"/>
            <w:r>
              <w:t>/с        40702810644050001443</w:t>
            </w:r>
          </w:p>
          <w:p w:rsidR="006441CA" w:rsidRDefault="006441CA" w:rsidP="00DC3EAC">
            <w:r>
              <w:t xml:space="preserve">в Сибирский банк ПАО Сбербанк </w:t>
            </w:r>
            <w:proofErr w:type="gramStart"/>
            <w:r>
              <w:t>г</w:t>
            </w:r>
            <w:proofErr w:type="gramEnd"/>
            <w:r>
              <w:t>. Новосибирск</w:t>
            </w:r>
          </w:p>
          <w:p w:rsidR="006441CA" w:rsidRDefault="006441CA" w:rsidP="00DC3EAC">
            <w:pPr>
              <w:pStyle w:val="ConsPlusNonformat"/>
              <w:rPr>
                <w:rFonts w:ascii="Times New Roman" w:hAnsi="Times New Roman" w:cs="Times New Roman"/>
                <w:color w:val="000000"/>
                <w:sz w:val="24"/>
                <w:szCs w:val="24"/>
              </w:rPr>
            </w:pPr>
          </w:p>
          <w:p w:rsidR="006441CA" w:rsidRDefault="006441CA"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6441CA" w:rsidRDefault="006441CA" w:rsidP="00DC3EAC">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highlight w:val="yellow"/>
              </w:rPr>
            </w:pPr>
          </w:p>
          <w:p w:rsidR="006441CA" w:rsidRDefault="006441CA" w:rsidP="00DC3EAC">
            <w:pPr>
              <w:pStyle w:val="ac"/>
              <w:spacing w:after="0"/>
              <w:rPr>
                <w:szCs w:val="24"/>
              </w:rPr>
            </w:pPr>
            <w:r>
              <w:rPr>
                <w:szCs w:val="24"/>
              </w:rPr>
              <w:t xml:space="preserve">____________________   </w:t>
            </w:r>
          </w:p>
          <w:p w:rsidR="006441CA" w:rsidRDefault="006441CA" w:rsidP="00DC3EAC">
            <w:pPr>
              <w:pStyle w:val="ac"/>
              <w:spacing w:after="0"/>
              <w:rPr>
                <w:szCs w:val="24"/>
              </w:rPr>
            </w:pPr>
            <w:r>
              <w:rPr>
                <w:szCs w:val="24"/>
              </w:rPr>
              <w:t xml:space="preserve">               </w:t>
            </w:r>
            <w:proofErr w:type="spellStart"/>
            <w:r>
              <w:rPr>
                <w:szCs w:val="24"/>
              </w:rPr>
              <w:t>мп</w:t>
            </w:r>
            <w:proofErr w:type="spellEnd"/>
          </w:p>
          <w:p w:rsidR="006441CA" w:rsidRDefault="006441CA" w:rsidP="00DC3EAC">
            <w:pPr>
              <w:pStyle w:val="ConsPlusNonformat"/>
              <w:rPr>
                <w:rFonts w:ascii="Times New Roman" w:hAnsi="Times New Roman" w:cs="Times New Roman"/>
                <w:color w:val="000000"/>
                <w:sz w:val="24"/>
                <w:szCs w:val="24"/>
              </w:rPr>
            </w:pPr>
          </w:p>
        </w:tc>
      </w:tr>
    </w:tbl>
    <w:p w:rsidR="006441CA" w:rsidRDefault="006441CA" w:rsidP="006441CA">
      <w:pPr>
        <w:pStyle w:val="ConsPlusNormal"/>
        <w:jc w:val="right"/>
        <w:outlineLvl w:val="1"/>
        <w:rPr>
          <w:rFonts w:ascii="Times New Roman" w:hAnsi="Times New Roman" w:cs="Times New Roman"/>
          <w:color w:val="000000"/>
          <w:sz w:val="24"/>
          <w:szCs w:val="24"/>
        </w:rPr>
      </w:pPr>
      <w:r w:rsidRPr="0034313F">
        <w:pict>
          <v:rect id="_x0000_s1026" style="position:absolute;left:0;text-align:left;margin-left:-13.05pt;margin-top:7.7pt;width:244.55pt;height:96.3pt;z-index:251660288;mso-position-horizontal-relative:text;mso-position-vertical-relative:text" stroked="f">
            <v:textbox style="mso-next-textbox:#_x0000_s1026">
              <w:txbxContent>
                <w:p w:rsidR="006441CA" w:rsidRDefault="006441CA" w:rsidP="006441CA">
                  <w:r>
                    <w:t>СОГЛАСОВАНО:</w:t>
                  </w:r>
                </w:p>
                <w:p w:rsidR="006441CA" w:rsidRDefault="006441CA" w:rsidP="006441CA">
                  <w:r>
                    <w:t xml:space="preserve">Начальник управления </w:t>
                  </w:r>
                  <w:proofErr w:type="gramStart"/>
                  <w:r>
                    <w:t>муниципальной</w:t>
                  </w:r>
                  <w:proofErr w:type="gramEnd"/>
                  <w:r>
                    <w:t xml:space="preserve"> </w:t>
                  </w:r>
                </w:p>
                <w:p w:rsidR="006441CA" w:rsidRDefault="006441CA" w:rsidP="006441CA">
                  <w:r>
                    <w:t>собственности мэрии города Новосибирска</w:t>
                  </w:r>
                </w:p>
                <w:p w:rsidR="006441CA" w:rsidRDefault="006441CA" w:rsidP="006441CA"/>
                <w:p w:rsidR="006441CA" w:rsidRDefault="006441CA" w:rsidP="006441CA">
                  <w:r>
                    <w:t>_______________________ К.</w:t>
                  </w:r>
                  <w:r>
                    <w:rPr>
                      <w:lang w:val="en-US"/>
                    </w:rPr>
                    <w:t xml:space="preserve"> </w:t>
                  </w:r>
                  <w:r>
                    <w:t xml:space="preserve">Ю. </w:t>
                  </w:r>
                  <w:proofErr w:type="spellStart"/>
                  <w:r>
                    <w:t>Дерюгин</w:t>
                  </w:r>
                  <w:proofErr w:type="spellEnd"/>
                </w:p>
                <w:p w:rsidR="006441CA" w:rsidRDefault="006441CA" w:rsidP="006441CA">
                  <w:proofErr w:type="spellStart"/>
                  <w:r>
                    <w:t>мп</w:t>
                  </w:r>
                  <w:proofErr w:type="spellEnd"/>
                </w:p>
              </w:txbxContent>
            </v:textbox>
          </v:rect>
        </w:pict>
      </w:r>
    </w:p>
    <w:p w:rsidR="006441CA" w:rsidRDefault="006441CA" w:rsidP="006441CA">
      <w:pPr>
        <w:pStyle w:val="ConsPlusNormal"/>
        <w:jc w:val="right"/>
        <w:outlineLvl w:val="1"/>
        <w:rPr>
          <w:rFonts w:ascii="Times New Roman" w:hAnsi="Times New Roman" w:cs="Times New Roman"/>
          <w:color w:val="000000"/>
          <w:sz w:val="24"/>
          <w:szCs w:val="24"/>
        </w:rPr>
      </w:pPr>
    </w:p>
    <w:p w:rsidR="006441CA" w:rsidRDefault="006441CA" w:rsidP="006441CA">
      <w:pPr>
        <w:pStyle w:val="ConsPlusNormal"/>
        <w:jc w:val="right"/>
        <w:outlineLvl w:val="1"/>
        <w:rPr>
          <w:rFonts w:ascii="Times New Roman" w:hAnsi="Times New Roman" w:cs="Times New Roman"/>
          <w:color w:val="000000"/>
          <w:sz w:val="24"/>
          <w:szCs w:val="24"/>
        </w:rPr>
      </w:pPr>
    </w:p>
    <w:p w:rsidR="006441CA" w:rsidRDefault="006441CA" w:rsidP="006441CA">
      <w:pPr>
        <w:pStyle w:val="ConsPlusNormal"/>
        <w:jc w:val="right"/>
        <w:outlineLvl w:val="1"/>
        <w:rPr>
          <w:rFonts w:ascii="Times New Roman" w:hAnsi="Times New Roman" w:cs="Times New Roman"/>
          <w:color w:val="000000"/>
          <w:sz w:val="24"/>
          <w:szCs w:val="24"/>
          <w:lang w:val="en-US"/>
        </w:rPr>
      </w:pPr>
    </w:p>
    <w:p w:rsidR="006441CA" w:rsidRDefault="006441CA" w:rsidP="006441CA">
      <w:pPr>
        <w:pStyle w:val="ConsPlusNormal"/>
        <w:jc w:val="right"/>
        <w:outlineLvl w:val="1"/>
        <w:rPr>
          <w:rFonts w:ascii="Times New Roman" w:hAnsi="Times New Roman" w:cs="Times New Roman"/>
          <w:color w:val="000000"/>
          <w:sz w:val="24"/>
          <w:szCs w:val="24"/>
        </w:rPr>
      </w:pPr>
    </w:p>
    <w:p w:rsidR="006441CA" w:rsidRDefault="006441CA" w:rsidP="006441CA">
      <w:pPr>
        <w:pStyle w:val="ConsPlusNormal"/>
        <w:jc w:val="right"/>
        <w:outlineLvl w:val="1"/>
        <w:rPr>
          <w:rFonts w:ascii="Times New Roman" w:hAnsi="Times New Roman" w:cs="Times New Roman"/>
          <w:color w:val="000000"/>
          <w:sz w:val="24"/>
          <w:szCs w:val="24"/>
        </w:rPr>
      </w:pPr>
    </w:p>
    <w:p w:rsidR="006441CA" w:rsidRDefault="006441CA" w:rsidP="006441CA">
      <w:pPr>
        <w:pStyle w:val="ConsPlusNormal"/>
        <w:jc w:val="right"/>
        <w:outlineLvl w:val="1"/>
        <w:rPr>
          <w:rFonts w:ascii="Times New Roman" w:hAnsi="Times New Roman" w:cs="Times New Roman"/>
          <w:color w:val="000000"/>
          <w:sz w:val="24"/>
          <w:szCs w:val="24"/>
        </w:rPr>
      </w:pPr>
    </w:p>
    <w:p w:rsidR="006441CA" w:rsidRDefault="006441CA" w:rsidP="006441CA">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6441CA" w:rsidRDefault="006441CA" w:rsidP="006441C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6441CA" w:rsidRDefault="006441CA" w:rsidP="006441C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6441CA" w:rsidRDefault="006441CA" w:rsidP="006441CA">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6441CA" w:rsidRDefault="006441CA" w:rsidP="006441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6441CA" w:rsidRDefault="006441CA" w:rsidP="006441C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6441CA" w:rsidRDefault="006441CA" w:rsidP="006441CA">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6441CA" w:rsidRDefault="006441CA" w:rsidP="006441CA">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6441CA" w:rsidRDefault="006441CA" w:rsidP="006441CA">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6441CA" w:rsidRDefault="006441CA" w:rsidP="006441C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6441CA" w:rsidRDefault="006441CA" w:rsidP="006441CA">
      <w:pPr>
        <w:pStyle w:val="ConsPlusNormal"/>
        <w:ind w:firstLine="0"/>
        <w:jc w:val="both"/>
        <w:outlineLvl w:val="1"/>
        <w:rPr>
          <w:rFonts w:ascii="Times New Roman" w:hAnsi="Times New Roman" w:cs="Times New Roman"/>
          <w:color w:val="000000"/>
          <w:sz w:val="24"/>
          <w:szCs w:val="24"/>
        </w:rPr>
      </w:pP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rmal"/>
        <w:outlineLvl w:val="1"/>
        <w:rPr>
          <w:rFonts w:ascii="Times New Roman" w:hAnsi="Times New Roman" w:cs="Times New Roman"/>
          <w:color w:val="000000"/>
          <w:sz w:val="24"/>
          <w:szCs w:val="24"/>
        </w:rPr>
      </w:pPr>
    </w:p>
    <w:p w:rsidR="006441CA" w:rsidRDefault="006441CA" w:rsidP="006441CA">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6441CA" w:rsidRDefault="006441CA" w:rsidP="006441C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6441CA" w:rsidRDefault="006441CA" w:rsidP="006441CA">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6441CA" w:rsidRDefault="006441CA" w:rsidP="006441CA">
      <w:pPr>
        <w:pStyle w:val="ConsPlusNonformat"/>
        <w:jc w:val="both"/>
        <w:rPr>
          <w:rFonts w:ascii="Times New Roman" w:hAnsi="Times New Roman" w:cs="Times New Roman"/>
          <w:sz w:val="24"/>
          <w:szCs w:val="24"/>
        </w:rPr>
      </w:pPr>
    </w:p>
    <w:p w:rsidR="006441CA" w:rsidRDefault="006441CA" w:rsidP="006441CA">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6441CA" w:rsidRDefault="006441CA" w:rsidP="006441CA">
      <w:pPr>
        <w:pStyle w:val="ConsPlusNonformat"/>
        <w:jc w:val="both"/>
        <w:rPr>
          <w:rFonts w:ascii="Times New Roman" w:hAnsi="Times New Roman" w:cs="Times New Roman"/>
          <w:sz w:val="24"/>
          <w:szCs w:val="24"/>
        </w:rPr>
      </w:pPr>
    </w:p>
    <w:p w:rsidR="006441CA" w:rsidRDefault="006441CA" w:rsidP="006441C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6441CA" w:rsidRDefault="006441CA" w:rsidP="006441CA">
      <w:pPr>
        <w:pStyle w:val="ConsPlusNonformat"/>
        <w:jc w:val="both"/>
        <w:rPr>
          <w:rFonts w:ascii="Times New Roman" w:hAnsi="Times New Roman" w:cs="Times New Roman"/>
          <w:sz w:val="24"/>
          <w:szCs w:val="24"/>
        </w:rPr>
      </w:pPr>
    </w:p>
    <w:p w:rsidR="006441CA" w:rsidRDefault="006441CA" w:rsidP="006441CA">
      <w:pPr>
        <w:pStyle w:val="ConsPlusNonformat"/>
        <w:jc w:val="both"/>
        <w:rPr>
          <w:rFonts w:ascii="Times New Roman" w:hAnsi="Times New Roman" w:cs="Times New Roman"/>
          <w:sz w:val="24"/>
          <w:szCs w:val="24"/>
        </w:rPr>
      </w:pPr>
    </w:p>
    <w:p w:rsidR="006441CA" w:rsidRDefault="006441CA" w:rsidP="006441CA">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6441CA" w:rsidRDefault="006441CA" w:rsidP="006441CA">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6441CA" w:rsidRPr="006307D3" w:rsidRDefault="006441CA" w:rsidP="006441CA"/>
    <w:p w:rsidR="00585C0A" w:rsidRDefault="00585C0A" w:rsidP="00364BED">
      <w:pPr>
        <w:pStyle w:val="ConsPlusNormal"/>
        <w:ind w:firstLine="0"/>
        <w:outlineLvl w:val="1"/>
        <w:rPr>
          <w:rFonts w:ascii="Times New Roman" w:hAnsi="Times New Roman" w:cs="Times New Roman"/>
          <w:color w:val="000000"/>
          <w:sz w:val="28"/>
          <w:szCs w:val="28"/>
        </w:rPr>
      </w:pPr>
    </w:p>
    <w:p w:rsidR="006441CA" w:rsidRDefault="006441CA" w:rsidP="00364BED">
      <w:pPr>
        <w:pStyle w:val="ConsPlusNormal"/>
        <w:ind w:firstLine="0"/>
        <w:outlineLvl w:val="1"/>
        <w:rPr>
          <w:rFonts w:ascii="Times New Roman" w:hAnsi="Times New Roman" w:cs="Times New Roman"/>
          <w:color w:val="000000"/>
          <w:sz w:val="28"/>
          <w:szCs w:val="28"/>
        </w:rPr>
      </w:pPr>
    </w:p>
    <w:p w:rsidR="006441CA" w:rsidRDefault="006441CA" w:rsidP="00364BED">
      <w:pPr>
        <w:pStyle w:val="ConsPlusNormal"/>
        <w:ind w:firstLine="0"/>
        <w:outlineLvl w:val="1"/>
        <w:rPr>
          <w:rFonts w:ascii="Times New Roman" w:hAnsi="Times New Roman" w:cs="Times New Roman"/>
          <w:color w:val="000000"/>
          <w:sz w:val="28"/>
          <w:szCs w:val="28"/>
        </w:rPr>
      </w:pPr>
    </w:p>
    <w:p w:rsidR="006441CA" w:rsidRDefault="006441CA" w:rsidP="00364BED">
      <w:pPr>
        <w:pStyle w:val="ConsPlusNormal"/>
        <w:ind w:firstLine="0"/>
        <w:outlineLvl w:val="1"/>
        <w:rPr>
          <w:rFonts w:ascii="Times New Roman" w:hAnsi="Times New Roman" w:cs="Times New Roman"/>
          <w:color w:val="000000"/>
          <w:sz w:val="28"/>
          <w:szCs w:val="28"/>
        </w:rPr>
      </w:pPr>
    </w:p>
    <w:p w:rsidR="006441CA" w:rsidRDefault="006441CA" w:rsidP="00364BED">
      <w:pPr>
        <w:pStyle w:val="ConsPlusNormal"/>
        <w:ind w:firstLine="0"/>
        <w:outlineLvl w:val="1"/>
        <w:rPr>
          <w:rFonts w:ascii="Times New Roman" w:hAnsi="Times New Roman" w:cs="Times New Roman"/>
          <w:color w:val="000000"/>
          <w:sz w:val="28"/>
          <w:szCs w:val="28"/>
        </w:rPr>
      </w:pPr>
    </w:p>
    <w:p w:rsidR="006441CA" w:rsidRDefault="006441CA" w:rsidP="00364BED">
      <w:pPr>
        <w:pStyle w:val="ConsPlusNormal"/>
        <w:ind w:firstLine="0"/>
        <w:outlineLvl w:val="1"/>
        <w:rPr>
          <w:rFonts w:ascii="Times New Roman" w:hAnsi="Times New Roman" w:cs="Times New Roman"/>
          <w:color w:val="000000"/>
          <w:sz w:val="28"/>
          <w:szCs w:val="28"/>
        </w:rPr>
      </w:pPr>
    </w:p>
    <w:p w:rsidR="006441CA" w:rsidRDefault="006441CA" w:rsidP="006441CA">
      <w:pPr>
        <w:pStyle w:val="ConsPlusNormal"/>
        <w:ind w:firstLine="0"/>
        <w:jc w:val="right"/>
        <w:outlineLvl w:val="1"/>
        <w:rPr>
          <w:rFonts w:ascii="Times New Roman" w:hAnsi="Times New Roman" w:cs="Times New Roman"/>
          <w:b/>
          <w:color w:val="000000"/>
          <w:sz w:val="24"/>
          <w:szCs w:val="28"/>
        </w:rPr>
      </w:pPr>
      <w:r w:rsidRPr="006441CA">
        <w:rPr>
          <w:rFonts w:ascii="Times New Roman" w:hAnsi="Times New Roman" w:cs="Times New Roman"/>
          <w:b/>
          <w:color w:val="000000"/>
          <w:sz w:val="24"/>
          <w:szCs w:val="28"/>
        </w:rPr>
        <w:lastRenderedPageBreak/>
        <w:t xml:space="preserve">Приложение 4 (для Лотов </w:t>
      </w:r>
      <w:r w:rsidR="00362419">
        <w:rPr>
          <w:rFonts w:ascii="Times New Roman" w:hAnsi="Times New Roman" w:cs="Times New Roman"/>
          <w:b/>
          <w:color w:val="000000"/>
          <w:sz w:val="24"/>
          <w:szCs w:val="28"/>
        </w:rPr>
        <w:t>4</w:t>
      </w:r>
      <w:r w:rsidRPr="006441CA">
        <w:rPr>
          <w:rFonts w:ascii="Times New Roman" w:hAnsi="Times New Roman" w:cs="Times New Roman"/>
          <w:b/>
          <w:color w:val="000000"/>
          <w:sz w:val="24"/>
          <w:szCs w:val="28"/>
        </w:rPr>
        <w:t>-</w:t>
      </w:r>
      <w:r w:rsidR="00362419">
        <w:rPr>
          <w:rFonts w:ascii="Times New Roman" w:hAnsi="Times New Roman" w:cs="Times New Roman"/>
          <w:b/>
          <w:color w:val="000000"/>
          <w:sz w:val="24"/>
          <w:szCs w:val="28"/>
        </w:rPr>
        <w:t>6</w:t>
      </w:r>
      <w:r w:rsidRPr="006441CA">
        <w:rPr>
          <w:rFonts w:ascii="Times New Roman" w:hAnsi="Times New Roman" w:cs="Times New Roman"/>
          <w:b/>
          <w:color w:val="000000"/>
          <w:sz w:val="24"/>
          <w:szCs w:val="28"/>
        </w:rPr>
        <w:t>)</w:t>
      </w:r>
    </w:p>
    <w:p w:rsidR="00362419" w:rsidRPr="00A277FD"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362419" w:rsidRPr="00A277FD"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362419" w:rsidRPr="00DC0354" w:rsidRDefault="00362419" w:rsidP="00362419">
      <w:pPr>
        <w:pStyle w:val="ConsPlusNonformat"/>
        <w:widowControl/>
        <w:ind w:firstLine="720"/>
        <w:rPr>
          <w:rFonts w:ascii="Times New Roman" w:hAnsi="Times New Roman" w:cs="Times New Roman"/>
          <w:color w:val="000000"/>
          <w:sz w:val="16"/>
          <w:szCs w:val="16"/>
        </w:rPr>
      </w:pPr>
    </w:p>
    <w:p w:rsidR="00362419" w:rsidRPr="00A277FD" w:rsidRDefault="00362419" w:rsidP="00362419">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362419" w:rsidRPr="00DC0354" w:rsidRDefault="00362419" w:rsidP="00362419">
      <w:pPr>
        <w:pStyle w:val="ConsPlusNonformat"/>
        <w:widowControl/>
        <w:ind w:firstLine="720"/>
        <w:rPr>
          <w:rFonts w:ascii="Times New Roman" w:hAnsi="Times New Roman" w:cs="Times New Roman"/>
          <w:color w:val="000000"/>
          <w:sz w:val="16"/>
          <w:szCs w:val="16"/>
        </w:rPr>
      </w:pPr>
    </w:p>
    <w:p w:rsidR="00362419" w:rsidRPr="00A277FD" w:rsidRDefault="00362419" w:rsidP="00362419">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roofErr w:type="gramEnd"/>
    </w:p>
    <w:p w:rsidR="00362419" w:rsidRPr="00DC0354" w:rsidRDefault="00362419" w:rsidP="00362419">
      <w:pPr>
        <w:pStyle w:val="ConsPlusNonformat"/>
        <w:widowControl/>
        <w:ind w:firstLine="720"/>
        <w:rPr>
          <w:rFonts w:ascii="Times New Roman" w:hAnsi="Times New Roman" w:cs="Times New Roman"/>
          <w:color w:val="000000"/>
          <w:sz w:val="16"/>
          <w:szCs w:val="16"/>
        </w:rPr>
      </w:pPr>
    </w:p>
    <w:p w:rsidR="00362419" w:rsidRPr="00A277FD"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w:t>
      </w:r>
      <w:proofErr w:type="gramStart"/>
      <w:r w:rsidRPr="00A277FD">
        <w:rPr>
          <w:rFonts w:ascii="Times New Roman" w:hAnsi="Times New Roman" w:cs="Times New Roman"/>
          <w:sz w:val="24"/>
          <w:szCs w:val="24"/>
        </w:rPr>
        <w:t>г</w:t>
      </w:r>
      <w:proofErr w:type="gramEnd"/>
      <w:r w:rsidRPr="00A277F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w:t>
      </w:r>
      <w:r w:rsidRPr="00A277FD">
        <w:rPr>
          <w:rFonts w:ascii="Times New Roman" w:hAnsi="Times New Roman" w:cs="Times New Roman"/>
          <w:b/>
          <w:sz w:val="24"/>
          <w:szCs w:val="24"/>
        </w:rPr>
        <w:t xml:space="preserve"> район, ул. </w:t>
      </w:r>
      <w:r w:rsidRPr="0046447D">
        <w:rPr>
          <w:rFonts w:ascii="Times New Roman" w:hAnsi="Times New Roman" w:cs="Times New Roman"/>
          <w:b/>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362419" w:rsidRPr="00A277FD" w:rsidRDefault="00362419" w:rsidP="00362419">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843"/>
        <w:gridCol w:w="1559"/>
        <w:gridCol w:w="4111"/>
      </w:tblGrid>
      <w:tr w:rsidR="00362419" w:rsidRPr="00A277FD" w:rsidTr="00DC3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362419" w:rsidRPr="00A277FD" w:rsidTr="00DC3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362419" w:rsidRPr="00A277FD" w:rsidRDefault="00362419" w:rsidP="00DC3EAC">
            <w:pPr>
              <w:pStyle w:val="ConsPlusNormal"/>
              <w:widowControl/>
              <w:ind w:firstLine="0"/>
              <w:jc w:val="center"/>
              <w:rPr>
                <w:rFonts w:ascii="Times New Roman" w:hAnsi="Times New Roman" w:cs="Times New Roman"/>
                <w:sz w:val="24"/>
                <w:szCs w:val="24"/>
                <w:highlight w:val="yellow"/>
              </w:rPr>
            </w:pPr>
          </w:p>
        </w:tc>
      </w:tr>
    </w:tbl>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62419" w:rsidRPr="00DC0354" w:rsidRDefault="00362419" w:rsidP="00362419">
      <w:pPr>
        <w:pStyle w:val="ConsPlusNonformat"/>
        <w:widowControl/>
        <w:ind w:firstLine="720"/>
        <w:jc w:val="both"/>
        <w:rPr>
          <w:rFonts w:ascii="Times New Roman" w:hAnsi="Times New Roman" w:cs="Times New Roman"/>
          <w:color w:val="000000"/>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w:t>
      </w:r>
      <w:r w:rsidRPr="00631D05">
        <w:rPr>
          <w:rFonts w:ascii="Times New Roman" w:hAnsi="Times New Roman" w:cs="Times New Roman"/>
          <w:color w:val="000000"/>
          <w:sz w:val="24"/>
          <w:szCs w:val="24"/>
        </w:rPr>
        <w:lastRenderedPageBreak/>
        <w:t xml:space="preserve">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362419" w:rsidRPr="009A39AB" w:rsidRDefault="00362419" w:rsidP="00362419">
      <w:pPr>
        <w:pStyle w:val="ConsPlusNonformat"/>
        <w:widowControl/>
        <w:ind w:firstLine="720"/>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362419" w:rsidRPr="00631D05" w:rsidRDefault="00362419" w:rsidP="00362419">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362419" w:rsidRPr="00631D05" w:rsidRDefault="00362419" w:rsidP="00362419">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2.2.15. </w:t>
      </w:r>
      <w:proofErr w:type="gramStart"/>
      <w:r>
        <w:rPr>
          <w:rFonts w:ascii="Times New Roman" w:hAnsi="Times New Roman" w:cs="Times New Roman"/>
          <w:color w:val="000000"/>
          <w:sz w:val="24"/>
          <w:szCs w:val="24"/>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roofErr w:type="gramEnd"/>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62419" w:rsidRPr="00AB269A"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362419" w:rsidRPr="00AB269A" w:rsidRDefault="00362419" w:rsidP="00362419">
      <w:pPr>
        <w:pStyle w:val="ConsPlusNonformat"/>
        <w:widowControl/>
        <w:ind w:firstLine="720"/>
        <w:jc w:val="both"/>
        <w:rPr>
          <w:rFonts w:ascii="Times New Roman" w:hAnsi="Times New Roman" w:cs="Times New Roman"/>
          <w:color w:val="000000"/>
          <w:sz w:val="16"/>
          <w:szCs w:val="16"/>
        </w:rPr>
      </w:pPr>
    </w:p>
    <w:p w:rsidR="00362419" w:rsidRPr="002772CD"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362419" w:rsidRPr="00A277FD" w:rsidRDefault="00362419" w:rsidP="00362419">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362419" w:rsidRDefault="00362419" w:rsidP="00362419">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w:t>
      </w:r>
      <w:r w:rsidRPr="001F090F">
        <w:rPr>
          <w:color w:val="000000"/>
          <w:sz w:val="24"/>
          <w:szCs w:val="24"/>
        </w:rPr>
        <w:t>9</w:t>
      </w:r>
      <w:r>
        <w:rPr>
          <w:color w:val="000000"/>
          <w:sz w:val="24"/>
          <w:szCs w:val="24"/>
        </w:rPr>
        <w:t xml:space="preserve"> года </w:t>
      </w:r>
      <w:r>
        <w:rPr>
          <w:bCs/>
          <w:color w:val="000000"/>
          <w:sz w:val="24"/>
          <w:szCs w:val="24"/>
        </w:rPr>
        <w:t>№_____.</w:t>
      </w:r>
    </w:p>
    <w:p w:rsidR="00362419" w:rsidRDefault="00362419" w:rsidP="00362419">
      <w:pPr>
        <w:pStyle w:val="31"/>
        <w:spacing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362419" w:rsidRPr="0012052C" w:rsidRDefault="00362419" w:rsidP="00362419">
      <w:pPr>
        <w:pStyle w:val="31"/>
        <w:spacing w:after="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с НДС</w:t>
      </w:r>
      <w:r w:rsidRPr="0087702E">
        <w:rPr>
          <w:b/>
          <w:color w:val="000000"/>
          <w:sz w:val="24"/>
          <w:szCs w:val="24"/>
        </w:rPr>
        <w:t xml:space="preserve"> 20%</w:t>
      </w:r>
      <w:r w:rsidRPr="007E193F">
        <w:rPr>
          <w:b/>
          <w:color w:val="000000"/>
          <w:sz w:val="24"/>
          <w:szCs w:val="24"/>
        </w:rPr>
        <w:t xml:space="preserve">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362419" w:rsidRPr="00643DD6" w:rsidRDefault="00362419" w:rsidP="00362419">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87702E">
        <w:rPr>
          <w:b/>
          <w:color w:val="000000"/>
          <w:sz w:val="24"/>
          <w:szCs w:val="24"/>
        </w:rPr>
        <w:t>20</w:t>
      </w:r>
      <w:r w:rsidRPr="00D63A87">
        <w:rPr>
          <w:b/>
          <w:color w:val="000000"/>
          <w:sz w:val="24"/>
          <w:szCs w:val="24"/>
        </w:rPr>
        <w:t xml:space="preserve">% </w:t>
      </w:r>
      <w:proofErr w:type="spellStart"/>
      <w:r>
        <w:rPr>
          <w:b/>
          <w:color w:val="000000"/>
          <w:sz w:val="24"/>
          <w:szCs w:val="24"/>
        </w:rPr>
        <w:t>________</w:t>
      </w:r>
      <w:r w:rsidRPr="00D63A87">
        <w:rPr>
          <w:b/>
          <w:sz w:val="24"/>
          <w:szCs w:val="24"/>
        </w:rPr>
        <w:t>руб</w:t>
      </w:r>
      <w:proofErr w:type="spellEnd"/>
      <w:r w:rsidRPr="00D63A87">
        <w:rPr>
          <w:b/>
          <w:sz w:val="24"/>
          <w:szCs w:val="24"/>
        </w:rPr>
        <w:t>.)</w:t>
      </w:r>
      <w:r w:rsidRPr="0087702E">
        <w:rPr>
          <w:b/>
          <w:sz w:val="24"/>
          <w:szCs w:val="24"/>
        </w:rPr>
        <w:t xml:space="preserve"> </w:t>
      </w:r>
      <w:r w:rsidRPr="00D63A87">
        <w:rPr>
          <w:b/>
          <w:sz w:val="24"/>
          <w:szCs w:val="24"/>
        </w:rPr>
        <w:t xml:space="preserve">в срок не позднее 15 числа текущего месяца. </w:t>
      </w:r>
    </w:p>
    <w:p w:rsidR="00362419" w:rsidRPr="00DF171A" w:rsidRDefault="00362419" w:rsidP="00362419">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362419" w:rsidRPr="00D93197" w:rsidRDefault="00362419" w:rsidP="00362419">
      <w:pPr>
        <w:ind w:firstLine="708"/>
        <w:jc w:val="both"/>
        <w:rPr>
          <w:color w:val="000000"/>
        </w:rPr>
      </w:pPr>
      <w:r w:rsidRPr="00D93197">
        <w:rPr>
          <w:color w:val="000000"/>
        </w:rPr>
        <w:t>3.3. Размер арендной платы по договору изменяется Арендодателем в одностороннем порядке по следующим основаниям:</w:t>
      </w:r>
    </w:p>
    <w:p w:rsidR="00362419" w:rsidRPr="00D93197" w:rsidRDefault="00362419" w:rsidP="00362419">
      <w:pPr>
        <w:ind w:firstLine="708"/>
        <w:jc w:val="both"/>
        <w:rPr>
          <w:color w:val="000000"/>
        </w:rPr>
      </w:pPr>
      <w:r w:rsidRPr="00D9319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62419" w:rsidRPr="00D93197" w:rsidRDefault="00362419" w:rsidP="00362419">
      <w:pPr>
        <w:ind w:firstLine="709"/>
        <w:jc w:val="both"/>
        <w:rPr>
          <w:color w:val="000000"/>
        </w:rPr>
      </w:pPr>
      <w:r w:rsidRPr="00D93197">
        <w:rPr>
          <w:color w:val="000000"/>
        </w:rPr>
        <w:t>иным не противоречащим действующему законодательству основаниям.</w:t>
      </w:r>
    </w:p>
    <w:p w:rsidR="00362419" w:rsidRPr="00D93197" w:rsidRDefault="00362419" w:rsidP="00362419">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sidRPr="00D93197">
        <w:rPr>
          <w:rFonts w:ascii="Times New Roman" w:hAnsi="Times New Roman" w:cs="Times New Roman"/>
          <w:color w:val="000000"/>
          <w:sz w:val="24"/>
          <w:szCs w:val="24"/>
        </w:rPr>
        <w:t>с даты направления</w:t>
      </w:r>
      <w:proofErr w:type="gramEnd"/>
      <w:r w:rsidRPr="00D93197">
        <w:rPr>
          <w:rFonts w:ascii="Times New Roman" w:hAnsi="Times New Roman" w:cs="Times New Roman"/>
          <w:color w:val="000000"/>
          <w:sz w:val="24"/>
          <w:szCs w:val="24"/>
        </w:rPr>
        <w:t xml:space="preserve"> заказного письма.</w:t>
      </w:r>
    </w:p>
    <w:p w:rsidR="00362419" w:rsidRPr="00704559"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sidRPr="00A277FD">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362419" w:rsidRPr="004D231E" w:rsidRDefault="00362419" w:rsidP="00362419">
      <w:pPr>
        <w:pStyle w:val="ConsPlusNonformat"/>
        <w:widowControl/>
        <w:ind w:firstLine="720"/>
        <w:jc w:val="both"/>
        <w:rPr>
          <w:rFonts w:ascii="Times New Roman" w:hAnsi="Times New Roman" w:cs="Times New Roman"/>
          <w:b/>
          <w:color w:val="000000"/>
          <w:sz w:val="24"/>
          <w:szCs w:val="24"/>
        </w:rPr>
      </w:pPr>
      <w:r w:rsidRPr="004D231E">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62419" w:rsidRPr="00631D05"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62419"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362419" w:rsidRPr="00F74DF1" w:rsidRDefault="00362419" w:rsidP="0036241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2419" w:rsidRPr="00F74DF1" w:rsidRDefault="00362419" w:rsidP="00362419">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 xml:space="preserve">Срок ответа на претензию – 10 (десять) рабочих дней </w:t>
      </w:r>
      <w:proofErr w:type="gramStart"/>
      <w:r w:rsidRPr="00F74DF1">
        <w:rPr>
          <w:rFonts w:ascii="Times New Roman" w:hAnsi="Times New Roman" w:cs="Times New Roman"/>
          <w:sz w:val="24"/>
          <w:szCs w:val="24"/>
        </w:rPr>
        <w:t>с даты</w:t>
      </w:r>
      <w:proofErr w:type="gramEnd"/>
      <w:r w:rsidRPr="00F74DF1">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2419" w:rsidRDefault="00362419" w:rsidP="00362419">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62419" w:rsidRDefault="00362419" w:rsidP="00362419">
      <w:pPr>
        <w:pStyle w:val="ConsPlusNonformat"/>
        <w:widowControl/>
        <w:ind w:firstLine="720"/>
        <w:jc w:val="both"/>
        <w:rPr>
          <w:rFonts w:ascii="Times New Roman" w:hAnsi="Times New Roman" w:cs="Times New Roman"/>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62419" w:rsidRDefault="00362419" w:rsidP="00362419">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362419" w:rsidRDefault="00362419" w:rsidP="00362419">
      <w:pPr>
        <w:pStyle w:val="ConsPlusNonformat"/>
        <w:widowControl/>
        <w:ind w:firstLine="720"/>
        <w:jc w:val="both"/>
        <w:rPr>
          <w:rFonts w:ascii="Times New Roman" w:hAnsi="Times New Roman" w:cs="Times New Roman"/>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362419" w:rsidRPr="00A277FD" w:rsidRDefault="00362419" w:rsidP="0036241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87702E">
        <w:rPr>
          <w:rFonts w:ascii="Times New Roman" w:hAnsi="Times New Roman" w:cs="Times New Roman"/>
          <w:color w:val="000000"/>
          <w:sz w:val="24"/>
          <w:szCs w:val="24"/>
        </w:rPr>
        <w:t>9</w:t>
      </w:r>
      <w:r w:rsidRPr="0046447D">
        <w:rPr>
          <w:rFonts w:ascii="Times New Roman" w:hAnsi="Times New Roman" w:cs="Times New Roman"/>
          <w:color w:val="000000"/>
          <w:sz w:val="24"/>
          <w:szCs w:val="24"/>
        </w:rPr>
        <w:t xml:space="preserve"> г. до ___________.20</w:t>
      </w:r>
      <w:r w:rsidRPr="0087702E">
        <w:rPr>
          <w:rFonts w:ascii="Times New Roman" w:hAnsi="Times New Roman" w:cs="Times New Roman"/>
          <w:color w:val="000000"/>
          <w:sz w:val="24"/>
          <w:szCs w:val="24"/>
        </w:rPr>
        <w:t>__</w:t>
      </w:r>
      <w:r w:rsidRPr="0046447D">
        <w:rPr>
          <w:rFonts w:ascii="Times New Roman" w:hAnsi="Times New Roman" w:cs="Times New Roman"/>
          <w:color w:val="000000"/>
          <w:sz w:val="24"/>
          <w:szCs w:val="24"/>
        </w:rPr>
        <w:t xml:space="preserve"> г.</w:t>
      </w:r>
    </w:p>
    <w:p w:rsidR="00362419" w:rsidRPr="00A277FD" w:rsidRDefault="00362419" w:rsidP="00362419">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362419" w:rsidRPr="00A277FD" w:rsidRDefault="00362419" w:rsidP="00362419">
      <w:pPr>
        <w:pStyle w:val="ac"/>
        <w:spacing w:after="0"/>
        <w:rPr>
          <w:color w:val="000000"/>
          <w:szCs w:val="24"/>
        </w:rPr>
      </w:pPr>
      <w:r w:rsidRPr="00A277FD">
        <w:rPr>
          <w:color w:val="000000"/>
          <w:szCs w:val="24"/>
        </w:rPr>
        <w:t>1. Акт приема-передачи объекта недвижимости.</w:t>
      </w:r>
    </w:p>
    <w:p w:rsidR="00362419" w:rsidRDefault="00362419" w:rsidP="00362419">
      <w:pPr>
        <w:pStyle w:val="ac"/>
        <w:spacing w:after="0"/>
        <w:rPr>
          <w:color w:val="000000"/>
          <w:szCs w:val="24"/>
        </w:rPr>
      </w:pPr>
      <w:r w:rsidRPr="00A277FD">
        <w:rPr>
          <w:color w:val="000000"/>
          <w:szCs w:val="24"/>
        </w:rPr>
        <w:t>2. План и экспликация помещений.</w:t>
      </w:r>
    </w:p>
    <w:p w:rsidR="00362419" w:rsidRPr="00DC0354" w:rsidRDefault="00362419" w:rsidP="00362419">
      <w:pPr>
        <w:pStyle w:val="ac"/>
        <w:spacing w:after="0"/>
        <w:rPr>
          <w:color w:val="000000"/>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362419" w:rsidRDefault="00362419" w:rsidP="00362419">
      <w:pPr>
        <w:pStyle w:val="ConsPlusNonformat"/>
        <w:widowControl/>
        <w:jc w:val="center"/>
        <w:rPr>
          <w:rFonts w:ascii="Times New Roman" w:hAnsi="Times New Roman" w:cs="Times New Roman"/>
          <w:b/>
          <w:color w:val="000000"/>
          <w:sz w:val="24"/>
          <w:szCs w:val="24"/>
        </w:rPr>
      </w:pPr>
    </w:p>
    <w:p w:rsidR="00362419" w:rsidRPr="00A277FD" w:rsidRDefault="00362419" w:rsidP="00362419">
      <w:pPr>
        <w:pStyle w:val="ConsPlusNonformat"/>
        <w:widowControl/>
        <w:tabs>
          <w:tab w:val="left" w:pos="5670"/>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362419" w:rsidRPr="00A277FD" w:rsidTr="00DC3EAC">
        <w:tc>
          <w:tcPr>
            <w:tcW w:w="4487" w:type="dxa"/>
          </w:tcPr>
          <w:p w:rsidR="00362419" w:rsidRPr="00631D05" w:rsidRDefault="00362419" w:rsidP="00DC3EAC">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62419" w:rsidRPr="00631D05" w:rsidRDefault="00362419" w:rsidP="00DC3EAC">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362419" w:rsidRPr="00631D05" w:rsidRDefault="00362419" w:rsidP="00DC3EAC">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362419" w:rsidRPr="00631D05"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362419" w:rsidRPr="00636BA0" w:rsidRDefault="00362419" w:rsidP="00DC3EAC">
            <w:r w:rsidRPr="00636BA0">
              <w:t>БИК    045004641</w:t>
            </w:r>
          </w:p>
          <w:p w:rsidR="00362419" w:rsidRPr="00636BA0" w:rsidRDefault="00362419" w:rsidP="00DC3EAC">
            <w:proofErr w:type="spellStart"/>
            <w:r w:rsidRPr="00636BA0">
              <w:t>кор</w:t>
            </w:r>
            <w:proofErr w:type="spellEnd"/>
            <w:r w:rsidRPr="00636BA0">
              <w:t>./с   30101810500000000641</w:t>
            </w:r>
          </w:p>
          <w:p w:rsidR="00362419" w:rsidRPr="00636BA0" w:rsidRDefault="00362419" w:rsidP="00DC3EAC">
            <w:proofErr w:type="spellStart"/>
            <w:proofErr w:type="gramStart"/>
            <w:r w:rsidRPr="00636BA0">
              <w:t>р</w:t>
            </w:r>
            <w:proofErr w:type="spellEnd"/>
            <w:proofErr w:type="gramEnd"/>
            <w:r w:rsidRPr="00636BA0">
              <w:t>/с        40702810644050001443</w:t>
            </w:r>
          </w:p>
          <w:p w:rsidR="00362419" w:rsidRPr="00636BA0" w:rsidRDefault="00362419" w:rsidP="00DC3EAC">
            <w:r w:rsidRPr="00636BA0">
              <w:t xml:space="preserve">в Сибирский банк </w:t>
            </w:r>
            <w:r w:rsidRPr="00BD7C8A">
              <w:t xml:space="preserve">ПАО </w:t>
            </w:r>
            <w:r w:rsidRPr="00636BA0">
              <w:t xml:space="preserve">Сбербанк </w:t>
            </w:r>
            <w:proofErr w:type="gramStart"/>
            <w:r w:rsidRPr="00A277FD">
              <w:t>г</w:t>
            </w:r>
            <w:proofErr w:type="gramEnd"/>
            <w:r w:rsidRPr="00A277FD">
              <w:t>. Новосибирск</w:t>
            </w:r>
          </w:p>
          <w:p w:rsidR="00362419" w:rsidRPr="006D4EF9" w:rsidRDefault="00362419" w:rsidP="00DC3EAC">
            <w:pPr>
              <w:pStyle w:val="ConsPlusNonformat"/>
              <w:rPr>
                <w:rFonts w:ascii="Times New Roman" w:hAnsi="Times New Roman" w:cs="Times New Roman"/>
                <w:color w:val="000000"/>
                <w:sz w:val="24"/>
                <w:szCs w:val="24"/>
              </w:rPr>
            </w:pPr>
          </w:p>
          <w:p w:rsidR="00362419" w:rsidRPr="00A277FD" w:rsidRDefault="00362419" w:rsidP="00DC3EAC">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362419" w:rsidRPr="00A277FD" w:rsidRDefault="00362419" w:rsidP="00DC3EAC">
            <w:pPr>
              <w:pStyle w:val="ac"/>
              <w:rPr>
                <w:szCs w:val="24"/>
              </w:rPr>
            </w:pPr>
            <w:r w:rsidRPr="00A277FD">
              <w:rPr>
                <w:color w:val="000000"/>
                <w:szCs w:val="24"/>
              </w:rPr>
              <w:t xml:space="preserve">                </w:t>
            </w:r>
            <w:proofErr w:type="spellStart"/>
            <w:r w:rsidRPr="00A277FD">
              <w:rPr>
                <w:color w:val="000000"/>
                <w:szCs w:val="24"/>
              </w:rPr>
              <w:t>мп</w:t>
            </w:r>
            <w:proofErr w:type="spellEnd"/>
          </w:p>
        </w:tc>
        <w:tc>
          <w:tcPr>
            <w:tcW w:w="5084" w:type="dxa"/>
          </w:tcPr>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Pr="00A277FD"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Pr="00A277FD" w:rsidRDefault="00362419" w:rsidP="00DC3EAC">
            <w:pPr>
              <w:pStyle w:val="ac"/>
              <w:spacing w:after="0"/>
              <w:rPr>
                <w:szCs w:val="24"/>
                <w:highlight w:val="yellow"/>
              </w:rPr>
            </w:pPr>
          </w:p>
          <w:p w:rsidR="00362419" w:rsidRPr="0046447D" w:rsidRDefault="00362419" w:rsidP="00DC3EAC">
            <w:pPr>
              <w:pStyle w:val="ac"/>
              <w:spacing w:after="0"/>
              <w:rPr>
                <w:szCs w:val="24"/>
              </w:rPr>
            </w:pPr>
            <w:r w:rsidRPr="0046447D">
              <w:rPr>
                <w:szCs w:val="24"/>
              </w:rPr>
              <w:t xml:space="preserve">____________________   </w:t>
            </w:r>
          </w:p>
          <w:p w:rsidR="00362419" w:rsidRPr="00A277FD" w:rsidRDefault="00362419" w:rsidP="00DC3EAC">
            <w:pPr>
              <w:pStyle w:val="ac"/>
              <w:spacing w:after="0"/>
              <w:rPr>
                <w:szCs w:val="24"/>
              </w:rPr>
            </w:pPr>
            <w:r w:rsidRPr="0046447D">
              <w:rPr>
                <w:szCs w:val="24"/>
              </w:rPr>
              <w:t xml:space="preserve">               </w:t>
            </w:r>
            <w:proofErr w:type="spellStart"/>
            <w:r w:rsidRPr="0046447D">
              <w:rPr>
                <w:szCs w:val="24"/>
              </w:rPr>
              <w:t>мп</w:t>
            </w:r>
            <w:proofErr w:type="spellEnd"/>
          </w:p>
          <w:p w:rsidR="00362419" w:rsidRPr="00A277FD" w:rsidRDefault="00362419" w:rsidP="00DC3EAC">
            <w:pPr>
              <w:pStyle w:val="ConsPlusNonformat"/>
              <w:rPr>
                <w:rFonts w:ascii="Times New Roman" w:hAnsi="Times New Roman" w:cs="Times New Roman"/>
                <w:color w:val="000000"/>
                <w:sz w:val="24"/>
                <w:szCs w:val="24"/>
              </w:rPr>
            </w:pPr>
          </w:p>
        </w:tc>
      </w:tr>
    </w:tbl>
    <w:p w:rsidR="00362419" w:rsidRDefault="00362419" w:rsidP="00362419">
      <w:pPr>
        <w:pStyle w:val="ConsPlusNormal"/>
        <w:jc w:val="right"/>
        <w:outlineLvl w:val="1"/>
        <w:rPr>
          <w:rFonts w:ascii="Times New Roman" w:hAnsi="Times New Roman" w:cs="Times New Roman"/>
          <w:color w:val="000000"/>
          <w:sz w:val="24"/>
          <w:szCs w:val="24"/>
          <w:lang w:val="en-US"/>
        </w:rPr>
      </w:pPr>
    </w:p>
    <w:p w:rsidR="00362419" w:rsidRDefault="00362419" w:rsidP="00362419">
      <w:pPr>
        <w:pStyle w:val="ConsPlusNormal"/>
        <w:jc w:val="right"/>
        <w:outlineLvl w:val="1"/>
        <w:rPr>
          <w:rFonts w:ascii="Times New Roman" w:hAnsi="Times New Roman" w:cs="Times New Roman"/>
          <w:color w:val="000000"/>
          <w:sz w:val="24"/>
          <w:szCs w:val="24"/>
        </w:rPr>
      </w:pPr>
      <w:r w:rsidRPr="00985A5C">
        <w:rPr>
          <w:noProof/>
          <w:color w:val="000000"/>
          <w:szCs w:val="24"/>
        </w:rPr>
        <w:pict>
          <v:rect id="_x0000_s1027" style="position:absolute;left:0;text-align:left;margin-left:-9pt;margin-top:2.55pt;width:244.55pt;height:91.95pt;z-index:251662336" stroked="f">
            <v:textbox style="mso-next-textbox:#_x0000_s1027">
              <w:txbxContent>
                <w:p w:rsidR="00362419" w:rsidRPr="00CA7367" w:rsidRDefault="00362419" w:rsidP="00362419">
                  <w:r w:rsidRPr="00CA7367">
                    <w:t>СОГЛАСОВАНО:</w:t>
                  </w:r>
                </w:p>
                <w:p w:rsidR="00362419" w:rsidRPr="005E0A23" w:rsidRDefault="00362419" w:rsidP="00362419">
                  <w:r w:rsidRPr="005E0A23">
                    <w:t xml:space="preserve">Начальник управления </w:t>
                  </w:r>
                  <w:proofErr w:type="gramStart"/>
                  <w:r w:rsidRPr="005E0A23">
                    <w:t>муниципальной</w:t>
                  </w:r>
                  <w:proofErr w:type="gramEnd"/>
                  <w:r w:rsidRPr="005E0A23">
                    <w:t xml:space="preserve"> </w:t>
                  </w:r>
                </w:p>
                <w:p w:rsidR="00362419" w:rsidRPr="005E0A23" w:rsidRDefault="00362419" w:rsidP="00362419">
                  <w:r w:rsidRPr="005E0A23">
                    <w:t>собственности мэрии города Новосибирска</w:t>
                  </w:r>
                </w:p>
                <w:p w:rsidR="00362419" w:rsidRPr="005E0A23" w:rsidRDefault="00362419" w:rsidP="00362419"/>
                <w:p w:rsidR="00362419" w:rsidRDefault="00362419" w:rsidP="00362419">
                  <w:r w:rsidRPr="005E0A23">
                    <w:t xml:space="preserve">_______________________ К.Ю. </w:t>
                  </w:r>
                  <w:proofErr w:type="spellStart"/>
                  <w:r w:rsidRPr="005E0A23">
                    <w:t>Дерюгин</w:t>
                  </w:r>
                  <w:proofErr w:type="spellEnd"/>
                </w:p>
                <w:p w:rsidR="00362419" w:rsidRPr="00BE3757" w:rsidRDefault="00362419" w:rsidP="00362419">
                  <w:proofErr w:type="spellStart"/>
                  <w:r>
                    <w:t>мп</w:t>
                  </w:r>
                  <w:proofErr w:type="spellEnd"/>
                </w:p>
              </w:txbxContent>
            </v:textbox>
          </v:rect>
        </w:pict>
      </w: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Pr="00A277FD" w:rsidRDefault="00362419" w:rsidP="0036241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362419" w:rsidRPr="00A277FD" w:rsidRDefault="00362419" w:rsidP="0036241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362419" w:rsidRPr="00A277FD" w:rsidRDefault="00362419" w:rsidP="0036241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362419" w:rsidRPr="00A277FD" w:rsidRDefault="00362419" w:rsidP="0036241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362419" w:rsidRPr="00A277FD" w:rsidRDefault="00362419" w:rsidP="00362419">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1D3E1F">
        <w:rPr>
          <w:rFonts w:ascii="Times New Roman" w:hAnsi="Times New Roman" w:cs="Times New Roman"/>
          <w:color w:val="000000"/>
          <w:sz w:val="24"/>
          <w:szCs w:val="24"/>
        </w:rPr>
        <w:t>«____» _____</w:t>
      </w:r>
      <w:r w:rsidRPr="002772CD">
        <w:rPr>
          <w:rFonts w:ascii="Times New Roman" w:hAnsi="Times New Roman" w:cs="Times New Roman"/>
          <w:color w:val="000000"/>
          <w:sz w:val="24"/>
          <w:szCs w:val="24"/>
        </w:rPr>
        <w:t>____</w:t>
      </w:r>
      <w:r w:rsidRPr="001D3E1F">
        <w:rPr>
          <w:rFonts w:ascii="Times New Roman" w:hAnsi="Times New Roman" w:cs="Times New Roman"/>
          <w:color w:val="000000"/>
          <w:sz w:val="24"/>
          <w:szCs w:val="24"/>
        </w:rPr>
        <w:t>___</w:t>
      </w:r>
      <w:r>
        <w:rPr>
          <w:rFonts w:ascii="Times New Roman" w:hAnsi="Times New Roman" w:cs="Times New Roman"/>
          <w:color w:val="000000"/>
          <w:sz w:val="24"/>
          <w:szCs w:val="24"/>
        </w:rPr>
        <w:t>201</w:t>
      </w:r>
      <w:r w:rsidRPr="00824BF3">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362419" w:rsidRPr="00A277FD" w:rsidRDefault="00362419" w:rsidP="0036241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362419" w:rsidRPr="00A277FD" w:rsidRDefault="00362419" w:rsidP="00362419">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362419" w:rsidRPr="00A277FD" w:rsidRDefault="00362419" w:rsidP="0036241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362419" w:rsidRPr="00A277FD" w:rsidRDefault="00362419" w:rsidP="0036241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362419" w:rsidRPr="00A277FD" w:rsidRDefault="00362419" w:rsidP="00362419">
      <w:pPr>
        <w:pStyle w:val="ConsPlusNormal"/>
        <w:ind w:firstLine="0"/>
        <w:jc w:val="both"/>
        <w:outlineLvl w:val="1"/>
        <w:rPr>
          <w:rFonts w:ascii="Times New Roman" w:hAnsi="Times New Roman" w:cs="Times New Roman"/>
          <w:color w:val="000000"/>
          <w:sz w:val="24"/>
          <w:szCs w:val="24"/>
        </w:rPr>
      </w:pP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rmal"/>
        <w:outlineLvl w:val="1"/>
        <w:rPr>
          <w:rFonts w:ascii="Times New Roman" w:hAnsi="Times New Roman" w:cs="Times New Roman"/>
          <w:color w:val="000000"/>
          <w:sz w:val="24"/>
          <w:szCs w:val="24"/>
        </w:rPr>
      </w:pPr>
    </w:p>
    <w:p w:rsidR="00362419" w:rsidRPr="00A277FD" w:rsidRDefault="00362419" w:rsidP="0036241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362419" w:rsidRPr="00A277FD" w:rsidRDefault="00362419" w:rsidP="0036241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362419" w:rsidRPr="00A277FD" w:rsidRDefault="00362419" w:rsidP="00362419">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362419" w:rsidRPr="00A277FD" w:rsidRDefault="00362419" w:rsidP="00362419">
      <w:pPr>
        <w:pStyle w:val="ConsPlusNonformat"/>
        <w:tabs>
          <w:tab w:val="left" w:pos="4962"/>
        </w:tabs>
        <w:jc w:val="both"/>
        <w:rPr>
          <w:rFonts w:ascii="Times New Roman" w:hAnsi="Times New Roman" w:cs="Times New Roman"/>
          <w:sz w:val="24"/>
          <w:szCs w:val="24"/>
        </w:rPr>
      </w:pPr>
    </w:p>
    <w:p w:rsidR="00362419" w:rsidRPr="00A277FD" w:rsidRDefault="00362419" w:rsidP="00362419">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362419" w:rsidRPr="00A277FD" w:rsidRDefault="00362419" w:rsidP="00362419">
      <w:pPr>
        <w:pStyle w:val="ConsPlusNonformat"/>
        <w:tabs>
          <w:tab w:val="left" w:pos="4962"/>
        </w:tabs>
        <w:jc w:val="both"/>
        <w:rPr>
          <w:rFonts w:ascii="Times New Roman" w:hAnsi="Times New Roman" w:cs="Times New Roman"/>
          <w:sz w:val="24"/>
          <w:szCs w:val="24"/>
        </w:rPr>
      </w:pPr>
    </w:p>
    <w:p w:rsidR="00362419" w:rsidRPr="001D3E1F" w:rsidRDefault="00362419" w:rsidP="0036241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362419" w:rsidRPr="00A277FD" w:rsidRDefault="00362419" w:rsidP="00362419">
      <w:pPr>
        <w:pStyle w:val="ConsPlusNonformat"/>
        <w:tabs>
          <w:tab w:val="left" w:pos="4962"/>
        </w:tabs>
        <w:jc w:val="both"/>
        <w:rPr>
          <w:rFonts w:ascii="Times New Roman" w:hAnsi="Times New Roman" w:cs="Times New Roman"/>
          <w:sz w:val="24"/>
          <w:szCs w:val="24"/>
        </w:rPr>
      </w:pPr>
    </w:p>
    <w:p w:rsidR="00362419" w:rsidRPr="00A277FD" w:rsidRDefault="00362419" w:rsidP="00362419">
      <w:pPr>
        <w:pStyle w:val="ConsPlusNonformat"/>
        <w:tabs>
          <w:tab w:val="left" w:pos="4962"/>
        </w:tabs>
        <w:jc w:val="both"/>
        <w:rPr>
          <w:rFonts w:ascii="Times New Roman" w:hAnsi="Times New Roman" w:cs="Times New Roman"/>
          <w:sz w:val="24"/>
          <w:szCs w:val="24"/>
        </w:rPr>
      </w:pPr>
    </w:p>
    <w:p w:rsidR="00362419" w:rsidRPr="00A277FD" w:rsidRDefault="00362419" w:rsidP="0036241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362419" w:rsidRPr="00A277FD" w:rsidRDefault="00362419" w:rsidP="00362419">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362419" w:rsidRPr="00DC0354" w:rsidRDefault="00362419" w:rsidP="00362419">
      <w:pPr>
        <w:pStyle w:val="Iauiue"/>
        <w:ind w:right="-285"/>
        <w:jc w:val="right"/>
        <w:rPr>
          <w:b/>
          <w:sz w:val="16"/>
          <w:szCs w:val="16"/>
        </w:rPr>
      </w:pPr>
    </w:p>
    <w:p w:rsidR="00362419" w:rsidRDefault="00362419" w:rsidP="00362419">
      <w:pPr>
        <w:pStyle w:val="ConsPlusNormal"/>
        <w:ind w:firstLine="0"/>
        <w:outlineLvl w:val="1"/>
        <w:rPr>
          <w:rFonts w:ascii="Times New Roman" w:hAnsi="Times New Roman" w:cs="Times New Roman"/>
          <w:color w:val="000000"/>
          <w:sz w:val="28"/>
          <w:szCs w:val="28"/>
        </w:rPr>
      </w:pPr>
    </w:p>
    <w:p w:rsidR="00362419" w:rsidRPr="00DC0354" w:rsidRDefault="00362419" w:rsidP="00362419">
      <w:pPr>
        <w:pStyle w:val="Iauiue"/>
        <w:ind w:right="-285"/>
        <w:jc w:val="right"/>
        <w:rPr>
          <w:b/>
          <w:sz w:val="16"/>
          <w:szCs w:val="16"/>
        </w:rPr>
      </w:pPr>
    </w:p>
    <w:p w:rsidR="00362419" w:rsidRPr="00DC0354" w:rsidRDefault="00362419" w:rsidP="00362419">
      <w:pPr>
        <w:pStyle w:val="Iauiue"/>
        <w:ind w:right="-285"/>
        <w:jc w:val="right"/>
        <w:rPr>
          <w:b/>
          <w:sz w:val="16"/>
          <w:szCs w:val="16"/>
        </w:rPr>
      </w:pPr>
    </w:p>
    <w:p w:rsidR="00362419" w:rsidRPr="00DC0354" w:rsidRDefault="00362419" w:rsidP="00362419">
      <w:pPr>
        <w:pStyle w:val="Iauiue"/>
        <w:ind w:right="-285"/>
        <w:jc w:val="right"/>
        <w:rPr>
          <w:b/>
          <w:sz w:val="16"/>
          <w:szCs w:val="16"/>
        </w:rPr>
      </w:pPr>
    </w:p>
    <w:p w:rsidR="00362419" w:rsidRDefault="00362419" w:rsidP="00362419">
      <w:pPr>
        <w:pStyle w:val="ConsPlusNormal"/>
        <w:ind w:firstLine="0"/>
        <w:outlineLvl w:val="1"/>
        <w:rPr>
          <w:rFonts w:ascii="Times New Roman" w:hAnsi="Times New Roman" w:cs="Times New Roman"/>
          <w:color w:val="000000"/>
          <w:sz w:val="28"/>
          <w:szCs w:val="28"/>
        </w:rPr>
      </w:pPr>
    </w:p>
    <w:p w:rsidR="00362419" w:rsidRDefault="00362419" w:rsidP="00362419">
      <w:pPr>
        <w:pStyle w:val="ConsPlusNormal"/>
        <w:ind w:firstLine="0"/>
        <w:outlineLvl w:val="1"/>
        <w:rPr>
          <w:rFonts w:ascii="Times New Roman" w:hAnsi="Times New Roman" w:cs="Times New Roman"/>
          <w:color w:val="000000"/>
          <w:sz w:val="28"/>
          <w:szCs w:val="28"/>
        </w:rPr>
      </w:pPr>
    </w:p>
    <w:p w:rsidR="00362419" w:rsidRDefault="00362419" w:rsidP="00362419"/>
    <w:p w:rsidR="006441CA" w:rsidRDefault="006441CA" w:rsidP="006441CA">
      <w:pPr>
        <w:pStyle w:val="ConsPlusNormal"/>
        <w:ind w:firstLine="0"/>
        <w:outlineLvl w:val="1"/>
        <w:rPr>
          <w:rFonts w:ascii="Times New Roman" w:hAnsi="Times New Roman" w:cs="Times New Roman"/>
          <w:b/>
          <w:color w:val="000000"/>
          <w:sz w:val="24"/>
          <w:szCs w:val="28"/>
        </w:rPr>
      </w:pPr>
    </w:p>
    <w:p w:rsidR="00362419" w:rsidRDefault="00362419" w:rsidP="00362419">
      <w:pPr>
        <w:pStyle w:val="ConsPlusNormal"/>
        <w:ind w:firstLine="0"/>
        <w:jc w:val="right"/>
        <w:outlineLvl w:val="1"/>
        <w:rPr>
          <w:rFonts w:ascii="Times New Roman" w:hAnsi="Times New Roman" w:cs="Times New Roman"/>
          <w:b/>
          <w:color w:val="000000"/>
          <w:sz w:val="24"/>
          <w:szCs w:val="28"/>
        </w:rPr>
      </w:pPr>
      <w:r w:rsidRPr="006441CA">
        <w:rPr>
          <w:rFonts w:ascii="Times New Roman" w:hAnsi="Times New Roman" w:cs="Times New Roman"/>
          <w:b/>
          <w:color w:val="000000"/>
          <w:sz w:val="24"/>
          <w:szCs w:val="28"/>
        </w:rPr>
        <w:lastRenderedPageBreak/>
        <w:t xml:space="preserve">Приложение 4 (для Лотов </w:t>
      </w:r>
      <w:r>
        <w:rPr>
          <w:rFonts w:ascii="Times New Roman" w:hAnsi="Times New Roman" w:cs="Times New Roman"/>
          <w:b/>
          <w:color w:val="000000"/>
          <w:sz w:val="24"/>
          <w:szCs w:val="28"/>
        </w:rPr>
        <w:t>7</w:t>
      </w:r>
      <w:r w:rsidRPr="006441CA">
        <w:rPr>
          <w:rFonts w:ascii="Times New Roman" w:hAnsi="Times New Roman" w:cs="Times New Roman"/>
          <w:b/>
          <w:color w:val="000000"/>
          <w:sz w:val="24"/>
          <w:szCs w:val="28"/>
        </w:rPr>
        <w:t>-</w:t>
      </w:r>
      <w:r>
        <w:rPr>
          <w:rFonts w:ascii="Times New Roman" w:hAnsi="Times New Roman" w:cs="Times New Roman"/>
          <w:b/>
          <w:color w:val="000000"/>
          <w:sz w:val="24"/>
          <w:szCs w:val="28"/>
        </w:rPr>
        <w:t>14</w:t>
      </w:r>
      <w:r w:rsidRPr="006441CA">
        <w:rPr>
          <w:rFonts w:ascii="Times New Roman" w:hAnsi="Times New Roman" w:cs="Times New Roman"/>
          <w:b/>
          <w:color w:val="000000"/>
          <w:sz w:val="24"/>
          <w:szCs w:val="28"/>
        </w:rPr>
        <w:t>)</w:t>
      </w: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362419" w:rsidRDefault="00362419" w:rsidP="00362419">
      <w:pPr>
        <w:ind w:left="-900" w:firstLine="709"/>
        <w:jc w:val="both"/>
        <w:rPr>
          <w:bCs/>
          <w:sz w:val="16"/>
          <w:szCs w:val="16"/>
        </w:rPr>
      </w:pPr>
    </w:p>
    <w:p w:rsidR="00362419" w:rsidRDefault="00362419" w:rsidP="00362419">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362419" w:rsidRDefault="00362419" w:rsidP="00362419">
      <w:pPr>
        <w:ind w:left="-900" w:firstLine="709"/>
        <w:jc w:val="both"/>
        <w:rPr>
          <w:bCs/>
          <w:sz w:val="16"/>
          <w:szCs w:val="16"/>
        </w:rPr>
      </w:pPr>
    </w:p>
    <w:p w:rsidR="00362419" w:rsidRDefault="00362419" w:rsidP="00362419">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362419" w:rsidRDefault="00362419" w:rsidP="00362419">
      <w:pPr>
        <w:ind w:left="-900" w:firstLine="709"/>
        <w:jc w:val="both"/>
        <w:rPr>
          <w:bCs/>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362419" w:rsidRDefault="00362419" w:rsidP="0036241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362419" w:rsidRDefault="00362419" w:rsidP="00362419">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362419" w:rsidTr="00DC3EA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62419" w:rsidRDefault="00362419"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362419" w:rsidRDefault="00362419"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362419" w:rsidRDefault="00362419"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362419" w:rsidRDefault="00362419"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362419" w:rsidRDefault="00362419" w:rsidP="00DC3EA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362419" w:rsidTr="00DC3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362419" w:rsidRDefault="00362419" w:rsidP="00DC3EAC">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62419" w:rsidRDefault="00362419" w:rsidP="00DC3EA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62419" w:rsidRDefault="00362419" w:rsidP="00DC3EA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62419" w:rsidRDefault="00362419" w:rsidP="00DC3EAC">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362419" w:rsidRDefault="00362419" w:rsidP="00DC3EAC">
            <w:pPr>
              <w:pStyle w:val="ConsPlusNormal"/>
              <w:widowControl/>
              <w:ind w:firstLine="0"/>
              <w:jc w:val="center"/>
              <w:rPr>
                <w:rFonts w:ascii="Times New Roman" w:hAnsi="Times New Roman" w:cs="Times New Roman"/>
                <w:sz w:val="24"/>
                <w:szCs w:val="24"/>
                <w:highlight w:val="yellow"/>
              </w:rPr>
            </w:pPr>
          </w:p>
        </w:tc>
      </w:tr>
    </w:tbl>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62419" w:rsidRDefault="00362419" w:rsidP="00362419">
      <w:pPr>
        <w:ind w:left="-900" w:firstLine="709"/>
        <w:jc w:val="both"/>
        <w:rPr>
          <w:bCs/>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Pr>
          <w:rFonts w:ascii="Times New Roman" w:hAnsi="Times New Roman" w:cs="Times New Roman"/>
          <w:color w:val="000000"/>
          <w:sz w:val="24"/>
          <w:szCs w:val="24"/>
        </w:rPr>
        <w:lastRenderedPageBreak/>
        <w:t>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362419" w:rsidRPr="009A39AB" w:rsidRDefault="00362419" w:rsidP="00362419">
      <w:pPr>
        <w:pStyle w:val="ConsPlusNonformat"/>
        <w:widowControl/>
        <w:ind w:firstLine="720"/>
        <w:jc w:val="both"/>
        <w:rPr>
          <w:rFonts w:ascii="Times New Roman" w:hAnsi="Times New Roman" w:cs="Times New Roman"/>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362419" w:rsidRDefault="00362419" w:rsidP="00362419">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362419" w:rsidRDefault="00362419" w:rsidP="00362419">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362419" w:rsidRDefault="00362419" w:rsidP="00362419">
      <w:pPr>
        <w:ind w:left="-900" w:firstLine="709"/>
        <w:jc w:val="both"/>
        <w:rPr>
          <w:bCs/>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362419" w:rsidRDefault="00362419" w:rsidP="0036241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362419" w:rsidRDefault="00362419" w:rsidP="00362419">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362419" w:rsidRDefault="00362419" w:rsidP="00362419">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362419" w:rsidRDefault="00362419" w:rsidP="00362419">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362419" w:rsidRDefault="00362419" w:rsidP="00362419">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362419" w:rsidRDefault="00362419" w:rsidP="0036241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362419" w:rsidRDefault="00362419" w:rsidP="00362419">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362419" w:rsidRDefault="00362419" w:rsidP="0036241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62419" w:rsidRDefault="00362419" w:rsidP="00362419">
      <w:pPr>
        <w:ind w:firstLine="709"/>
        <w:jc w:val="both"/>
        <w:rPr>
          <w:color w:val="000000"/>
        </w:rPr>
      </w:pPr>
      <w:r>
        <w:rPr>
          <w:color w:val="000000"/>
        </w:rPr>
        <w:t>иным не противоречащим действующему законодательству основаниям.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362419"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362419" w:rsidRDefault="00362419" w:rsidP="0036241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Pr>
          <w:rFonts w:ascii="Times New Roman" w:hAnsi="Times New Roman" w:cs="Times New Roman"/>
          <w:color w:val="000000"/>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62419"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362419" w:rsidRDefault="00362419" w:rsidP="00362419">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62419" w:rsidRDefault="00362419" w:rsidP="00362419">
      <w:pPr>
        <w:pStyle w:val="ConsPlusNonformat"/>
        <w:widowControl/>
        <w:ind w:firstLine="720"/>
        <w:jc w:val="both"/>
        <w:rPr>
          <w:rFonts w:ascii="Times New Roman" w:hAnsi="Times New Roman" w:cs="Times New Roman"/>
          <w:color w:val="000000"/>
          <w:sz w:val="24"/>
          <w:szCs w:val="24"/>
        </w:rPr>
      </w:pPr>
    </w:p>
    <w:p w:rsidR="00362419" w:rsidRDefault="00362419" w:rsidP="0036241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6. ОСОБЫЕ УСЛОВИЯ</w:t>
      </w:r>
    </w:p>
    <w:p w:rsidR="00362419" w:rsidRDefault="00362419" w:rsidP="0036241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2419" w:rsidRDefault="00362419" w:rsidP="0036241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62419" w:rsidRDefault="00362419" w:rsidP="0036241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62419" w:rsidRDefault="00362419" w:rsidP="00362419">
      <w:pPr>
        <w:ind w:left="-900" w:firstLine="709"/>
        <w:jc w:val="both"/>
        <w:rPr>
          <w:bCs/>
          <w:sz w:val="16"/>
          <w:szCs w:val="16"/>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62419" w:rsidRDefault="00362419" w:rsidP="00362419">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362419" w:rsidRDefault="00362419" w:rsidP="00362419">
      <w:pPr>
        <w:pStyle w:val="ConsPlusNonformat"/>
        <w:widowControl/>
        <w:jc w:val="center"/>
        <w:rPr>
          <w:rFonts w:ascii="Times New Roman" w:hAnsi="Times New Roman" w:cs="Times New Roman"/>
          <w:b/>
          <w:color w:val="000000"/>
          <w:sz w:val="24"/>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362419" w:rsidRDefault="00362419" w:rsidP="0036241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362419" w:rsidRDefault="00362419" w:rsidP="00362419">
      <w:pPr>
        <w:pStyle w:val="ac"/>
        <w:spacing w:after="0"/>
        <w:rPr>
          <w:color w:val="000000"/>
          <w:szCs w:val="24"/>
        </w:rPr>
      </w:pPr>
      <w:r>
        <w:rPr>
          <w:color w:val="000000"/>
          <w:szCs w:val="24"/>
        </w:rPr>
        <w:t>Приложения, являющиеся неотъемлемой частью настоящего договора:</w:t>
      </w:r>
    </w:p>
    <w:p w:rsidR="00362419" w:rsidRDefault="00362419" w:rsidP="00362419">
      <w:pPr>
        <w:pStyle w:val="ac"/>
        <w:spacing w:after="0"/>
        <w:rPr>
          <w:color w:val="000000"/>
          <w:szCs w:val="24"/>
        </w:rPr>
      </w:pPr>
      <w:r>
        <w:rPr>
          <w:color w:val="000000"/>
          <w:szCs w:val="24"/>
        </w:rPr>
        <w:t>1. Акт приема-передачи объекта недвижимости.</w:t>
      </w:r>
    </w:p>
    <w:p w:rsidR="00362419" w:rsidRDefault="00362419" w:rsidP="00362419">
      <w:pPr>
        <w:pStyle w:val="ac"/>
        <w:spacing w:after="0"/>
        <w:rPr>
          <w:color w:val="000000"/>
          <w:szCs w:val="24"/>
        </w:rPr>
      </w:pPr>
      <w:r>
        <w:rPr>
          <w:color w:val="000000"/>
          <w:szCs w:val="24"/>
        </w:rPr>
        <w:t>2. План и экспликация помещений.</w:t>
      </w:r>
    </w:p>
    <w:p w:rsidR="00362419" w:rsidRDefault="00362419" w:rsidP="00362419">
      <w:pPr>
        <w:pStyle w:val="ac"/>
        <w:spacing w:after="0"/>
        <w:rPr>
          <w:color w:val="000000"/>
          <w:szCs w:val="24"/>
        </w:rPr>
      </w:pPr>
    </w:p>
    <w:p w:rsidR="00362419" w:rsidRDefault="00362419" w:rsidP="0036241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362419" w:rsidRDefault="00362419" w:rsidP="00362419">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362419" w:rsidTr="00DC3EAC">
        <w:tc>
          <w:tcPr>
            <w:tcW w:w="4487" w:type="dxa"/>
          </w:tcPr>
          <w:p w:rsidR="00362419"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62419"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362419"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362419"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362419" w:rsidRDefault="00362419" w:rsidP="00DC3EAC">
            <w:r>
              <w:t>БИК    045004641</w:t>
            </w:r>
          </w:p>
          <w:p w:rsidR="00362419" w:rsidRDefault="00362419" w:rsidP="00DC3EAC">
            <w:proofErr w:type="spellStart"/>
            <w:r>
              <w:t>кор</w:t>
            </w:r>
            <w:proofErr w:type="spellEnd"/>
            <w:r>
              <w:t>./с   30101810500000000641</w:t>
            </w:r>
          </w:p>
          <w:p w:rsidR="00362419" w:rsidRDefault="00362419" w:rsidP="00DC3EAC">
            <w:proofErr w:type="spellStart"/>
            <w:proofErr w:type="gramStart"/>
            <w:r>
              <w:t>р</w:t>
            </w:r>
            <w:proofErr w:type="spellEnd"/>
            <w:proofErr w:type="gramEnd"/>
            <w:r>
              <w:t>/с        40702810644050001443</w:t>
            </w:r>
          </w:p>
          <w:p w:rsidR="00362419" w:rsidRDefault="00362419" w:rsidP="00DC3EAC">
            <w:r>
              <w:t xml:space="preserve">в Сибирский банк ПАО Сбербанк </w:t>
            </w:r>
            <w:proofErr w:type="gramStart"/>
            <w:r>
              <w:t>г</w:t>
            </w:r>
            <w:proofErr w:type="gramEnd"/>
            <w:r>
              <w:t>. Новосибирск</w:t>
            </w:r>
          </w:p>
          <w:p w:rsidR="00362419" w:rsidRDefault="00362419" w:rsidP="00DC3EAC">
            <w:pPr>
              <w:pStyle w:val="ConsPlusNonformat"/>
              <w:rPr>
                <w:rFonts w:ascii="Times New Roman" w:hAnsi="Times New Roman" w:cs="Times New Roman"/>
                <w:color w:val="000000"/>
                <w:sz w:val="24"/>
                <w:szCs w:val="24"/>
              </w:rPr>
            </w:pPr>
          </w:p>
          <w:p w:rsidR="00362419" w:rsidRDefault="00362419" w:rsidP="00DC3EA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362419" w:rsidRDefault="00362419" w:rsidP="00DC3EAC">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highlight w:val="yellow"/>
              </w:rPr>
            </w:pPr>
          </w:p>
          <w:p w:rsidR="00362419" w:rsidRDefault="00362419" w:rsidP="00DC3EAC">
            <w:pPr>
              <w:pStyle w:val="ac"/>
              <w:spacing w:after="0"/>
              <w:rPr>
                <w:szCs w:val="24"/>
              </w:rPr>
            </w:pPr>
            <w:r>
              <w:rPr>
                <w:szCs w:val="24"/>
              </w:rPr>
              <w:t xml:space="preserve">____________________   </w:t>
            </w:r>
          </w:p>
          <w:p w:rsidR="00362419" w:rsidRDefault="00362419" w:rsidP="00DC3EAC">
            <w:pPr>
              <w:pStyle w:val="ac"/>
              <w:spacing w:after="0"/>
              <w:rPr>
                <w:szCs w:val="24"/>
              </w:rPr>
            </w:pPr>
            <w:r>
              <w:rPr>
                <w:szCs w:val="24"/>
              </w:rPr>
              <w:t xml:space="preserve">               </w:t>
            </w:r>
            <w:proofErr w:type="spellStart"/>
            <w:r>
              <w:rPr>
                <w:szCs w:val="24"/>
              </w:rPr>
              <w:t>мп</w:t>
            </w:r>
            <w:proofErr w:type="spellEnd"/>
          </w:p>
          <w:p w:rsidR="00362419" w:rsidRDefault="00362419" w:rsidP="00DC3EAC">
            <w:pPr>
              <w:pStyle w:val="ConsPlusNonformat"/>
              <w:rPr>
                <w:rFonts w:ascii="Times New Roman" w:hAnsi="Times New Roman" w:cs="Times New Roman"/>
                <w:color w:val="000000"/>
                <w:sz w:val="24"/>
                <w:szCs w:val="24"/>
              </w:rPr>
            </w:pPr>
          </w:p>
        </w:tc>
      </w:tr>
    </w:tbl>
    <w:p w:rsidR="00362419" w:rsidRDefault="00362419" w:rsidP="00362419">
      <w:pPr>
        <w:pStyle w:val="ConsPlusNormal"/>
        <w:jc w:val="right"/>
        <w:outlineLvl w:val="1"/>
        <w:rPr>
          <w:rFonts w:ascii="Times New Roman" w:hAnsi="Times New Roman" w:cs="Times New Roman"/>
          <w:color w:val="000000"/>
          <w:sz w:val="24"/>
          <w:szCs w:val="24"/>
        </w:rPr>
      </w:pPr>
      <w:r w:rsidRPr="00567F09">
        <w:pict>
          <v:rect id="_x0000_s1028" style="position:absolute;left:0;text-align:left;margin-left:-13.05pt;margin-top:7.7pt;width:244.55pt;height:96.3pt;z-index:251664384;mso-position-horizontal-relative:text;mso-position-vertical-relative:text" stroked="f">
            <v:textbox style="mso-next-textbox:#_x0000_s1028">
              <w:txbxContent>
                <w:p w:rsidR="00362419" w:rsidRDefault="00362419" w:rsidP="00362419">
                  <w:r>
                    <w:t>СОГЛАСОВАНО:</w:t>
                  </w:r>
                </w:p>
                <w:p w:rsidR="00362419" w:rsidRDefault="00362419" w:rsidP="00362419">
                  <w:r>
                    <w:t xml:space="preserve">Начальник управления </w:t>
                  </w:r>
                  <w:proofErr w:type="gramStart"/>
                  <w:r>
                    <w:t>муниципальной</w:t>
                  </w:r>
                  <w:proofErr w:type="gramEnd"/>
                  <w:r>
                    <w:t xml:space="preserve"> </w:t>
                  </w:r>
                </w:p>
                <w:p w:rsidR="00362419" w:rsidRDefault="00362419" w:rsidP="00362419">
                  <w:r>
                    <w:t>собственности мэрии города Новосибирска</w:t>
                  </w:r>
                </w:p>
                <w:p w:rsidR="00362419" w:rsidRDefault="00362419" w:rsidP="00362419"/>
                <w:p w:rsidR="00362419" w:rsidRDefault="00362419" w:rsidP="00362419">
                  <w:r>
                    <w:t>_______________________ К.</w:t>
                  </w:r>
                  <w:r>
                    <w:rPr>
                      <w:lang w:val="en-US"/>
                    </w:rPr>
                    <w:t xml:space="preserve"> </w:t>
                  </w:r>
                  <w:r>
                    <w:t xml:space="preserve">Ю. </w:t>
                  </w:r>
                  <w:proofErr w:type="spellStart"/>
                  <w:r>
                    <w:t>Дерюгин</w:t>
                  </w:r>
                  <w:proofErr w:type="spellEnd"/>
                </w:p>
                <w:p w:rsidR="00362419" w:rsidRDefault="00362419" w:rsidP="00362419">
                  <w:proofErr w:type="spellStart"/>
                  <w:r>
                    <w:t>мп</w:t>
                  </w:r>
                  <w:proofErr w:type="spellEnd"/>
                </w:p>
              </w:txbxContent>
            </v:textbox>
          </v:rect>
        </w:pict>
      </w: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lang w:val="en-US"/>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p>
    <w:p w:rsidR="00362419" w:rsidRDefault="00362419" w:rsidP="00362419">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362419" w:rsidRDefault="00362419" w:rsidP="0036241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362419" w:rsidRDefault="00362419" w:rsidP="0036241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362419" w:rsidRDefault="00362419" w:rsidP="0036241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362419" w:rsidRDefault="00362419" w:rsidP="0036241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62419" w:rsidRDefault="00362419" w:rsidP="0036241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362419" w:rsidRDefault="00362419" w:rsidP="00362419">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362419" w:rsidRDefault="00362419" w:rsidP="0036241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62419" w:rsidRDefault="00362419" w:rsidP="00362419">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362419" w:rsidRDefault="00362419" w:rsidP="0036241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362419" w:rsidRDefault="00362419" w:rsidP="00362419">
      <w:pPr>
        <w:pStyle w:val="ConsPlusNormal"/>
        <w:ind w:firstLine="0"/>
        <w:jc w:val="both"/>
        <w:outlineLvl w:val="1"/>
        <w:rPr>
          <w:rFonts w:ascii="Times New Roman" w:hAnsi="Times New Roman" w:cs="Times New Roman"/>
          <w:color w:val="000000"/>
          <w:sz w:val="24"/>
          <w:szCs w:val="24"/>
        </w:rPr>
      </w:pP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rmal"/>
        <w:outlineLvl w:val="1"/>
        <w:rPr>
          <w:rFonts w:ascii="Times New Roman" w:hAnsi="Times New Roman" w:cs="Times New Roman"/>
          <w:color w:val="000000"/>
          <w:sz w:val="24"/>
          <w:szCs w:val="24"/>
        </w:rPr>
      </w:pPr>
    </w:p>
    <w:p w:rsidR="00362419" w:rsidRDefault="00362419" w:rsidP="00362419">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362419" w:rsidRDefault="00362419" w:rsidP="0036241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362419" w:rsidRDefault="00362419" w:rsidP="00362419">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362419" w:rsidRDefault="00362419" w:rsidP="00362419">
      <w:pPr>
        <w:pStyle w:val="ConsPlusNonformat"/>
        <w:jc w:val="both"/>
        <w:rPr>
          <w:rFonts w:ascii="Times New Roman" w:hAnsi="Times New Roman" w:cs="Times New Roman"/>
          <w:sz w:val="24"/>
          <w:szCs w:val="24"/>
        </w:rPr>
      </w:pPr>
    </w:p>
    <w:p w:rsidR="00362419" w:rsidRDefault="00362419" w:rsidP="00362419">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362419" w:rsidRDefault="00362419" w:rsidP="00362419">
      <w:pPr>
        <w:pStyle w:val="ConsPlusNonformat"/>
        <w:jc w:val="both"/>
        <w:rPr>
          <w:rFonts w:ascii="Times New Roman" w:hAnsi="Times New Roman" w:cs="Times New Roman"/>
          <w:sz w:val="24"/>
          <w:szCs w:val="24"/>
        </w:rPr>
      </w:pPr>
    </w:p>
    <w:p w:rsidR="00362419" w:rsidRDefault="00362419" w:rsidP="0036241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362419" w:rsidRDefault="00362419" w:rsidP="00362419">
      <w:pPr>
        <w:pStyle w:val="ConsPlusNonformat"/>
        <w:jc w:val="both"/>
        <w:rPr>
          <w:rFonts w:ascii="Times New Roman" w:hAnsi="Times New Roman" w:cs="Times New Roman"/>
          <w:sz w:val="24"/>
          <w:szCs w:val="24"/>
        </w:rPr>
      </w:pPr>
    </w:p>
    <w:p w:rsidR="00362419" w:rsidRDefault="00362419" w:rsidP="00362419">
      <w:pPr>
        <w:pStyle w:val="ConsPlusNonformat"/>
        <w:jc w:val="both"/>
        <w:rPr>
          <w:rFonts w:ascii="Times New Roman" w:hAnsi="Times New Roman" w:cs="Times New Roman"/>
          <w:sz w:val="24"/>
          <w:szCs w:val="24"/>
        </w:rPr>
      </w:pPr>
    </w:p>
    <w:p w:rsidR="00362419" w:rsidRDefault="00362419" w:rsidP="0036241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362419" w:rsidRDefault="00362419" w:rsidP="00362419">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362419" w:rsidRDefault="00362419" w:rsidP="00362419"/>
    <w:p w:rsidR="00362419" w:rsidRPr="006441CA" w:rsidRDefault="00362419" w:rsidP="00362419">
      <w:pPr>
        <w:pStyle w:val="ConsPlusNormal"/>
        <w:ind w:firstLine="0"/>
        <w:outlineLvl w:val="1"/>
        <w:rPr>
          <w:rFonts w:ascii="Times New Roman" w:hAnsi="Times New Roman" w:cs="Times New Roman"/>
          <w:b/>
          <w:color w:val="000000"/>
          <w:sz w:val="24"/>
          <w:szCs w:val="28"/>
        </w:rPr>
      </w:pPr>
    </w:p>
    <w:sectPr w:rsidR="00362419" w:rsidRPr="006441C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D90E2C" w:rsidP="00DF545F">
    <w:pPr>
      <w:pStyle w:val="a9"/>
      <w:jc w:val="center"/>
    </w:pPr>
    <w:r>
      <w:rPr>
        <w:rStyle w:val="aa"/>
      </w:rPr>
      <w:fldChar w:fldCharType="begin"/>
    </w:r>
    <w:r w:rsidR="009F6F01">
      <w:rPr>
        <w:rStyle w:val="aa"/>
      </w:rPr>
      <w:instrText xml:space="preserve"> PAGE </w:instrText>
    </w:r>
    <w:r>
      <w:rPr>
        <w:rStyle w:val="aa"/>
      </w:rPr>
      <w:fldChar w:fldCharType="separate"/>
    </w:r>
    <w:r w:rsidR="00362419">
      <w:rPr>
        <w:rStyle w:val="aa"/>
        <w:noProof/>
      </w:rPr>
      <w:t>28</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2419"/>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41CA"/>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103A1"/>
    <w:rsid w:val="00D10F37"/>
    <w:rsid w:val="00D1222E"/>
    <w:rsid w:val="00D12311"/>
    <w:rsid w:val="00D1278F"/>
    <w:rsid w:val="00D13941"/>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0E2C"/>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B742-16EF-4C56-9274-68638841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9462</Words>
  <Characters>70083</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79387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2</cp:revision>
  <cp:lastPrinted>2018-08-16T09:16:00Z</cp:lastPrinted>
  <dcterms:created xsi:type="dcterms:W3CDTF">2019-11-21T08:46:00Z</dcterms:created>
  <dcterms:modified xsi:type="dcterms:W3CDTF">2019-11-21T08:46:00Z</dcterms:modified>
</cp:coreProperties>
</file>