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F810C7">
        <w:rPr>
          <w:rFonts w:ascii="Times New Roman" w:hAnsi="Times New Roman" w:cs="Times New Roman"/>
          <w:sz w:val="26"/>
          <w:szCs w:val="26"/>
        </w:rPr>
        <w:t>23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E5114">
        <w:rPr>
          <w:rFonts w:ascii="Times New Roman" w:hAnsi="Times New Roman" w:cs="Times New Roman"/>
          <w:sz w:val="26"/>
          <w:szCs w:val="26"/>
        </w:rPr>
        <w:t>октября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810C7">
        <w:rPr>
          <w:rFonts w:ascii="Times New Roman" w:hAnsi="Times New Roman" w:cs="Times New Roman"/>
          <w:sz w:val="26"/>
          <w:szCs w:val="26"/>
        </w:rPr>
        <w:t>30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1969" w:rsidRPr="002E5114" w:rsidRDefault="00171969" w:rsidP="002E5114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Изменены</w:t>
      </w:r>
      <w:r w:rsidR="004105CE"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="002E5114" w:rsidRPr="002E5114">
        <w:rPr>
          <w:rFonts w:ascii="Times New Roman" w:hAnsi="Times New Roman" w:cs="Times New Roman"/>
          <w:sz w:val="26"/>
          <w:szCs w:val="26"/>
        </w:rPr>
        <w:t xml:space="preserve"> о количестве (объеме)</w:t>
      </w:r>
      <w:r w:rsidR="002E5114">
        <w:rPr>
          <w:rFonts w:ascii="Times New Roman" w:hAnsi="Times New Roman" w:cs="Times New Roman"/>
          <w:sz w:val="26"/>
          <w:szCs w:val="26"/>
        </w:rPr>
        <w:t>,</w:t>
      </w:r>
      <w:r w:rsidR="002E5114" w:rsidRPr="002E5114">
        <w:rPr>
          <w:rFonts w:ascii="Times New Roman" w:hAnsi="Times New Roman" w:cs="Times New Roman"/>
          <w:sz w:val="26"/>
          <w:szCs w:val="26"/>
        </w:rPr>
        <w:t xml:space="preserve"> </w:t>
      </w:r>
      <w:r w:rsidRPr="002E5114">
        <w:rPr>
          <w:rFonts w:ascii="Times New Roman" w:hAnsi="Times New Roman" w:cs="Times New Roman"/>
          <w:sz w:val="26"/>
          <w:szCs w:val="26"/>
        </w:rPr>
        <w:t>начальной (максимальной) цене договора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домом с ООО </w:t>
      </w:r>
      <w:r w:rsidR="002E5114">
        <w:rPr>
          <w:rFonts w:ascii="Times New Roman" w:hAnsi="Times New Roman" w:cs="Times New Roman"/>
          <w:sz w:val="26"/>
          <w:szCs w:val="26"/>
        </w:rPr>
        <w:t>УК «</w:t>
      </w:r>
      <w:proofErr w:type="spellStart"/>
      <w:r w:rsidR="002E5114">
        <w:rPr>
          <w:rFonts w:ascii="Times New Roman" w:hAnsi="Times New Roman" w:cs="Times New Roman"/>
          <w:sz w:val="26"/>
          <w:szCs w:val="26"/>
        </w:rPr>
        <w:t>Домотека</w:t>
      </w:r>
      <w:proofErr w:type="spellEnd"/>
      <w:r w:rsidR="004105CE" w:rsidRPr="002E5114">
        <w:rPr>
          <w:rFonts w:ascii="Times New Roman" w:hAnsi="Times New Roman" w:cs="Times New Roman"/>
          <w:sz w:val="26"/>
          <w:szCs w:val="26"/>
        </w:rPr>
        <w:t xml:space="preserve">» </w:t>
      </w:r>
      <w:r w:rsidRPr="002E5114">
        <w:rPr>
          <w:rFonts w:ascii="Times New Roman" w:hAnsi="Times New Roman" w:cs="Times New Roman"/>
          <w:sz w:val="26"/>
          <w:szCs w:val="26"/>
        </w:rPr>
        <w:t>(пун</w:t>
      </w:r>
      <w:r w:rsidR="004105CE" w:rsidRPr="002E5114">
        <w:rPr>
          <w:rFonts w:ascii="Times New Roman" w:hAnsi="Times New Roman" w:cs="Times New Roman"/>
          <w:sz w:val="26"/>
          <w:szCs w:val="26"/>
        </w:rPr>
        <w:t xml:space="preserve">кт </w:t>
      </w:r>
      <w:r w:rsidR="002E5114">
        <w:rPr>
          <w:rFonts w:ascii="Times New Roman" w:hAnsi="Times New Roman" w:cs="Times New Roman"/>
          <w:sz w:val="26"/>
          <w:szCs w:val="26"/>
        </w:rPr>
        <w:t>58</w:t>
      </w:r>
      <w:r w:rsidR="002E5114" w:rsidRPr="002E5114">
        <w:rPr>
          <w:rFonts w:ascii="Times New Roman" w:hAnsi="Times New Roman" w:cs="Times New Roman"/>
          <w:sz w:val="26"/>
          <w:szCs w:val="26"/>
        </w:rPr>
        <w:t xml:space="preserve"> настоящего плана закупок);</w:t>
      </w:r>
    </w:p>
    <w:p w:rsidR="002E5114" w:rsidRPr="002E5114" w:rsidRDefault="002E5114" w:rsidP="00171969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5114">
        <w:rPr>
          <w:rFonts w:ascii="Times New Roman" w:hAnsi="Times New Roman" w:cs="Times New Roman"/>
          <w:sz w:val="26"/>
          <w:szCs w:val="26"/>
        </w:rPr>
        <w:t xml:space="preserve">Изменены сведения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E5114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цене договора управления многоквартирным домом с ООО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5114">
        <w:rPr>
          <w:rFonts w:ascii="Times New Roman" w:hAnsi="Times New Roman" w:cs="Times New Roman"/>
          <w:sz w:val="26"/>
          <w:szCs w:val="26"/>
        </w:rPr>
        <w:t xml:space="preserve">УК </w:t>
      </w:r>
      <w:r>
        <w:rPr>
          <w:rFonts w:ascii="Times New Roman" w:hAnsi="Times New Roman" w:cs="Times New Roman"/>
          <w:sz w:val="26"/>
          <w:szCs w:val="26"/>
        </w:rPr>
        <w:t>ЖКХ-Партнер</w:t>
      </w:r>
      <w:r w:rsidRPr="002E5114">
        <w:rPr>
          <w:rFonts w:ascii="Times New Roman" w:hAnsi="Times New Roman" w:cs="Times New Roman"/>
          <w:sz w:val="26"/>
          <w:szCs w:val="26"/>
        </w:rPr>
        <w:t>» (пункт 5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E5114">
        <w:rPr>
          <w:rFonts w:ascii="Times New Roman" w:hAnsi="Times New Roman" w:cs="Times New Roman"/>
          <w:sz w:val="26"/>
          <w:szCs w:val="26"/>
        </w:rPr>
        <w:t xml:space="preserve"> настоящего плана закупок).</w:t>
      </w: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365791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DF0D57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Начальник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закуп</w:t>
      </w:r>
      <w:r w:rsidR="00151B93" w:rsidRPr="00DF0D57">
        <w:rPr>
          <w:rFonts w:ascii="Times New Roman" w:hAnsi="Times New Roman" w:cs="Times New Roman"/>
          <w:sz w:val="26"/>
          <w:szCs w:val="26"/>
        </w:rPr>
        <w:t xml:space="preserve">ок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015CE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F0D57">
        <w:rPr>
          <w:rFonts w:ascii="Times New Roman" w:hAnsi="Times New Roman" w:cs="Times New Roman"/>
          <w:sz w:val="26"/>
          <w:szCs w:val="26"/>
        </w:rPr>
        <w:t>Д</w:t>
      </w:r>
      <w:r w:rsidR="008D7CF4" w:rsidRPr="00DF0D57">
        <w:rPr>
          <w:rFonts w:ascii="Times New Roman" w:hAnsi="Times New Roman" w:cs="Times New Roman"/>
          <w:sz w:val="26"/>
          <w:szCs w:val="26"/>
        </w:rPr>
        <w:t xml:space="preserve">. В. </w:t>
      </w:r>
      <w:r w:rsidRPr="00DF0D57">
        <w:rPr>
          <w:rFonts w:ascii="Times New Roman" w:hAnsi="Times New Roman" w:cs="Times New Roman"/>
          <w:sz w:val="26"/>
          <w:szCs w:val="26"/>
        </w:rPr>
        <w:t>Русаков</w:t>
      </w:r>
    </w:p>
    <w:sectPr w:rsidR="008D7CF4" w:rsidRPr="00DF0D57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57" w:rsidRDefault="00DF0D57" w:rsidP="00314B3A">
      <w:pPr>
        <w:spacing w:after="0" w:line="240" w:lineRule="auto"/>
      </w:pPr>
      <w:r>
        <w:separator/>
      </w:r>
    </w:p>
  </w:endnote>
  <w:end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57" w:rsidRDefault="00DF0D57" w:rsidP="00314B3A">
      <w:pPr>
        <w:spacing w:after="0" w:line="240" w:lineRule="auto"/>
      </w:pPr>
      <w:r>
        <w:separator/>
      </w:r>
    </w:p>
  </w:footnote>
  <w:footnote w:type="continuationSeparator" w:id="0">
    <w:p w:rsidR="00DF0D57" w:rsidRDefault="00DF0D57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57" w:rsidRDefault="00A75465">
    <w:pPr>
      <w:pStyle w:val="a4"/>
      <w:jc w:val="center"/>
    </w:pPr>
    <w:fldSimple w:instr="PAGE   \* MERGEFORMAT">
      <w:r w:rsidR="00365791">
        <w:rPr>
          <w:noProof/>
        </w:rPr>
        <w:t>2</w:t>
      </w:r>
    </w:fldSimple>
  </w:p>
  <w:p w:rsidR="00DF0D57" w:rsidRDefault="00DF0D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6DD8"/>
    <w:rsid w:val="00077913"/>
    <w:rsid w:val="00080C1A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114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4486"/>
    <w:rsid w:val="00A74DC1"/>
    <w:rsid w:val="00A75465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7E36"/>
    <w:rsid w:val="00C611E5"/>
    <w:rsid w:val="00C64D25"/>
    <w:rsid w:val="00C7378F"/>
    <w:rsid w:val="00C750D3"/>
    <w:rsid w:val="00C759CA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10C7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47</cp:revision>
  <cp:lastPrinted>2020-05-19T05:12:00Z</cp:lastPrinted>
  <dcterms:created xsi:type="dcterms:W3CDTF">2019-08-29T08:02:00Z</dcterms:created>
  <dcterms:modified xsi:type="dcterms:W3CDTF">2020-10-23T06:14:00Z</dcterms:modified>
</cp:coreProperties>
</file>