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459C">
        <w:rPr>
          <w:rFonts w:ascii="Times New Roman" w:hAnsi="Times New Roman" w:cs="Times New Roman"/>
          <w:sz w:val="28"/>
          <w:szCs w:val="28"/>
        </w:rPr>
        <w:softHyphen/>
      </w:r>
      <w:r w:rsidR="0021083B">
        <w:rPr>
          <w:rFonts w:ascii="Times New Roman" w:hAnsi="Times New Roman" w:cs="Times New Roman"/>
          <w:sz w:val="28"/>
          <w:szCs w:val="28"/>
        </w:rPr>
        <w:t>06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</w:t>
      </w:r>
      <w:r w:rsidR="0021083B">
        <w:rPr>
          <w:rFonts w:ascii="Times New Roman" w:hAnsi="Times New Roman" w:cs="Times New Roman"/>
          <w:sz w:val="28"/>
          <w:szCs w:val="28"/>
        </w:rPr>
        <w:t>марта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21083B">
        <w:rPr>
          <w:rFonts w:ascii="Times New Roman" w:hAnsi="Times New Roman" w:cs="Times New Roman"/>
          <w:sz w:val="28"/>
          <w:szCs w:val="28"/>
        </w:rPr>
        <w:t>№5</w:t>
      </w:r>
    </w:p>
    <w:p w:rsidR="0021083B" w:rsidRPr="00DF5DEE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F88" w:rsidRDefault="00885F88" w:rsidP="00F8784C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о способе закупки </w:t>
      </w:r>
      <w:r w:rsidRPr="00885F88">
        <w:rPr>
          <w:rFonts w:ascii="Times New Roman" w:hAnsi="Times New Roman" w:cs="Times New Roman"/>
          <w:sz w:val="28"/>
          <w:szCs w:val="28"/>
        </w:rPr>
        <w:t>на поставку моторного топлива с ООО «</w:t>
      </w:r>
      <w:proofErr w:type="spellStart"/>
      <w:r w:rsidRPr="00885F88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85F88">
        <w:rPr>
          <w:rFonts w:ascii="Times New Roman" w:hAnsi="Times New Roman" w:cs="Times New Roman"/>
          <w:sz w:val="28"/>
          <w:szCs w:val="28"/>
        </w:rPr>
        <w:t xml:space="preserve"> продажи»</w:t>
      </w:r>
      <w:r>
        <w:rPr>
          <w:rFonts w:ascii="Times New Roman" w:hAnsi="Times New Roman" w:cs="Times New Roman"/>
          <w:sz w:val="28"/>
          <w:szCs w:val="28"/>
        </w:rPr>
        <w:t xml:space="preserve"> (пункт 39</w:t>
      </w:r>
      <w:r w:rsidRPr="00F8784C">
        <w:rPr>
          <w:rFonts w:ascii="Times New Roman" w:hAnsi="Times New Roman" w:cs="Times New Roman"/>
          <w:sz w:val="28"/>
          <w:szCs w:val="28"/>
        </w:rPr>
        <w:t xml:space="preserve"> настоящего плана закупок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85F88" w:rsidRDefault="00885F88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84C">
        <w:rPr>
          <w:rFonts w:ascii="Times New Roman" w:hAnsi="Times New Roman" w:cs="Times New Roman"/>
          <w:sz w:val="28"/>
          <w:szCs w:val="28"/>
        </w:rPr>
        <w:t xml:space="preserve">казание </w:t>
      </w:r>
      <w:proofErr w:type="spellStart"/>
      <w:r w:rsidRPr="00F8784C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F8784C">
        <w:rPr>
          <w:rFonts w:ascii="Times New Roman" w:hAnsi="Times New Roman" w:cs="Times New Roman"/>
          <w:sz w:val="28"/>
          <w:szCs w:val="28"/>
        </w:rPr>
        <w:t xml:space="preserve"> услуг в здании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8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784C">
        <w:rPr>
          <w:rFonts w:ascii="Times New Roman" w:hAnsi="Times New Roman" w:cs="Times New Roman"/>
          <w:sz w:val="28"/>
          <w:szCs w:val="28"/>
        </w:rPr>
        <w:t>. Новосибирск, Красный проспект, 50 (пункт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784C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621D47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85F88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28</cp:revision>
  <cp:lastPrinted>2020-03-05T08:21:00Z</cp:lastPrinted>
  <dcterms:created xsi:type="dcterms:W3CDTF">2019-08-29T08:02:00Z</dcterms:created>
  <dcterms:modified xsi:type="dcterms:W3CDTF">2020-03-06T05:02:00Z</dcterms:modified>
</cp:coreProperties>
</file>