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B7669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B7669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B7669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927D73" w:rsidRPr="00B7669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от «</w:t>
      </w:r>
      <w:r w:rsidR="00AF4225">
        <w:rPr>
          <w:rFonts w:ascii="Times New Roman" w:hAnsi="Times New Roman" w:cs="Times New Roman"/>
          <w:sz w:val="28"/>
          <w:szCs w:val="28"/>
        </w:rPr>
        <w:t>21</w:t>
      </w:r>
      <w:r w:rsidR="00377F94" w:rsidRPr="00B76690">
        <w:rPr>
          <w:rFonts w:ascii="Times New Roman" w:hAnsi="Times New Roman" w:cs="Times New Roman"/>
          <w:sz w:val="28"/>
          <w:szCs w:val="28"/>
        </w:rPr>
        <w:t>»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AF4225">
        <w:rPr>
          <w:rFonts w:ascii="Times New Roman" w:hAnsi="Times New Roman" w:cs="Times New Roman"/>
          <w:sz w:val="28"/>
          <w:szCs w:val="28"/>
        </w:rPr>
        <w:t>ноября</w:t>
      </w:r>
      <w:r w:rsidR="008A689E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6442D9" w:rsidRPr="00B76690">
        <w:rPr>
          <w:rFonts w:ascii="Times New Roman" w:hAnsi="Times New Roman" w:cs="Times New Roman"/>
          <w:sz w:val="28"/>
          <w:szCs w:val="28"/>
        </w:rPr>
        <w:t>202</w:t>
      </w:r>
      <w:r w:rsidR="00192D0F" w:rsidRPr="00B76690">
        <w:rPr>
          <w:rFonts w:ascii="Times New Roman" w:hAnsi="Times New Roman" w:cs="Times New Roman"/>
          <w:sz w:val="28"/>
          <w:szCs w:val="28"/>
        </w:rPr>
        <w:t>2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г.</w:t>
      </w:r>
      <w:r w:rsidR="0080754F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33A85" w:rsidRPr="00B76690">
        <w:rPr>
          <w:rFonts w:ascii="Times New Roman" w:hAnsi="Times New Roman" w:cs="Times New Roman"/>
          <w:sz w:val="28"/>
          <w:szCs w:val="28"/>
        </w:rPr>
        <w:t>№</w:t>
      </w:r>
      <w:r w:rsidR="00FD7B4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AF4225">
        <w:rPr>
          <w:rFonts w:ascii="Times New Roman" w:hAnsi="Times New Roman" w:cs="Times New Roman"/>
          <w:sz w:val="28"/>
          <w:szCs w:val="28"/>
        </w:rPr>
        <w:t>30</w:t>
      </w:r>
    </w:p>
    <w:p w:rsidR="00237540" w:rsidRPr="00B7669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B0C9D" w:rsidRPr="00B76690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55CC4" w:rsidRPr="00B76690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D22F0" w:rsidRPr="00B76690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ИЗМЕНЕНИЙ В ПЛАН</w:t>
      </w:r>
      <w:r w:rsidR="001F2819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ЗАКУПОК</w:t>
      </w:r>
    </w:p>
    <w:p w:rsidR="007E2483" w:rsidRPr="00B76690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63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ТОВАРОВ РАБОТ, УСЛУГ </w:t>
      </w:r>
      <w:r w:rsidR="008D7CF4" w:rsidRPr="00B76690">
        <w:rPr>
          <w:rFonts w:ascii="Times New Roman" w:hAnsi="Times New Roman" w:cs="Times New Roman"/>
          <w:b/>
          <w:bCs/>
          <w:sz w:val="28"/>
          <w:szCs w:val="28"/>
        </w:rPr>
        <w:t>МУП «ЦМИ»</w:t>
      </w:r>
    </w:p>
    <w:p w:rsidR="00B00DB1" w:rsidRPr="00B76690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C4" w:rsidRPr="00C037A6" w:rsidRDefault="007C69C4" w:rsidP="00C037A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запроса котировок в электронной форме, участниками которого могут быть только СМСП на </w:t>
      </w:r>
      <w:r w:rsidR="00C037A6">
        <w:rPr>
          <w:rFonts w:ascii="Times New Roman" w:hAnsi="Times New Roman" w:cs="Times New Roman"/>
          <w:sz w:val="28"/>
          <w:szCs w:val="28"/>
        </w:rPr>
        <w:t>о</w:t>
      </w:r>
      <w:r w:rsidR="00C037A6" w:rsidRPr="00C037A6">
        <w:rPr>
          <w:rFonts w:ascii="Times New Roman" w:hAnsi="Times New Roman" w:cs="Times New Roman"/>
          <w:sz w:val="28"/>
          <w:szCs w:val="28"/>
        </w:rPr>
        <w:t>казание услуг по техническому обслуживанию и содержанию здания общей площадью 2 882,6 кв. м по адресу: г. Новосибирск, ул. Арбузова, 2а, уборка у здания прилегающей территории</w:t>
      </w:r>
      <w:r w:rsidR="00C037A6">
        <w:rPr>
          <w:rFonts w:ascii="Times New Roman" w:hAnsi="Times New Roman" w:cs="Times New Roman"/>
          <w:sz w:val="28"/>
          <w:szCs w:val="28"/>
        </w:rPr>
        <w:t xml:space="preserve"> </w:t>
      </w:r>
      <w:r w:rsidR="00C037A6" w:rsidRPr="00C037A6">
        <w:rPr>
          <w:rFonts w:ascii="Times New Roman" w:hAnsi="Times New Roman" w:cs="Times New Roman"/>
          <w:sz w:val="28"/>
          <w:szCs w:val="28"/>
        </w:rPr>
        <w:t>общей площадью 1 570,0 кв. м, обслуживание контейнерной площадки</w:t>
      </w:r>
      <w:r w:rsidRPr="00C037A6">
        <w:rPr>
          <w:rFonts w:ascii="Times New Roman" w:hAnsi="Times New Roman" w:cs="Times New Roman"/>
          <w:sz w:val="28"/>
          <w:szCs w:val="28"/>
        </w:rPr>
        <w:t xml:space="preserve"> (пункт 9</w:t>
      </w:r>
      <w:r w:rsidR="00C037A6">
        <w:rPr>
          <w:rFonts w:ascii="Times New Roman" w:hAnsi="Times New Roman" w:cs="Times New Roman"/>
          <w:sz w:val="28"/>
          <w:szCs w:val="28"/>
        </w:rPr>
        <w:t>2</w:t>
      </w:r>
      <w:r w:rsidRPr="00C037A6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  <w:proofErr w:type="gramEnd"/>
    </w:p>
    <w:p w:rsidR="007C69C4" w:rsidRDefault="007C69C4" w:rsidP="007C69C4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F68" w:rsidRPr="00B76690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B76690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B76690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</w:t>
      </w:r>
      <w:r w:rsidR="00CD331F">
        <w:rPr>
          <w:rFonts w:ascii="Times New Roman" w:hAnsi="Times New Roman" w:cs="Times New Roman"/>
          <w:sz w:val="28"/>
          <w:szCs w:val="28"/>
        </w:rPr>
        <w:t xml:space="preserve">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 w:rsidRPr="00B76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6690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 w:rsidRPr="00B76690">
        <w:rPr>
          <w:rFonts w:ascii="Times New Roman" w:hAnsi="Times New Roman" w:cs="Times New Roman"/>
          <w:sz w:val="28"/>
          <w:szCs w:val="28"/>
        </w:rPr>
        <w:t>Н</w:t>
      </w:r>
      <w:r w:rsidRPr="00B76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 w:rsidRPr="00B76690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B76690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90" w:rsidRDefault="00B76690" w:rsidP="00314B3A">
      <w:pPr>
        <w:spacing w:after="0" w:line="240" w:lineRule="auto"/>
      </w:pPr>
      <w:r>
        <w:separator/>
      </w:r>
    </w:p>
  </w:endnote>
  <w:end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90" w:rsidRDefault="00B76690" w:rsidP="00314B3A">
      <w:pPr>
        <w:spacing w:after="0" w:line="240" w:lineRule="auto"/>
      </w:pPr>
      <w:r>
        <w:separator/>
      </w:r>
    </w:p>
  </w:footnote>
  <w:foot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90" w:rsidRDefault="003052FE">
    <w:pPr>
      <w:pStyle w:val="a4"/>
      <w:jc w:val="center"/>
    </w:pPr>
    <w:fldSimple w:instr="PAGE   \* MERGEFORMAT">
      <w:r w:rsidR="00B76690">
        <w:rPr>
          <w:noProof/>
        </w:rPr>
        <w:t>2</w:t>
      </w:r>
    </w:fldSimple>
  </w:p>
  <w:p w:rsidR="00B76690" w:rsidRDefault="00B76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32D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5E33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772"/>
    <w:rsid w:val="00227B5A"/>
    <w:rsid w:val="00227D0D"/>
    <w:rsid w:val="002339CD"/>
    <w:rsid w:val="00233B50"/>
    <w:rsid w:val="00235F50"/>
    <w:rsid w:val="00237540"/>
    <w:rsid w:val="00237C1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39AF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52FE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1F8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57A57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3E11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B78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69C4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5820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55FD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B3CEB"/>
    <w:rsid w:val="008C01A2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225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6690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976"/>
    <w:rsid w:val="00BF3CD4"/>
    <w:rsid w:val="00BF49E3"/>
    <w:rsid w:val="00BF4AA9"/>
    <w:rsid w:val="00BF5AF9"/>
    <w:rsid w:val="00C0035B"/>
    <w:rsid w:val="00C01045"/>
    <w:rsid w:val="00C01F6F"/>
    <w:rsid w:val="00C037A6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232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31F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371D"/>
    <w:rsid w:val="00D638EC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1269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127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3D42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A4010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0CF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F523-AC6F-4FF4-99D9-C21F2C7D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87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161</cp:revision>
  <cp:lastPrinted>2022-03-09T03:44:00Z</cp:lastPrinted>
  <dcterms:created xsi:type="dcterms:W3CDTF">2019-08-29T08:02:00Z</dcterms:created>
  <dcterms:modified xsi:type="dcterms:W3CDTF">2022-11-21T09:07:00Z</dcterms:modified>
</cp:coreProperties>
</file>