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3" w:rsidRPr="004C3DD3" w:rsidRDefault="004C3DD3" w:rsidP="004C3DD3">
      <w:pPr>
        <w:jc w:val="right"/>
        <w:rPr>
          <w:sz w:val="22"/>
          <w:szCs w:val="22"/>
        </w:rPr>
      </w:pPr>
      <w:r w:rsidRPr="004C3DD3">
        <w:rPr>
          <w:sz w:val="22"/>
          <w:szCs w:val="22"/>
        </w:rPr>
        <w:t xml:space="preserve">Приложение </w:t>
      </w:r>
      <w:r w:rsidR="0058253C">
        <w:rPr>
          <w:sz w:val="22"/>
          <w:szCs w:val="22"/>
        </w:rPr>
        <w:t xml:space="preserve">к договору от «___» __________ 2022 г. № </w:t>
      </w:r>
      <w:r w:rsidR="0058253C" w:rsidRPr="00A31CAA">
        <w:rPr>
          <w:rFonts w:eastAsia="Arial"/>
          <w:lang w:eastAsia="ar-SA"/>
        </w:rPr>
        <w:t>2022.205742</w:t>
      </w:r>
      <w:r w:rsidR="0058253C">
        <w:rPr>
          <w:sz w:val="22"/>
          <w:szCs w:val="22"/>
        </w:rPr>
        <w:t xml:space="preserve"> </w:t>
      </w:r>
    </w:p>
    <w:p w:rsidR="004C3DD3" w:rsidRDefault="004C3DD3" w:rsidP="004C3DD3">
      <w:pPr>
        <w:jc w:val="center"/>
        <w:rPr>
          <w:b/>
          <w:sz w:val="22"/>
          <w:szCs w:val="22"/>
        </w:rPr>
      </w:pPr>
    </w:p>
    <w:p w:rsidR="003B486B" w:rsidRPr="004C3DD3" w:rsidRDefault="003B486B" w:rsidP="007D5B7A">
      <w:pPr>
        <w:spacing w:after="120"/>
        <w:jc w:val="center"/>
        <w:rPr>
          <w:b/>
          <w:sz w:val="22"/>
          <w:szCs w:val="22"/>
        </w:rPr>
      </w:pPr>
      <w:r w:rsidRPr="004C3DD3">
        <w:rPr>
          <w:b/>
          <w:sz w:val="22"/>
          <w:szCs w:val="22"/>
        </w:rPr>
        <w:t>Техническое задание</w:t>
      </w:r>
    </w:p>
    <w:tbl>
      <w:tblPr>
        <w:tblStyle w:val="ac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0989"/>
      </w:tblGrid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054372" w:rsidP="007D5B7A">
            <w:pPr>
              <w:jc w:val="center"/>
              <w:rPr>
                <w:b/>
              </w:rPr>
            </w:pPr>
            <w:r w:rsidRPr="004C3DD3">
              <w:rPr>
                <w:b/>
              </w:rPr>
              <w:t>1. </w:t>
            </w:r>
            <w:r w:rsidR="007D5B7A" w:rsidRPr="004C3DD3">
              <w:rPr>
                <w:b/>
              </w:rPr>
              <w:t>Наименование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7D5B7A" w:rsidP="008B08F3">
            <w:pPr>
              <w:jc w:val="both"/>
            </w:pPr>
            <w:r w:rsidRPr="004C3DD3">
              <w:t xml:space="preserve">Работы по внутренней отделке помещений на 7-м этаже здания по адресу: </w:t>
            </w:r>
            <w:proofErr w:type="gramStart"/>
            <w:r w:rsidRPr="004C3DD3">
              <w:t>г</w:t>
            </w:r>
            <w:proofErr w:type="gramEnd"/>
            <w:r w:rsidRPr="004C3DD3">
              <w:t>. Новосибирск, ул. Романова, 33</w:t>
            </w:r>
            <w:r w:rsidR="0040423D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7D5B7A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2. Состав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7D5B7A" w:rsidRPr="004C3DD3" w:rsidRDefault="00C62ACE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 xml:space="preserve">1. </w:t>
            </w:r>
            <w:r w:rsidR="007D5B7A" w:rsidRPr="004C3DD3">
              <w:rPr>
                <w:b/>
              </w:rPr>
              <w:t>Проектирование:</w:t>
            </w:r>
          </w:p>
          <w:p w:rsidR="007D5B7A" w:rsidRPr="004C3DD3" w:rsidRDefault="007D5B7A" w:rsidP="007D5B7A">
            <w:pPr>
              <w:jc w:val="both"/>
            </w:pPr>
            <w:r w:rsidRPr="004C3DD3">
              <w:t>Разработать проект производства работ (технологические карты) на выполнение отделочных работ кабинетов и коридора 7 этажа и согласовать с Заказчиком.</w:t>
            </w:r>
          </w:p>
          <w:p w:rsidR="007D5B7A" w:rsidRPr="004C3DD3" w:rsidRDefault="007D5B7A" w:rsidP="007D5B7A">
            <w:pPr>
              <w:jc w:val="both"/>
            </w:pPr>
            <w:r w:rsidRPr="004C3DD3">
              <w:t>Разработать и согласовать с Заказчиком схему электроснабжения групп розеток и освещения кабинетов 7 этажа.</w:t>
            </w:r>
          </w:p>
          <w:p w:rsidR="007D5B7A" w:rsidRPr="004C3DD3" w:rsidRDefault="00C62ACE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2. </w:t>
            </w:r>
            <w:r w:rsidR="007D5B7A" w:rsidRPr="004C3DD3">
              <w:rPr>
                <w:b/>
              </w:rPr>
              <w:t>Выполн</w:t>
            </w:r>
            <w:r w:rsidRPr="004C3DD3">
              <w:rPr>
                <w:b/>
              </w:rPr>
              <w:t>ение</w:t>
            </w:r>
            <w:r w:rsidR="007C15BA" w:rsidRPr="004C3DD3">
              <w:rPr>
                <w:b/>
              </w:rPr>
              <w:t xml:space="preserve"> комплекса работ (</w:t>
            </w:r>
            <w:r w:rsidR="007D5B7A" w:rsidRPr="004C3DD3">
              <w:rPr>
                <w:b/>
              </w:rPr>
              <w:t>отделочны</w:t>
            </w:r>
            <w:r w:rsidR="007C15BA" w:rsidRPr="004C3DD3">
              <w:rPr>
                <w:b/>
              </w:rPr>
              <w:t>е</w:t>
            </w:r>
            <w:r w:rsidR="007D5B7A" w:rsidRPr="004C3DD3">
              <w:rPr>
                <w:b/>
              </w:rPr>
              <w:t xml:space="preserve"> работ</w:t>
            </w:r>
            <w:r w:rsidR="007C15BA" w:rsidRPr="004C3DD3">
              <w:rPr>
                <w:b/>
              </w:rPr>
              <w:t>ы</w:t>
            </w:r>
            <w:r w:rsidR="007D5B7A" w:rsidRPr="004C3DD3">
              <w:rPr>
                <w:b/>
              </w:rPr>
              <w:t>, электромонтажны</w:t>
            </w:r>
            <w:r w:rsidR="007C15BA" w:rsidRPr="004C3DD3">
              <w:rPr>
                <w:b/>
              </w:rPr>
              <w:t>е</w:t>
            </w:r>
            <w:r w:rsidRPr="004C3DD3">
              <w:rPr>
                <w:b/>
              </w:rPr>
              <w:t xml:space="preserve"> </w:t>
            </w:r>
            <w:r w:rsidR="007D5B7A" w:rsidRPr="004C3DD3">
              <w:rPr>
                <w:b/>
              </w:rPr>
              <w:t>работ</w:t>
            </w:r>
            <w:r w:rsidR="007C15BA" w:rsidRPr="004C3DD3">
              <w:rPr>
                <w:b/>
              </w:rPr>
              <w:t>ы</w:t>
            </w:r>
            <w:r w:rsidR="007D5B7A" w:rsidRPr="004C3DD3">
              <w:rPr>
                <w:b/>
              </w:rPr>
              <w:t xml:space="preserve"> совместно с устройством слаботочных сетей связи (телефон, интернет)</w:t>
            </w:r>
            <w:r w:rsidR="007C15BA" w:rsidRPr="004C3DD3">
              <w:rPr>
                <w:b/>
              </w:rPr>
              <w:t>)</w:t>
            </w:r>
            <w:r w:rsidR="007D5B7A" w:rsidRPr="004C3DD3">
              <w:rPr>
                <w:b/>
              </w:rPr>
              <w:t xml:space="preserve"> в объ</w:t>
            </w:r>
            <w:r w:rsidRPr="004C3DD3">
              <w:rPr>
                <w:b/>
              </w:rPr>
              <w:t>е</w:t>
            </w:r>
            <w:r w:rsidR="007D5B7A" w:rsidRPr="004C3DD3">
              <w:rPr>
                <w:b/>
              </w:rPr>
              <w:t>ме согласно</w:t>
            </w:r>
            <w:r w:rsidRPr="004C3DD3">
              <w:rPr>
                <w:b/>
              </w:rPr>
              <w:t xml:space="preserve"> </w:t>
            </w:r>
            <w:r w:rsidR="007D5B7A" w:rsidRPr="004C3DD3">
              <w:rPr>
                <w:b/>
              </w:rPr>
              <w:t>приложени</w:t>
            </w:r>
            <w:r w:rsidRPr="004C3DD3">
              <w:rPr>
                <w:b/>
              </w:rPr>
              <w:t>ям</w:t>
            </w:r>
            <w:r w:rsidR="007D5B7A" w:rsidRPr="004C3DD3">
              <w:rPr>
                <w:b/>
              </w:rPr>
              <w:t xml:space="preserve"> к данному техническому заданию: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1 </w:t>
            </w:r>
            <w:r w:rsidR="00C62ACE" w:rsidRPr="004C3DD3">
              <w:t xml:space="preserve">- </w:t>
            </w:r>
            <w:r w:rsidRPr="004C3DD3">
              <w:t>План 7 этажа с перегородками и розетками;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</w:t>
            </w:r>
            <w:r w:rsidR="00BF5064">
              <w:t>2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Локальный сметный расчет;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C62ACE" w:rsidRPr="004C3DD3">
              <w:t xml:space="preserve"> </w:t>
            </w:r>
            <w:r w:rsidRPr="004C3DD3">
              <w:t xml:space="preserve">Приложение № </w:t>
            </w:r>
            <w:r w:rsidR="00BF5064">
              <w:t>3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Ведомость объемов работ;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Приложение № </w:t>
            </w:r>
            <w:r w:rsidR="007404A9">
              <w:t>4</w:t>
            </w:r>
            <w:r w:rsidRPr="004C3DD3">
              <w:t xml:space="preserve"> </w:t>
            </w:r>
            <w:r w:rsidR="00C62ACE" w:rsidRPr="004C3DD3">
              <w:t>-</w:t>
            </w:r>
            <w:r w:rsidRPr="004C3DD3">
              <w:t xml:space="preserve"> Характеристики основных используемых материалов.</w:t>
            </w:r>
          </w:p>
          <w:p w:rsidR="007D5B7A" w:rsidRPr="004C3DD3" w:rsidRDefault="007D5B7A" w:rsidP="007D5B7A">
            <w:pPr>
              <w:jc w:val="both"/>
            </w:pPr>
            <w:r w:rsidRPr="00DB42B5">
              <w:t xml:space="preserve">Работы </w:t>
            </w:r>
            <w:r w:rsidR="00C62ACE" w:rsidRPr="00DB42B5">
              <w:t>выполняются</w:t>
            </w:r>
            <w:r w:rsidRPr="00DB42B5">
              <w:t xml:space="preserve"> с учетом отдельных листов рабочей документации </w:t>
            </w:r>
            <w:r w:rsidR="00CC7360" w:rsidRPr="00DB42B5">
              <w:t>(</w:t>
            </w:r>
            <w:r w:rsidRPr="00DB42B5">
              <w:t>разделов:</w:t>
            </w:r>
            <w:r w:rsidR="00C62ACE" w:rsidRPr="00DB42B5">
              <w:t xml:space="preserve"> </w:t>
            </w:r>
            <w:r w:rsidRPr="00DB42B5">
              <w:t>67/11-2019-АР, 67/11-2019-ЭОМ, 67/11-2019-ОВ1, 67/11-2019-ОВ2</w:t>
            </w:r>
            <w:r w:rsidR="00CC7360" w:rsidRPr="00DB42B5">
              <w:t xml:space="preserve">) </w:t>
            </w:r>
            <w:r w:rsidR="00C609E6" w:rsidRPr="00DB42B5">
              <w:t>предоставляемых Заказчиком</w:t>
            </w:r>
            <w:r w:rsidRPr="00DB42B5">
              <w:t>.</w:t>
            </w:r>
          </w:p>
          <w:p w:rsidR="007D5B7A" w:rsidRPr="004C3DD3" w:rsidRDefault="007D5B7A" w:rsidP="007D5B7A">
            <w:pPr>
              <w:jc w:val="both"/>
            </w:pPr>
            <w:r w:rsidRPr="004C3DD3">
              <w:t>В комплекс работ включаются следующие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rPr>
                <w:b/>
              </w:rPr>
              <w:t>Отделочные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облицовка внутренней поверхности наружных стен панелями (гипсокартонной лист толщиной 12,5</w:t>
            </w:r>
            <w:r w:rsidR="009A766D" w:rsidRPr="004C3DD3">
              <w:t xml:space="preserve"> </w:t>
            </w:r>
            <w:r w:rsidRPr="004C3DD3">
              <w:t>мм с нанесенным декоративным покрытием) по металлическому каркасу с отделкой оконных откосов;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демонтаж приборов отопления с последующей их установкой;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устройство </w:t>
            </w:r>
            <w:proofErr w:type="spellStart"/>
            <w:proofErr w:type="gramStart"/>
            <w:r w:rsidRPr="004C3DD3">
              <w:t>перегородок-каркас</w:t>
            </w:r>
            <w:proofErr w:type="spellEnd"/>
            <w:proofErr w:type="gramEnd"/>
            <w:r w:rsidRPr="004C3DD3">
              <w:t xml:space="preserve"> из металлического профиля с заполнением звукоизоляционным материалом (</w:t>
            </w:r>
            <w:proofErr w:type="spellStart"/>
            <w:r w:rsidRPr="004C3DD3">
              <w:t>минераловатная</w:t>
            </w:r>
            <w:proofErr w:type="spellEnd"/>
            <w:r w:rsidRPr="004C3DD3">
              <w:t xml:space="preserve"> плита) и облицовкой панелями по схеме изготовителя</w:t>
            </w:r>
            <w:r w:rsidR="007C15BA" w:rsidRPr="004C3DD3">
              <w:t xml:space="preserve"> </w:t>
            </w:r>
            <w:r w:rsidRPr="004C3DD3">
              <w:t>с устройством и отделкой</w:t>
            </w:r>
            <w:r w:rsidR="007C15BA" w:rsidRPr="004C3DD3">
              <w:t xml:space="preserve"> </w:t>
            </w:r>
            <w:r w:rsidRPr="004C3DD3">
              <w:t>дверных проемов;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облицовка по металлическому каркасу панелями поверхностей перегородок из газобетонных блоков, бетонных и кирпичных стен;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 xml:space="preserve"> </w:t>
            </w:r>
            <w:r w:rsidRPr="004C3DD3">
              <w:t>монтаж подвесных потолков;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покрытий полов из линолеума на клее;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плинтусов ПВХ в кабинетах;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монтаж межкомнатных дверей </w:t>
            </w:r>
            <w:proofErr w:type="spellStart"/>
            <w:r w:rsidRPr="004C3DD3">
              <w:t>шпонированных</w:t>
            </w:r>
            <w:proofErr w:type="spellEnd"/>
            <w:r w:rsidRPr="004C3DD3">
              <w:t>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демонтаж части перегородки из газобетона;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отделка стен керамической плиткой;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монтаж сантехнических приборов;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регулировка существующих диффузоров вентиляции (встраивание в подвесной потолок);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устройство покрытий полов из керамической плитки.</w:t>
            </w:r>
          </w:p>
          <w:p w:rsidR="007D5B7A" w:rsidRPr="004C3DD3" w:rsidRDefault="007D5B7A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Электромонтажные работы: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демонтаж и установка розеток силовых;</w:t>
            </w:r>
          </w:p>
          <w:p w:rsidR="007D5B7A" w:rsidRPr="004C3DD3" w:rsidRDefault="007D5B7A" w:rsidP="007D5B7A">
            <w:pPr>
              <w:jc w:val="both"/>
            </w:pPr>
            <w:r w:rsidRPr="004C3DD3">
              <w:t xml:space="preserve">- демонтаж и установка светильников в подвесном потолке; 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частичный</w:t>
            </w:r>
            <w:r w:rsidR="007C15BA" w:rsidRPr="004C3DD3">
              <w:t xml:space="preserve"> </w:t>
            </w:r>
            <w:r w:rsidRPr="004C3DD3">
              <w:t>демонтаж и прокладка кабелей электроснабжения;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 монтаж этажных групповых щитков электроснабжения.</w:t>
            </w:r>
          </w:p>
          <w:p w:rsidR="007D5B7A" w:rsidRPr="004C3DD3" w:rsidRDefault="007D5B7A" w:rsidP="007D5B7A">
            <w:pPr>
              <w:jc w:val="both"/>
              <w:rPr>
                <w:b/>
              </w:rPr>
            </w:pPr>
            <w:r w:rsidRPr="004C3DD3">
              <w:rPr>
                <w:b/>
              </w:rPr>
              <w:t>Слаботочные сети связи: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40423D" w:rsidRPr="004C3DD3">
              <w:t> </w:t>
            </w:r>
            <w:r w:rsidRPr="004C3DD3">
              <w:t>монтаж лотков за подвесным потолком для кабельных линий сетей связи;</w:t>
            </w:r>
          </w:p>
          <w:p w:rsidR="007D5B7A" w:rsidRPr="004C3DD3" w:rsidRDefault="007D5B7A" w:rsidP="007D5B7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установка розеток телефонной связи и локальной компьютерной сети;</w:t>
            </w:r>
          </w:p>
          <w:p w:rsidR="00F31D7D" w:rsidRPr="004C3DD3" w:rsidRDefault="007D5B7A" w:rsidP="007C15BA">
            <w:pPr>
              <w:jc w:val="both"/>
            </w:pPr>
            <w:r w:rsidRPr="004C3DD3">
              <w:t>-</w:t>
            </w:r>
            <w:r w:rsidR="007C15BA" w:rsidRPr="004C3DD3">
              <w:t> </w:t>
            </w:r>
            <w:r w:rsidRPr="004C3DD3">
              <w:t>прокладка слаботочных кабельных линий до точек консолидации</w:t>
            </w:r>
            <w:r w:rsidR="007C15BA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40423D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3. Технические характеристики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40423D" w:rsidRPr="004C3DD3" w:rsidRDefault="0040423D" w:rsidP="0040423D">
            <w:pPr>
              <w:pStyle w:val="a3"/>
              <w:ind w:left="0"/>
              <w:rPr>
                <w:b/>
              </w:rPr>
            </w:pPr>
            <w:r w:rsidRPr="004C3DD3">
              <w:rPr>
                <w:b/>
              </w:rPr>
              <w:t>1. Демонтажные работы: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1.1</w:t>
            </w:r>
            <w:r w:rsidR="00482EA0" w:rsidRPr="004C3DD3">
              <w:t>. </w:t>
            </w:r>
            <w:r w:rsidRPr="004C3DD3">
              <w:t>Демонтировать часть перегородки из газобетона в соответствии с Приложением № 1, раскрепить оставшиеся части перегородки, усилить проем.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1.2</w:t>
            </w:r>
            <w:r w:rsidR="00482EA0" w:rsidRPr="004C3DD3">
              <w:t>. </w:t>
            </w:r>
            <w:r w:rsidRPr="004C3DD3">
              <w:t xml:space="preserve">Произвести демонтаж приборов отопления с сохранением для последующего монтажа и складировать в согласованном с Заказчиком помещении. Работы производить поэтапно с учетом </w:t>
            </w:r>
            <w:proofErr w:type="gramStart"/>
            <w:r w:rsidRPr="004C3DD3">
              <w:t>необходимости сохранения функционирования системы отопления здания</w:t>
            </w:r>
            <w:proofErr w:type="gramEnd"/>
            <w:r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1.3</w:t>
            </w:r>
            <w:r w:rsidR="00482EA0" w:rsidRPr="004C3DD3">
              <w:t>. </w:t>
            </w:r>
            <w:r w:rsidRPr="004C3DD3">
              <w:t>Произвести демонтаж светильников потолочных с сохранением для последующего монтажа и складировать в согласованном с Заказчиком помещении.</w:t>
            </w:r>
          </w:p>
          <w:p w:rsidR="0040423D" w:rsidRPr="004C3DD3" w:rsidRDefault="0040423D" w:rsidP="0040423D">
            <w:pPr>
              <w:pStyle w:val="a3"/>
              <w:ind w:left="0"/>
              <w:rPr>
                <w:b/>
              </w:rPr>
            </w:pPr>
            <w:r w:rsidRPr="004C3DD3">
              <w:rPr>
                <w:b/>
              </w:rPr>
              <w:t>2. Отделка стен: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2.1</w:t>
            </w:r>
            <w:r w:rsidR="00482EA0" w:rsidRPr="004C3DD3">
              <w:t>. </w:t>
            </w:r>
            <w:proofErr w:type="gramStart"/>
            <w:r w:rsidR="00482EA0" w:rsidRPr="004C3DD3">
              <w:t>О</w:t>
            </w:r>
            <w:r w:rsidRPr="004C3DD3">
              <w:t>тделку поверхности существующих стен и перегородок, выполнять по технологии монтажа производителя стеновых панелей путем монтажа по металлическому каркасу</w:t>
            </w:r>
            <w:r w:rsidR="00482EA0" w:rsidRPr="004C3DD3">
              <w:t xml:space="preserve"> </w:t>
            </w:r>
            <w:r w:rsidRPr="004C3DD3">
              <w:t xml:space="preserve">отделочных панелей на основе высококачественного гипсокартонного листа размерами 1200 мм на 3000 мм толщиной 12,5 мм с прямой кромкой с нанесенным на него в заводских условиях акриловым покрытием, состоящим из декоративного и </w:t>
            </w:r>
            <w:r w:rsidRPr="004C3DD3">
              <w:lastRenderedPageBreak/>
              <w:t>защитного лакового сло</w:t>
            </w:r>
            <w:r w:rsidR="00482EA0" w:rsidRPr="004C3DD3">
              <w:t>е</w:t>
            </w:r>
            <w:r w:rsidRPr="004C3DD3">
              <w:t xml:space="preserve">в, монтируемых по </w:t>
            </w:r>
            <w:proofErr w:type="spellStart"/>
            <w:r w:rsidRPr="004C3DD3">
              <w:t>металлопрофилю</w:t>
            </w:r>
            <w:proofErr w:type="spellEnd"/>
            <w:r w:rsidRPr="004C3DD3">
              <w:t>.</w:t>
            </w:r>
            <w:proofErr w:type="gramEnd"/>
            <w:r w:rsidR="00482EA0" w:rsidRPr="004C3DD3">
              <w:t xml:space="preserve"> </w:t>
            </w:r>
            <w:r w:rsidRPr="004C3DD3">
              <w:t>Крепление панелей к металлическому каркасу осуществляется при помощи специальных декоративных алюминиевых профилей, окрашенных порошковыми красками в заводских условиях. По низу панелей установить обрамляющий</w:t>
            </w:r>
            <w:r w:rsidR="00482EA0" w:rsidRPr="004C3DD3">
              <w:t xml:space="preserve"> </w:t>
            </w:r>
            <w:r w:rsidRPr="004C3DD3">
              <w:t xml:space="preserve">L-профиль. По верху панелей установить обрамляющий L-профиль для последующей организации сопряжения стеновых панелей и потолка типа </w:t>
            </w:r>
            <w:proofErr w:type="spellStart"/>
            <w:r w:rsidRPr="004C3DD3">
              <w:t>Armstrong</w:t>
            </w:r>
            <w:proofErr w:type="spellEnd"/>
            <w:r w:rsidR="00482EA0" w:rsidRPr="004C3DD3">
              <w:t xml:space="preserve">. </w:t>
            </w:r>
            <w:r w:rsidRPr="004C3DD3">
              <w:t>Металлический каркас выше отметки +3.000 (уточнить по месту), необлицованного панелями, обшить ГКЛ толщиной 12,5 мм в один слой</w:t>
            </w:r>
            <w:r w:rsidR="00482EA0" w:rsidRPr="004C3DD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2.2</w:t>
            </w:r>
            <w:r w:rsidR="00482EA0" w:rsidRPr="004C3DD3">
              <w:t>. </w:t>
            </w:r>
            <w:r w:rsidRPr="004C3DD3">
              <w:t xml:space="preserve">Монтаж перегородок выполнять по технологии монтажа производителя стеновых панелей. Каркас перегородок смонтировать из двойного </w:t>
            </w:r>
            <w:proofErr w:type="spellStart"/>
            <w:r w:rsidRPr="004C3DD3">
              <w:t>металлопрофиля</w:t>
            </w:r>
            <w:proofErr w:type="spellEnd"/>
            <w:r w:rsidRPr="004C3DD3">
              <w:t xml:space="preserve"> общей шириной 100 мм от пола до потолка. Внутреннее пространство</w:t>
            </w:r>
            <w:r w:rsidR="00482EA0" w:rsidRPr="004C3DD3">
              <w:t xml:space="preserve"> </w:t>
            </w:r>
            <w:r w:rsidRPr="004C3DD3">
              <w:t xml:space="preserve">металлического каркаса от пола до потолка заполнить </w:t>
            </w:r>
            <w:proofErr w:type="spellStart"/>
            <w:r w:rsidRPr="004C3DD3">
              <w:t>минераловатными</w:t>
            </w:r>
            <w:proofErr w:type="spellEnd"/>
            <w:r w:rsidRPr="004C3DD3">
              <w:t xml:space="preserve"> плитами для достижения изоляции воздушного шума ограждающих конструкций 45 дБ. </w:t>
            </w:r>
            <w:proofErr w:type="gramStart"/>
            <w:r w:rsidRPr="004C3DD3">
              <w:t xml:space="preserve">Отделку металлического каркаса с установленной </w:t>
            </w:r>
            <w:proofErr w:type="spellStart"/>
            <w:r w:rsidRPr="004C3DD3">
              <w:t>шумоизоляцией</w:t>
            </w:r>
            <w:proofErr w:type="spellEnd"/>
            <w:r w:rsidRPr="004C3DD3">
              <w:t xml:space="preserve"> выполнять путем монтажа отделочных панелей на основе высококачественного гипсокартонного листа размерами 1200 мм на 3000 мм толщиной 12,5 мм с прямой кромкой с нанесенным на него в заводских условиях акриловым покрытием, состоящим из декоративного и защитного лакового сло</w:t>
            </w:r>
            <w:r w:rsidR="00826BB2" w:rsidRPr="004C3DD3">
              <w:t>е</w:t>
            </w:r>
            <w:r w:rsidRPr="004C3DD3">
              <w:t>в, монтируемых по металлическому каркасу.</w:t>
            </w:r>
            <w:proofErr w:type="gramEnd"/>
            <w:r w:rsidRPr="004C3DD3">
              <w:t xml:space="preserve"> Крепление панелей к металлическому каркасу осуществляется при помощи специальных декоративных алюминиевых профилей, окрашенных порошковыми красками в заводских условиях. По низу панелей установить обрамляющий</w:t>
            </w:r>
            <w:r w:rsidR="00826BB2" w:rsidRPr="004C3DD3">
              <w:t xml:space="preserve"> </w:t>
            </w:r>
            <w:r w:rsidRPr="004C3DD3">
              <w:t>L-профиль. По верху панелей установить обрамляющий</w:t>
            </w:r>
            <w:r w:rsidR="00826BB2" w:rsidRPr="004C3DD3">
              <w:t xml:space="preserve"> </w:t>
            </w:r>
            <w:r w:rsidRPr="004C3DD3">
              <w:t xml:space="preserve">L-профиль для организации сопряжения стеновых панелей и потолка типа </w:t>
            </w:r>
            <w:proofErr w:type="spellStart"/>
            <w:r w:rsidRPr="004C3DD3">
              <w:t>Arm</w:t>
            </w:r>
            <w:proofErr w:type="spellEnd"/>
            <w:r w:rsidRPr="004C3DD3">
              <w:rPr>
                <w:lang w:val="en-US"/>
              </w:rPr>
              <w:t>strong</w:t>
            </w:r>
            <w:r w:rsidRPr="004C3DD3">
              <w:t>. Металлический каркас выше отметки +3.000 (уточнить по месту), необлицованного панелями, обшить ГКЛ толщиной 12,5 мм в один слой с двух сторон</w:t>
            </w:r>
            <w:r w:rsidR="00826BB2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2.3</w:t>
            </w:r>
            <w:r w:rsidR="00826BB2" w:rsidRPr="004C3DD3">
              <w:t>.</w:t>
            </w:r>
            <w:r w:rsidR="00396BAE" w:rsidRPr="004C3DD3">
              <w:t> </w:t>
            </w:r>
            <w:r w:rsidRPr="004C3DD3">
              <w:t>Тип стеновых панелей и цветовую палитру акрилового покрытия панелей, цвета окрашивания декоративных профилей согласовать с Заказчиком</w:t>
            </w:r>
            <w:r w:rsidR="00826BB2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2.4</w:t>
            </w:r>
            <w:r w:rsidR="00396BAE" w:rsidRPr="004C3DD3">
              <w:t>. </w:t>
            </w:r>
            <w:r w:rsidRPr="004C3DD3">
              <w:t>Предусмотреть согласно Приложению № 1 места установки врезных силовых розеток и врезных силовых розеток, совмещенных со слаботочными сетями в панелях, привязку мест установок розеток согласовать с Заказчиком.</w:t>
            </w:r>
            <w:r w:rsidR="00396BAE" w:rsidRPr="004C3DD3">
              <w:t xml:space="preserve"> </w:t>
            </w:r>
            <w:r w:rsidRPr="004C3DD3">
              <w:t xml:space="preserve">Заложить и проложить кабельные линии скрытой проводкой под панелями до </w:t>
            </w:r>
            <w:proofErr w:type="spellStart"/>
            <w:r w:rsidRPr="004C3DD3">
              <w:t>запотолочного</w:t>
            </w:r>
            <w:proofErr w:type="spellEnd"/>
            <w:r w:rsidRPr="004C3DD3">
              <w:t xml:space="preserve"> пространства. Линии силовых розеточных проводов довести до соединения в щитках на этаже в </w:t>
            </w:r>
            <w:proofErr w:type="spellStart"/>
            <w:r w:rsidRPr="004C3DD3">
              <w:t>гофротрубах</w:t>
            </w:r>
            <w:proofErr w:type="spellEnd"/>
            <w:r w:rsidRPr="004C3DD3">
              <w:t>. Линии слаботочных кабелей вдоль стен и перегородок по кратчайшему расстоянию проложить в лотках до точек консолидации, указанных на плане в Приложении № 1. Укладку проводов вести с учетом</w:t>
            </w:r>
            <w:r w:rsidR="00396BAE" w:rsidRPr="004C3DD3">
              <w:t xml:space="preserve"> мест расположения светильников.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2.5</w:t>
            </w:r>
            <w:r w:rsidR="00396BAE" w:rsidRPr="004C3DD3">
              <w:t>. </w:t>
            </w:r>
            <w:r w:rsidRPr="004C3DD3">
              <w:t xml:space="preserve">Разработать и применить, согласовав с Заказчиком, узлы обрамления технологических лючков, люков пожарных гидрантов, электрических щитков и т. д. В коридоре место установки этажных электрощитов закрыть </w:t>
            </w:r>
            <w:proofErr w:type="spellStart"/>
            <w:r w:rsidRPr="004C3DD3">
              <w:t>рольставней</w:t>
            </w:r>
            <w:proofErr w:type="spellEnd"/>
            <w:r w:rsidRPr="004C3DD3">
              <w:t xml:space="preserve"> без электропривода</w:t>
            </w:r>
            <w:r w:rsidR="00396BAE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2.6</w:t>
            </w:r>
            <w:r w:rsidR="00396BAE" w:rsidRPr="004C3DD3">
              <w:t>. </w:t>
            </w:r>
            <w:r w:rsidRPr="004C3DD3">
              <w:t>Перегородку между помещениями № 712 и № 713 выполнить из кирпича (толщина ½ кирпича) с гидроизоляцией со стороны санузла. Отделка перегородки: в помещении № 712 панелями по металлическому каркасу, в помещении № 713 оштукатуривание и облицовка керамической плиткой.</w:t>
            </w:r>
          </w:p>
          <w:p w:rsidR="0040423D" w:rsidRPr="004C3DD3" w:rsidRDefault="00396BAE" w:rsidP="00396BAE">
            <w:pPr>
              <w:pStyle w:val="a3"/>
              <w:ind w:left="0"/>
              <w:jc w:val="both"/>
              <w:rPr>
                <w:b/>
              </w:rPr>
            </w:pPr>
            <w:r w:rsidRPr="004C3DD3">
              <w:rPr>
                <w:b/>
              </w:rPr>
              <w:t>3. </w:t>
            </w:r>
            <w:r w:rsidR="0040423D" w:rsidRPr="004C3DD3">
              <w:rPr>
                <w:b/>
              </w:rPr>
              <w:t>Установка дверных блоков, отделка откосов:</w:t>
            </w:r>
          </w:p>
          <w:p w:rsidR="0040423D" w:rsidRPr="00257943" w:rsidRDefault="0040423D" w:rsidP="0040423D">
            <w:pPr>
              <w:jc w:val="both"/>
            </w:pPr>
            <w:r w:rsidRPr="00257943">
              <w:t>3.1</w:t>
            </w:r>
            <w:r w:rsidR="00396BAE" w:rsidRPr="00257943">
              <w:t>. </w:t>
            </w:r>
            <w:r w:rsidRPr="00257943">
              <w:t>Дверные блоки установить в проемы в соответствии с размерами проемов, указанных на листах чертежей марки АР, и в соответствии с Приложением № 1, открывание дверей согласовать с Заказчиком</w:t>
            </w:r>
            <w:r w:rsidR="00396BAE" w:rsidRPr="0025794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257943">
              <w:t>3.2</w:t>
            </w:r>
            <w:r w:rsidR="00396BAE" w:rsidRPr="00257943">
              <w:t>. </w:t>
            </w:r>
            <w:r w:rsidRPr="00257943">
              <w:t>Цвет и марку</w:t>
            </w:r>
            <w:r w:rsidRPr="004C3DD3">
              <w:t xml:space="preserve"> дверных блоков согласовать с Заказчиком</w:t>
            </w:r>
            <w:r w:rsidR="00396BAE" w:rsidRPr="004C3DD3">
              <w:t>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3.3</w:t>
            </w:r>
            <w:r w:rsidR="00396BAE" w:rsidRPr="004C3DD3">
              <w:t>. </w:t>
            </w:r>
            <w:r w:rsidRPr="004C3DD3">
              <w:t xml:space="preserve">Откосы дверных проемов облицовывать </w:t>
            </w:r>
            <w:proofErr w:type="spellStart"/>
            <w:r w:rsidRPr="004C3DD3">
              <w:t>доборными</w:t>
            </w:r>
            <w:proofErr w:type="spellEnd"/>
            <w:r w:rsidRPr="004C3DD3">
              <w:t xml:space="preserve"> досками и </w:t>
            </w:r>
            <w:proofErr w:type="spellStart"/>
            <w:r w:rsidRPr="004C3DD3">
              <w:t>опанелкой</w:t>
            </w:r>
            <w:proofErr w:type="spellEnd"/>
            <w:r w:rsidRPr="004C3DD3">
              <w:t xml:space="preserve"> соответствующими по цвету и фактуре дверным блокам.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</w:pPr>
            <w:r w:rsidRPr="004C3DD3">
              <w:t>3.4</w:t>
            </w:r>
            <w:r w:rsidR="00E2394F" w:rsidRPr="004C3DD3">
              <w:t>. </w:t>
            </w:r>
            <w:r w:rsidRPr="004C3DD3">
              <w:t>Монтаж дверей вести после облицовки стеновыми панелями поверхностей стен и с учетом выпол</w:t>
            </w:r>
            <w:r w:rsidR="00E2394F" w:rsidRPr="004C3DD3">
              <w:t>нения данных облицовочных работ.</w:t>
            </w:r>
          </w:p>
          <w:p w:rsidR="0040423D" w:rsidRPr="004C3DD3" w:rsidRDefault="0040423D" w:rsidP="0040423D">
            <w:pPr>
              <w:jc w:val="both"/>
            </w:pPr>
            <w:r w:rsidRPr="004C3DD3">
              <w:t>3.5</w:t>
            </w:r>
            <w:r w:rsidR="00E2394F" w:rsidRPr="004C3DD3">
              <w:t>. </w:t>
            </w:r>
            <w:r w:rsidRPr="004C3DD3">
              <w:t xml:space="preserve">Отделку оконных откосов выполнить пластиковыми </w:t>
            </w:r>
            <w:proofErr w:type="spellStart"/>
            <w:proofErr w:type="gramStart"/>
            <w:r w:rsidRPr="004C3DD3">
              <w:t>сэндвич-панелями</w:t>
            </w:r>
            <w:proofErr w:type="spellEnd"/>
            <w:proofErr w:type="gramEnd"/>
            <w:r w:rsidRPr="004C3DD3">
              <w:t xml:space="preserve"> и обрамить пластиковыми профилями белого цвета. Ширину </w:t>
            </w:r>
            <w:r w:rsidRPr="004C3DD3">
              <w:rPr>
                <w:lang w:val="en-US"/>
              </w:rPr>
              <w:t>F</w:t>
            </w:r>
            <w:r w:rsidRPr="004C3DD3">
              <w:t>-профиля-наличника</w:t>
            </w:r>
            <w:r w:rsidR="00E2394F" w:rsidRPr="004C3DD3">
              <w:t xml:space="preserve"> </w:t>
            </w:r>
            <w:r w:rsidRPr="004C3DD3">
              <w:t xml:space="preserve">уточнить по месту и согласовать с Заказчиком с учетом отметки потолка типа </w:t>
            </w:r>
            <w:r w:rsidRPr="004C3DD3">
              <w:rPr>
                <w:lang w:val="en-US"/>
              </w:rPr>
              <w:t>Armstrong</w:t>
            </w:r>
            <w:r w:rsidRPr="004C3DD3">
              <w:t xml:space="preserve">. </w:t>
            </w:r>
          </w:p>
          <w:p w:rsidR="0040423D" w:rsidRPr="004C3DD3" w:rsidRDefault="0040423D" w:rsidP="0040423D">
            <w:pPr>
              <w:jc w:val="both"/>
            </w:pPr>
            <w:r w:rsidRPr="004C3DD3">
              <w:t>3.6</w:t>
            </w:r>
            <w:r w:rsidR="00E2394F" w:rsidRPr="004C3DD3">
              <w:t>. </w:t>
            </w:r>
            <w:r w:rsidRPr="004C3DD3">
              <w:t>Тип и цвет материалов отделки оконных откосов предварительно согласовать с Заказчиком</w:t>
            </w:r>
            <w:r w:rsidR="00E2394F" w:rsidRPr="004C3DD3">
              <w:t>.</w:t>
            </w:r>
          </w:p>
          <w:p w:rsidR="0040423D" w:rsidRPr="004C3DD3" w:rsidRDefault="00E2394F" w:rsidP="00E2394F">
            <w:pPr>
              <w:pStyle w:val="a3"/>
              <w:ind w:left="0"/>
              <w:jc w:val="both"/>
            </w:pPr>
            <w:r w:rsidRPr="004C3DD3">
              <w:rPr>
                <w:b/>
              </w:rPr>
              <w:t>4. </w:t>
            </w:r>
            <w:r w:rsidR="0040423D" w:rsidRPr="004C3DD3">
              <w:rPr>
                <w:b/>
              </w:rPr>
              <w:t>Монтаж подвесного потолка:</w:t>
            </w:r>
          </w:p>
          <w:p w:rsidR="00E2394F" w:rsidRPr="004C3DD3" w:rsidRDefault="0040423D" w:rsidP="0040423D">
            <w:pPr>
              <w:jc w:val="both"/>
            </w:pPr>
            <w:r w:rsidRPr="004C3DD3">
              <w:t>4.1</w:t>
            </w:r>
            <w:r w:rsidR="00E2394F" w:rsidRPr="004C3DD3">
              <w:t>. </w:t>
            </w:r>
            <w:r w:rsidRPr="004C3DD3">
              <w:t xml:space="preserve">Монтаж подвесного потолка выполнить из потолочных плит типа </w:t>
            </w:r>
            <w:proofErr w:type="spellStart"/>
            <w:r w:rsidRPr="004C3DD3">
              <w:t>Armstrong</w:t>
            </w:r>
            <w:proofErr w:type="spellEnd"/>
            <w:r w:rsidRPr="004C3DD3">
              <w:t xml:space="preserve"> с фаской на панелях по металлическому каркасу.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4.2</w:t>
            </w:r>
            <w:r w:rsidR="00E2394F" w:rsidRPr="004C3DD3">
              <w:t>. </w:t>
            </w:r>
            <w:r w:rsidRPr="004C3DD3">
              <w:t>Потолочные плиты, профиль, тип подвесов согласовать с заказчиком</w:t>
            </w:r>
            <w:r w:rsidR="00E2394F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4.3</w:t>
            </w:r>
            <w:r w:rsidR="00E2394F" w:rsidRPr="004C3DD3">
              <w:t>. </w:t>
            </w:r>
            <w:r w:rsidRPr="004C3DD3">
              <w:t xml:space="preserve">Потолок устанавливать на высоте 3000 мм от уровня пола (высоту уточнить по месту) с учетом ширины верхнего профиля отделки оконных проемов и с учетом </w:t>
            </w:r>
            <w:proofErr w:type="gramStart"/>
            <w:r w:rsidRPr="004C3DD3">
              <w:t>высоты расположения диффузоров системы вентиляции</w:t>
            </w:r>
            <w:proofErr w:type="gramEnd"/>
            <w:r w:rsidRPr="004C3DD3">
              <w:t>. Диффузоры системы вентиляции врезать в панели подвесного потолка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4.4</w:t>
            </w:r>
            <w:r w:rsidR="009A29D8" w:rsidRPr="004C3DD3">
              <w:t>. </w:t>
            </w:r>
            <w:r w:rsidRPr="004C3DD3">
              <w:t>Узел сопряжения подвесного потолка и стеновых панелей облицовки стен и перегородок разработать и согласовать с Заказчиком.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4.5</w:t>
            </w:r>
            <w:r w:rsidR="009A29D8" w:rsidRPr="004C3DD3">
              <w:t>. </w:t>
            </w:r>
            <w:r w:rsidRPr="004C3DD3">
              <w:t>На смонтированный подвесной потолок устанавливаются светильники, ранее демонтированные с поверхности потолочной плиты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4.6</w:t>
            </w:r>
            <w:r w:rsidR="009A29D8" w:rsidRPr="004C3DD3">
              <w:t>. </w:t>
            </w:r>
            <w:r w:rsidRPr="004C3DD3">
              <w:t>Количество,</w:t>
            </w:r>
            <w:r w:rsidR="009A29D8" w:rsidRPr="004C3DD3">
              <w:t xml:space="preserve"> </w:t>
            </w:r>
            <w:r w:rsidRPr="004C3DD3">
              <w:t>необходимость монтажа дополнительных светильников и схему расположения светильников согласовать с Заказчиком перед монтажом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4.7</w:t>
            </w:r>
            <w:r w:rsidR="009A29D8" w:rsidRPr="004C3DD3">
              <w:t>. </w:t>
            </w:r>
            <w:r w:rsidRPr="004C3DD3">
              <w:t xml:space="preserve">Количество потолочных подвесов в местах установки светильников </w:t>
            </w:r>
            <w:r w:rsidR="009A29D8" w:rsidRPr="004C3DD3">
              <w:t>-</w:t>
            </w:r>
            <w:r w:rsidRPr="004C3DD3">
              <w:t xml:space="preserve"> не менее 2 шт.</w:t>
            </w:r>
          </w:p>
          <w:p w:rsidR="0040423D" w:rsidRPr="004C3DD3" w:rsidRDefault="0040423D" w:rsidP="0040423D">
            <w:pPr>
              <w:jc w:val="both"/>
            </w:pPr>
            <w:r w:rsidRPr="004C3DD3">
              <w:rPr>
                <w:b/>
              </w:rPr>
              <w:t>5.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напольного покрытия в кабинетах: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5.1</w:t>
            </w:r>
            <w:r w:rsidR="009A29D8" w:rsidRPr="004C3DD3">
              <w:t>. </w:t>
            </w:r>
            <w:r w:rsidRPr="004C3DD3">
              <w:t>Помещения согласно Приложению № 1: 711-734 (кроме 713).</w:t>
            </w:r>
          </w:p>
          <w:p w:rsidR="0040423D" w:rsidRPr="004C3DD3" w:rsidRDefault="0040423D" w:rsidP="0040423D">
            <w:pPr>
              <w:jc w:val="both"/>
            </w:pPr>
            <w:r w:rsidRPr="004C3DD3">
              <w:lastRenderedPageBreak/>
              <w:t>5.2</w:t>
            </w:r>
            <w:r w:rsidR="009A29D8" w:rsidRPr="004C3DD3">
              <w:t>. </w:t>
            </w:r>
            <w:r w:rsidRPr="004C3DD3">
              <w:t>Тип линолеума коммерческий класса 33. Марку и цвет линолеума и плинтуса ПВХ согласовать с Заказчиком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5.3</w:t>
            </w:r>
            <w:r w:rsidR="009A29D8" w:rsidRPr="004C3DD3">
              <w:t>. </w:t>
            </w:r>
            <w:r w:rsidRPr="004C3DD3">
              <w:t xml:space="preserve">Деформационные швы в стяжке пола обработать </w:t>
            </w:r>
            <w:proofErr w:type="spellStart"/>
            <w:r w:rsidRPr="004C3DD3">
              <w:t>герметиком</w:t>
            </w:r>
            <w:proofErr w:type="spellEnd"/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5.4</w:t>
            </w:r>
            <w:r w:rsidR="009A29D8" w:rsidRPr="004C3DD3">
              <w:t>. </w:t>
            </w:r>
            <w:r w:rsidRPr="004C3DD3">
              <w:t>Линолеум приклеить к стяжке пола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5.5</w:t>
            </w:r>
            <w:r w:rsidR="009A29D8" w:rsidRPr="004C3DD3">
              <w:t>. </w:t>
            </w:r>
            <w:r w:rsidRPr="004C3DD3">
              <w:t xml:space="preserve">По периметру помещения смонтировать плинтус ПВХ с </w:t>
            </w:r>
            <w:proofErr w:type="spellStart"/>
            <w:r w:rsidRPr="004C3DD3">
              <w:t>кабельканалом</w:t>
            </w:r>
            <w:proofErr w:type="spellEnd"/>
            <w:r w:rsidRPr="004C3DD3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6.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напольного покрытия в коридоре:</w:t>
            </w:r>
          </w:p>
          <w:p w:rsidR="0040423D" w:rsidRPr="004C3DD3" w:rsidRDefault="0040423D" w:rsidP="0040423D">
            <w:pPr>
              <w:jc w:val="both"/>
            </w:pPr>
            <w:r w:rsidRPr="004C3DD3">
              <w:t>6.1</w:t>
            </w:r>
            <w:r w:rsidR="009A29D8" w:rsidRPr="004C3DD3">
              <w:t>. </w:t>
            </w:r>
            <w:r w:rsidRPr="004C3DD3">
              <w:t xml:space="preserve">Помещения согласно Приложению № </w:t>
            </w:r>
            <w:r w:rsidR="009A29D8" w:rsidRPr="004C3DD3">
              <w:t>1: 702 (от оси 5 до оси 6).</w:t>
            </w:r>
          </w:p>
          <w:p w:rsidR="00877A44" w:rsidRPr="00877A44" w:rsidRDefault="00877A44" w:rsidP="0040423D">
            <w:pPr>
              <w:jc w:val="both"/>
            </w:pPr>
            <w:r w:rsidRPr="00877A44">
              <w:t xml:space="preserve">6.2. На </w:t>
            </w:r>
            <w:proofErr w:type="spellStart"/>
            <w:r w:rsidRPr="00877A44">
              <w:t>обеспыленную</w:t>
            </w:r>
            <w:proofErr w:type="spellEnd"/>
            <w:r w:rsidRPr="00877A44">
              <w:t xml:space="preserve"> поверхность стяжки уложить напольную керамическую плитку с учетом уже существующего напольного покрытия.</w:t>
            </w:r>
          </w:p>
          <w:p w:rsidR="0040423D" w:rsidRPr="00877A44" w:rsidRDefault="0040423D" w:rsidP="0040423D">
            <w:pPr>
              <w:jc w:val="both"/>
            </w:pPr>
            <w:r w:rsidRPr="00877A44">
              <w:t>6.</w:t>
            </w:r>
            <w:r w:rsidR="00877A44" w:rsidRPr="00877A44">
              <w:t>3</w:t>
            </w:r>
            <w:r w:rsidR="009A29D8" w:rsidRPr="00877A44">
              <w:t>. </w:t>
            </w:r>
            <w:r w:rsidRPr="00877A44">
              <w:t>Марку, цветовое решение и размер напольной плитки согласовать с Заказчиком</w:t>
            </w:r>
            <w:r w:rsidR="009A29D8" w:rsidRPr="00877A44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877A44">
              <w:rPr>
                <w:b/>
              </w:rPr>
              <w:t>7.</w:t>
            </w:r>
            <w:r w:rsidR="009A29D8" w:rsidRPr="00877A44">
              <w:rPr>
                <w:b/>
              </w:rPr>
              <w:t> </w:t>
            </w:r>
            <w:r w:rsidRPr="00877A44">
              <w:rPr>
                <w:b/>
              </w:rPr>
              <w:t>Монтаж системы электроснабжения</w:t>
            </w:r>
            <w:r w:rsidR="009A29D8" w:rsidRPr="00877A44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7.1</w:t>
            </w:r>
            <w:r w:rsidR="009A29D8" w:rsidRPr="004C3DD3">
              <w:t>. </w:t>
            </w:r>
            <w:r w:rsidRPr="004C3DD3">
              <w:t>Перед началом работ разработать и согласовать с Заказчиком схему электроснабжения групп розеток и приборов освещения кабинетов 7 этажа.</w:t>
            </w:r>
          </w:p>
          <w:p w:rsidR="0040423D" w:rsidRPr="004C3DD3" w:rsidRDefault="0040423D" w:rsidP="0040423D">
            <w:pPr>
              <w:jc w:val="both"/>
            </w:pPr>
            <w:r w:rsidRPr="004C3DD3">
              <w:t>7.2</w:t>
            </w:r>
            <w:r w:rsidR="009A29D8" w:rsidRPr="004C3DD3">
              <w:t>. </w:t>
            </w:r>
            <w:r w:rsidRPr="004C3DD3">
              <w:t xml:space="preserve">Розетки и выключатели скрытого типа монтажа устанавливать в соответствии с Приложением № 1. Прокладку кабелей электроснабжения выполнять за отделочными панелями и за подвесным потолком. Линии силовых проводов довести до соединения в щитках на этаже в </w:t>
            </w:r>
            <w:proofErr w:type="spellStart"/>
            <w:r w:rsidRPr="004C3DD3">
              <w:t>гофротрубах</w:t>
            </w:r>
            <w:proofErr w:type="spellEnd"/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8.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Монтаж слаботочных сетей связи</w:t>
            </w:r>
            <w:r w:rsidR="009A29D8" w:rsidRPr="004C3DD3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8.1</w:t>
            </w:r>
            <w:r w:rsidR="009A29D8" w:rsidRPr="004C3DD3">
              <w:t>. </w:t>
            </w:r>
            <w:r w:rsidRPr="004C3DD3">
              <w:t>Розетки (телефон, интернет) скрытого типа монтажа устанавливать в соответствии с Приложением № 1.</w:t>
            </w:r>
          </w:p>
          <w:p w:rsidR="0040423D" w:rsidRPr="004C3DD3" w:rsidRDefault="0040423D" w:rsidP="0040423D">
            <w:pPr>
              <w:jc w:val="both"/>
            </w:pPr>
            <w:r w:rsidRPr="004C3DD3">
              <w:t>8.2</w:t>
            </w:r>
            <w:r w:rsidR="009A29D8" w:rsidRPr="004C3DD3">
              <w:t>. </w:t>
            </w:r>
            <w:r w:rsidRPr="004C3DD3">
              <w:t>Линии слаботочных кабелей вдоль стен и перегородок по кратчайшему расстоянию проложить в лотках до точек консолидации, указанных на плане в Приложении № 1.</w:t>
            </w:r>
          </w:p>
          <w:p w:rsidR="0040423D" w:rsidRPr="004C3DD3" w:rsidRDefault="0040423D" w:rsidP="0040423D">
            <w:pPr>
              <w:jc w:val="both"/>
              <w:rPr>
                <w:b/>
              </w:rPr>
            </w:pPr>
            <w:r w:rsidRPr="004C3DD3">
              <w:rPr>
                <w:b/>
              </w:rPr>
              <w:t>9.</w:t>
            </w:r>
            <w:r w:rsidR="009A29D8" w:rsidRPr="004C3DD3">
              <w:rPr>
                <w:b/>
              </w:rPr>
              <w:t> </w:t>
            </w:r>
            <w:r w:rsidRPr="004C3DD3">
              <w:rPr>
                <w:b/>
              </w:rPr>
              <w:t>Санузел</w:t>
            </w:r>
            <w:r w:rsidR="009A29D8" w:rsidRPr="004C3DD3">
              <w:rPr>
                <w:b/>
              </w:rPr>
              <w:t>: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9.1</w:t>
            </w:r>
            <w:r w:rsidR="009A29D8" w:rsidRPr="004C3DD3">
              <w:t>. </w:t>
            </w:r>
            <w:r w:rsidRPr="004C3DD3">
              <w:t>Помещение № 713 выполнить обмазочную гидроизоляцию поверхности стен и пола</w:t>
            </w:r>
            <w:r w:rsidR="009A29D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9.2</w:t>
            </w:r>
            <w:r w:rsidR="009A29D8" w:rsidRPr="004C3DD3">
              <w:t>. </w:t>
            </w:r>
            <w:r w:rsidRPr="004C3DD3">
              <w:t>Выполнить оштукатуривание и облицовку стен до отметки +3.000 и пола из керамической плитки. Коммуникации зашить в короб из ГКЛ (два слоя обшивки) по металлическому каркасу. Предусмотреть установку ревизионного люка</w:t>
            </w:r>
            <w:r w:rsidR="00576D4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9.3</w:t>
            </w:r>
            <w:r w:rsidR="00576D48" w:rsidRPr="004C3DD3">
              <w:t>. </w:t>
            </w:r>
            <w:r w:rsidRPr="004C3DD3">
              <w:t xml:space="preserve">Тип керамической плитки и цветовую палитру согласовать с </w:t>
            </w:r>
            <w:r w:rsidR="00576D48" w:rsidRPr="004C3DD3">
              <w:t>З</w:t>
            </w:r>
            <w:r w:rsidRPr="004C3DD3">
              <w:t>аказчиком</w:t>
            </w:r>
            <w:r w:rsidR="00576D48" w:rsidRPr="004C3DD3">
              <w:t>.</w:t>
            </w:r>
          </w:p>
          <w:p w:rsidR="0040423D" w:rsidRPr="004C3DD3" w:rsidRDefault="0040423D" w:rsidP="0040423D">
            <w:pPr>
              <w:jc w:val="both"/>
            </w:pPr>
            <w:r w:rsidRPr="004C3DD3">
              <w:t>9.4</w:t>
            </w:r>
            <w:r w:rsidR="00576D48" w:rsidRPr="004C3DD3">
              <w:t>. </w:t>
            </w:r>
            <w:r w:rsidRPr="004C3DD3">
              <w:t xml:space="preserve">Марку и тип сантехнического оборудования согласовать с </w:t>
            </w:r>
            <w:r w:rsidR="00576D48" w:rsidRPr="004C3DD3">
              <w:t>З</w:t>
            </w:r>
            <w:r w:rsidRPr="004C3DD3">
              <w:t>аказчиком.</w:t>
            </w:r>
          </w:p>
          <w:p w:rsidR="0040423D" w:rsidRPr="004C3DD3" w:rsidRDefault="0040423D" w:rsidP="0040423D">
            <w:pPr>
              <w:pStyle w:val="a3"/>
              <w:ind w:left="0"/>
              <w:jc w:val="both"/>
              <w:rPr>
                <w:b/>
              </w:rPr>
            </w:pPr>
            <w:r w:rsidRPr="004C3DD3">
              <w:rPr>
                <w:b/>
              </w:rPr>
              <w:t>10.</w:t>
            </w:r>
            <w:r w:rsidR="00576D48" w:rsidRPr="004C3DD3">
              <w:rPr>
                <w:b/>
              </w:rPr>
              <w:t> </w:t>
            </w:r>
            <w:r w:rsidRPr="004C3DD3">
              <w:rPr>
                <w:b/>
              </w:rPr>
              <w:t>Монтаж приборов отопления</w:t>
            </w:r>
            <w:r w:rsidR="00576D48" w:rsidRPr="004C3DD3">
              <w:rPr>
                <w:b/>
              </w:rPr>
              <w:t>:</w:t>
            </w:r>
          </w:p>
          <w:p w:rsidR="00F31D7D" w:rsidRPr="004C3DD3" w:rsidRDefault="00576D48" w:rsidP="00576D48">
            <w:pPr>
              <w:jc w:val="both"/>
            </w:pPr>
            <w:r w:rsidRPr="004C3DD3">
              <w:t>10.1. </w:t>
            </w:r>
            <w:r w:rsidR="0040423D" w:rsidRPr="004C3DD3">
              <w:t>После окончания отделочных работ установить ранее демонтированные приборы отопления на места в соответствии с чертежами раздела 67/11-2019-ОВ1.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576D48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lastRenderedPageBreak/>
              <w:t>4. Сроки (периоды)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576D48" w:rsidP="00576D48">
            <w:pPr>
              <w:jc w:val="both"/>
            </w:pPr>
            <w:r w:rsidRPr="004C3DD3">
              <w:t>Срок выполнения Подрядчиком своих обязательств по договору в полном объеме: 95 (Девяносто пять) календарных дней с момента заключения договора. Начало выполнения работ не позднее 10 (Десяти) календарных дней с момента заключения договора.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576D48" w:rsidP="00576D48">
            <w:pPr>
              <w:jc w:val="center"/>
              <w:rPr>
                <w:b/>
              </w:rPr>
            </w:pPr>
            <w:r w:rsidRPr="004C3DD3">
              <w:rPr>
                <w:b/>
              </w:rPr>
              <w:t>5. Перечень и объемы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DB42B5" w:rsidRDefault="00576D48" w:rsidP="00C609E6">
            <w:pPr>
              <w:jc w:val="both"/>
            </w:pPr>
            <w:r w:rsidRPr="00DB42B5">
              <w:t>Виды и объемы работ в соответствии с Приложениями</w:t>
            </w:r>
            <w:r w:rsidR="00C609E6" w:rsidRPr="00DB42B5">
              <w:t xml:space="preserve"> к настоящему техническому заданию</w:t>
            </w:r>
            <w:r w:rsidRPr="00DB42B5">
              <w:t>: №</w:t>
            </w:r>
            <w:r w:rsidR="00BF5064" w:rsidRPr="00DB42B5">
              <w:t xml:space="preserve"> </w:t>
            </w:r>
            <w:r w:rsidRPr="00DB42B5">
              <w:t>1 (</w:t>
            </w:r>
            <w:r w:rsidR="00C609E6" w:rsidRPr="00DB42B5">
              <w:t>План 7 этажа с перегородками и розетками</w:t>
            </w:r>
            <w:r w:rsidRPr="00DB42B5">
              <w:t xml:space="preserve">), № </w:t>
            </w:r>
            <w:r w:rsidR="00BF5064" w:rsidRPr="00DB42B5">
              <w:t>2</w:t>
            </w:r>
            <w:r w:rsidRPr="00DB42B5">
              <w:t xml:space="preserve"> (</w:t>
            </w:r>
            <w:r w:rsidR="00C609E6" w:rsidRPr="00DB42B5">
              <w:t>Локальный сметный расчет</w:t>
            </w:r>
            <w:r w:rsidRPr="00DB42B5">
              <w:t xml:space="preserve">), № </w:t>
            </w:r>
            <w:r w:rsidR="00BF5064" w:rsidRPr="00DB42B5">
              <w:t>3</w:t>
            </w:r>
            <w:r w:rsidRPr="00DB42B5">
              <w:t xml:space="preserve"> (</w:t>
            </w:r>
            <w:r w:rsidR="00C609E6" w:rsidRPr="00DB42B5">
              <w:t>Ведомость объемов работ</w:t>
            </w:r>
            <w:r w:rsidRPr="00DB42B5">
              <w:t xml:space="preserve">), № </w:t>
            </w:r>
            <w:r w:rsidR="00BF5064" w:rsidRPr="00DB42B5">
              <w:t>4</w:t>
            </w:r>
            <w:r w:rsidR="00C609E6" w:rsidRPr="00DB42B5">
              <w:t xml:space="preserve"> </w:t>
            </w:r>
            <w:r w:rsidRPr="00DB42B5">
              <w:t>(</w:t>
            </w:r>
            <w:r w:rsidR="00C609E6" w:rsidRPr="00DB42B5">
              <w:t>Характеристики основных используемых материалов</w:t>
            </w:r>
            <w:r w:rsidRPr="00DB42B5">
              <w:t>)</w:t>
            </w:r>
            <w:r w:rsidR="00C609E6" w:rsidRPr="00DB42B5">
              <w:t>.</w:t>
            </w:r>
            <w:r w:rsidR="00DB42B5" w:rsidRPr="00DB42B5">
              <w:t xml:space="preserve"> Работы выполняются с учетом отдельных листов рабочей документации (разделов: 67/11-2019-АР, 67/11-2019-ЭОМ, 67/11-2019-ОВ1, 67/11-2019-ОВ2) предоставляемых Заказчиком.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E517B4" w:rsidP="00E517B4">
            <w:pPr>
              <w:jc w:val="center"/>
              <w:rPr>
                <w:b/>
              </w:rPr>
            </w:pPr>
            <w:r w:rsidRPr="004C3DD3">
              <w:rPr>
                <w:b/>
              </w:rPr>
              <w:t>6. Требования по выполнению сопутствующих работ, оказанию сопутствующих услуг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E517B4" w:rsidRPr="004C3DD3" w:rsidRDefault="00E517B4" w:rsidP="00E517B4">
            <w:pPr>
              <w:jc w:val="both"/>
            </w:pPr>
            <w:r w:rsidRPr="004C3DD3">
              <w:t>- вывоз мусора производить на городской полигон ТБО;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 строительные работы, доставку материалов и оборудования, вывоз мусора с территории, складирование строительных материалов и мусора производить по согласованию и с учетом использования объекта Заказчиком, с условием сохранности результатов ранее завершенных отделочных работ;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доступ сотрудников Подрядчика в помещения здания, в которых не проводятся ремонтные работы, осуществляется по согласованию с Заказчиком;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возможность использования лифта для подъема оборудования, материалов и персонала согласовать с Заказчиком;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подъем на этаж негабаритных материалов, оборудования и инструментов вести по пожарной лестнице;</w:t>
            </w:r>
          </w:p>
          <w:p w:rsidR="00E517B4" w:rsidRPr="004C3DD3" w:rsidRDefault="00E517B4" w:rsidP="00E517B4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>вывоз мусора, образовавшегося в процессе отделочных работ, производить не менее 1 раза в неделю.</w:t>
            </w:r>
          </w:p>
          <w:p w:rsidR="00F31D7D" w:rsidRPr="004C3DD3" w:rsidRDefault="00E517B4" w:rsidP="00BD67E2">
            <w:pPr>
              <w:jc w:val="both"/>
            </w:pPr>
            <w:r w:rsidRPr="004C3DD3">
              <w:t>-</w:t>
            </w:r>
            <w:r w:rsidR="00BD67E2" w:rsidRPr="004C3DD3">
              <w:t> </w:t>
            </w:r>
            <w:r w:rsidRPr="004C3DD3">
              <w:t xml:space="preserve">планирование использования прилегающего к </w:t>
            </w:r>
            <w:r w:rsidR="00BD67E2" w:rsidRPr="004C3DD3">
              <w:t>зданию</w:t>
            </w:r>
            <w:r w:rsidRPr="004C3DD3">
              <w:t xml:space="preserve"> земельного участка для выгрузки материалов, доставки оборудования и инструментов, вывоза мусора производить с учетом использования территории структурными подразделениями мэрии</w:t>
            </w:r>
            <w:r w:rsidR="00BD67E2" w:rsidRPr="004C3DD3">
              <w:t>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BD67E2" w:rsidP="00BD67E2">
            <w:pPr>
              <w:jc w:val="center"/>
              <w:rPr>
                <w:b/>
              </w:rPr>
            </w:pPr>
            <w:r w:rsidRPr="004C3DD3">
              <w:rPr>
                <w:b/>
              </w:rPr>
              <w:t>7. Порядок сдачи и приемки результатов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BD67E2" w:rsidP="00BD67E2">
            <w:pPr>
              <w:jc w:val="both"/>
            </w:pPr>
            <w:r w:rsidRPr="004C3DD3">
              <w:t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работ и затрат (форма КС-3). 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от их подписания в течение 5 (Пяти) рабочих дней.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15217E" w:rsidP="0015217E">
            <w:pPr>
              <w:jc w:val="center"/>
              <w:rPr>
                <w:b/>
              </w:rPr>
            </w:pPr>
            <w:r w:rsidRPr="004C3DD3">
              <w:rPr>
                <w:b/>
              </w:rPr>
              <w:t>8. Требования по передаче Заказчику технических и иных документов по завершению и сдаче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15217E" w:rsidP="0015217E">
            <w:pPr>
              <w:jc w:val="both"/>
            </w:pPr>
            <w:r w:rsidRPr="004C3DD3">
              <w:t xml:space="preserve">Подрядчик обязан предоставить сертификаты на изделия и материалы, используемые в процессе производства </w:t>
            </w:r>
            <w:r w:rsidRPr="004C3DD3">
              <w:lastRenderedPageBreak/>
              <w:t xml:space="preserve">работ. Подрядчик изготавливает и передает Заказчику исполнительные схемы прокладки кабельных линий в стенах и в </w:t>
            </w:r>
            <w:proofErr w:type="spellStart"/>
            <w:r w:rsidRPr="004C3DD3">
              <w:t>запотолочном</w:t>
            </w:r>
            <w:proofErr w:type="spellEnd"/>
            <w:r w:rsidRPr="004C3DD3">
              <w:t xml:space="preserve"> пространстве. Подрядчик по требованию Заказчика обязан </w:t>
            </w:r>
            <w:proofErr w:type="gramStart"/>
            <w:r w:rsidRPr="004C3DD3">
              <w:t>предоставить документы</w:t>
            </w:r>
            <w:proofErr w:type="gramEnd"/>
            <w:r w:rsidRPr="004C3DD3"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lastRenderedPageBreak/>
              <w:t>9. Требования по объему</w:t>
            </w:r>
            <w:r w:rsidR="00665E25" w:rsidRPr="004C3DD3">
              <w:rPr>
                <w:b/>
              </w:rPr>
              <w:t xml:space="preserve"> и срокам</w:t>
            </w:r>
            <w:r w:rsidRPr="004C3DD3">
              <w:rPr>
                <w:b/>
              </w:rPr>
              <w:t xml:space="preserve"> гарантий качества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9A766D" w:rsidP="009A766D">
            <w:pPr>
              <w:jc w:val="both"/>
            </w:pPr>
            <w:proofErr w:type="gramStart"/>
            <w:r w:rsidRPr="004C3DD3">
              <w:t>Подрядчик, в случае обнаружения дефектов, связанных с произведенными им работами, а также в случае загрязнения других помещений здания, конструкций и фасада здания, в котором располагаются ремонтируемые помещения, и прилегающей территории к зданию в процессе проведения работ, обязуется провести мероприятия по их устранению не позднее 2 (Двух) рабочих дней с момента получения письменного уведомления.</w:t>
            </w:r>
            <w:proofErr w:type="gramEnd"/>
          </w:p>
          <w:p w:rsidR="00665E25" w:rsidRPr="004C3DD3" w:rsidRDefault="00665E25" w:rsidP="00665E25">
            <w:pPr>
              <w:jc w:val="both"/>
            </w:pPr>
            <w:r w:rsidRPr="004C3DD3">
              <w:t>Гарантийный срок на результат выполненных работ по договору - 2 года со дня подписания акта о приемке выполненных работ (форма № КС-2).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9A766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t>10. Общие требования к выполнению работ, их качеству,</w:t>
            </w:r>
          </w:p>
          <w:p w:rsidR="00F31D7D" w:rsidRPr="004C3DD3" w:rsidRDefault="009A766D" w:rsidP="009A766D">
            <w:pPr>
              <w:jc w:val="center"/>
              <w:rPr>
                <w:b/>
              </w:rPr>
            </w:pPr>
            <w:r w:rsidRPr="004C3DD3">
              <w:rPr>
                <w:b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9A766D" w:rsidRPr="004C3DD3" w:rsidRDefault="009A766D" w:rsidP="009A76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C3DD3"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4C3DD3">
              <w:t>СНиП</w:t>
            </w:r>
            <w:proofErr w:type="spellEnd"/>
            <w:r w:rsidRPr="004C3DD3"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9A766D" w:rsidRPr="004C3DD3" w:rsidRDefault="009A766D" w:rsidP="009A766D">
            <w:pPr>
              <w:widowControl w:val="0"/>
              <w:autoSpaceDE w:val="0"/>
              <w:autoSpaceDN w:val="0"/>
              <w:adjustRightInd w:val="0"/>
              <w:jc w:val="both"/>
            </w:pPr>
            <w:r w:rsidRPr="004C3DD3"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F31D7D" w:rsidRPr="004C3DD3" w:rsidRDefault="009A766D" w:rsidP="009A766D">
            <w:pPr>
              <w:jc w:val="both"/>
            </w:pPr>
            <w:r w:rsidRPr="004C3DD3">
              <w:t>Подрядчик ежедневно перед окончанием работ на участке выполнения работ производит очистку от строительного мусора.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9A766D" w:rsidP="00F31D7D">
            <w:pPr>
              <w:jc w:val="center"/>
              <w:rPr>
                <w:b/>
              </w:rPr>
            </w:pPr>
            <w:r w:rsidRPr="004C3DD3">
              <w:rPr>
                <w:b/>
              </w:rPr>
              <w:t>11. Требования к безопасности выполнения работ и безопасности результатов работ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665E25" w:rsidP="00665E25">
            <w:pPr>
              <w:jc w:val="both"/>
            </w:pPr>
            <w:r w:rsidRPr="004C3DD3"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  <w:shd w:val="clear" w:color="auto" w:fill="D9D9D9" w:themeFill="background1" w:themeFillShade="D9"/>
          </w:tcPr>
          <w:p w:rsidR="00F31D7D" w:rsidRPr="004C3DD3" w:rsidRDefault="00665E25" w:rsidP="00665E25">
            <w:pPr>
              <w:jc w:val="center"/>
              <w:rPr>
                <w:b/>
              </w:rPr>
            </w:pPr>
            <w:r w:rsidRPr="004C3DD3">
              <w:rPr>
                <w:b/>
              </w:rPr>
              <w:t>12. Иные требования к работам и условиям их выполнения по усмотрению Заказчика</w:t>
            </w:r>
          </w:p>
        </w:tc>
      </w:tr>
      <w:tr w:rsidR="00F31D7D" w:rsidRPr="004C3DD3" w:rsidTr="00665E25">
        <w:trPr>
          <w:trHeight w:val="57"/>
        </w:trPr>
        <w:tc>
          <w:tcPr>
            <w:tcW w:w="5000" w:type="pct"/>
          </w:tcPr>
          <w:p w:rsidR="00F31D7D" w:rsidRPr="004C3DD3" w:rsidRDefault="00665E25" w:rsidP="007404A9">
            <w:pPr>
              <w:jc w:val="both"/>
            </w:pPr>
            <w:r w:rsidRPr="004C3DD3">
              <w:t xml:space="preserve">При производстве работ использовать материалы, указанные в Приложении № </w:t>
            </w:r>
            <w:r w:rsidR="001F56B1">
              <w:t>2</w:t>
            </w:r>
            <w:r w:rsidRPr="004C3DD3">
              <w:t xml:space="preserve"> (Локальный сметный расчет)</w:t>
            </w:r>
            <w:r w:rsidR="00F864D4">
              <w:t xml:space="preserve"> и </w:t>
            </w:r>
            <w:r w:rsidR="00F864D4" w:rsidRPr="004C3DD3">
              <w:t>Приложени</w:t>
            </w:r>
            <w:r w:rsidR="001F56B1">
              <w:t>и</w:t>
            </w:r>
            <w:r w:rsidR="00F864D4" w:rsidRPr="004C3DD3">
              <w:t xml:space="preserve"> № </w:t>
            </w:r>
            <w:r w:rsidR="007404A9">
              <w:t>4</w:t>
            </w:r>
            <w:r w:rsidR="00F864D4" w:rsidRPr="004C3DD3">
              <w:t xml:space="preserve"> </w:t>
            </w:r>
            <w:r w:rsidR="00F864D4">
              <w:t>(</w:t>
            </w:r>
            <w:r w:rsidR="00F864D4" w:rsidRPr="004C3DD3">
              <w:t>Характеристики основных используемых материалов</w:t>
            </w:r>
            <w:r w:rsidR="00F864D4">
              <w:t>)</w:t>
            </w:r>
            <w:r w:rsidRPr="004C3DD3">
              <w:t>, либо по согласованию с Заказчиком материалы, имеющие аналогичные или более высокие технические характеристики.</w:t>
            </w:r>
          </w:p>
        </w:tc>
      </w:tr>
    </w:tbl>
    <w:p w:rsidR="00F31D7D" w:rsidRDefault="00F31D7D" w:rsidP="00F31D7D">
      <w:pPr>
        <w:spacing w:after="120"/>
        <w:jc w:val="center"/>
        <w:rPr>
          <w:sz w:val="22"/>
          <w:szCs w:val="22"/>
        </w:rPr>
      </w:pPr>
    </w:p>
    <w:p w:rsidR="0058253C" w:rsidRPr="004C3DD3" w:rsidRDefault="0058253C" w:rsidP="00F31D7D">
      <w:pPr>
        <w:spacing w:after="120"/>
        <w:jc w:val="center"/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6356"/>
        <w:gridCol w:w="4633"/>
      </w:tblGrid>
      <w:tr w:rsidR="0058253C" w:rsidRPr="00222D2E" w:rsidTr="00C609E6">
        <w:trPr>
          <w:trHeight w:val="57"/>
          <w:jc w:val="center"/>
        </w:trPr>
        <w:tc>
          <w:tcPr>
            <w:tcW w:w="2892" w:type="pct"/>
          </w:tcPr>
          <w:p w:rsidR="0058253C" w:rsidRPr="00222D2E" w:rsidRDefault="0058253C" w:rsidP="00C609E6">
            <w:pPr>
              <w:rPr>
                <w:b/>
              </w:rPr>
            </w:pPr>
            <w:r w:rsidRPr="00222D2E">
              <w:rPr>
                <w:b/>
              </w:rPr>
              <w:t>Заказчик:</w:t>
            </w:r>
          </w:p>
          <w:p w:rsidR="0058253C" w:rsidRPr="00222D2E" w:rsidRDefault="0058253C" w:rsidP="00C609E6">
            <w:r w:rsidRPr="00222D2E">
              <w:t>Директор МУП «ЦМИ»</w:t>
            </w:r>
          </w:p>
          <w:p w:rsidR="0058253C" w:rsidRDefault="0058253C" w:rsidP="00C609E6"/>
          <w:p w:rsidR="0058253C" w:rsidRPr="00222D2E" w:rsidRDefault="0058253C" w:rsidP="00C609E6"/>
          <w:p w:rsidR="0058253C" w:rsidRPr="00222D2E" w:rsidRDefault="0058253C" w:rsidP="00C609E6">
            <w:r w:rsidRPr="00222D2E">
              <w:t xml:space="preserve">__________________ Э. В. </w:t>
            </w:r>
            <w:proofErr w:type="spellStart"/>
            <w:r w:rsidRPr="00222D2E">
              <w:t>Беляцкий</w:t>
            </w:r>
            <w:proofErr w:type="spellEnd"/>
          </w:p>
          <w:p w:rsidR="0058253C" w:rsidRPr="00222D2E" w:rsidRDefault="0058253C" w:rsidP="00C609E6">
            <w:r w:rsidRPr="00222D2E">
              <w:t xml:space="preserve">              м.п.</w:t>
            </w:r>
          </w:p>
        </w:tc>
        <w:tc>
          <w:tcPr>
            <w:tcW w:w="2108" w:type="pct"/>
          </w:tcPr>
          <w:p w:rsidR="0058253C" w:rsidRPr="00222D2E" w:rsidRDefault="0058253C" w:rsidP="00C609E6">
            <w:pPr>
              <w:autoSpaceDE w:val="0"/>
              <w:autoSpaceDN w:val="0"/>
              <w:adjustRightInd w:val="0"/>
              <w:rPr>
                <w:b/>
              </w:rPr>
            </w:pPr>
            <w:r w:rsidRPr="00222D2E">
              <w:rPr>
                <w:b/>
              </w:rPr>
              <w:t>Подрядчик:</w:t>
            </w:r>
          </w:p>
          <w:p w:rsidR="0058253C" w:rsidRPr="00EC0346" w:rsidRDefault="0058253C" w:rsidP="0058253C">
            <w:pPr>
              <w:suppressAutoHyphens/>
              <w:rPr>
                <w:lang w:eastAsia="ar-SA"/>
              </w:rPr>
            </w:pPr>
            <w:r w:rsidRPr="00EC0346">
              <w:rPr>
                <w:lang w:eastAsia="ar-SA"/>
              </w:rPr>
              <w:t>Генеральный директор</w:t>
            </w:r>
          </w:p>
          <w:p w:rsidR="0058253C" w:rsidRPr="00222D2E" w:rsidRDefault="0058253C" w:rsidP="0058253C">
            <w:pPr>
              <w:autoSpaceDE w:val="0"/>
              <w:autoSpaceDN w:val="0"/>
              <w:adjustRightInd w:val="0"/>
            </w:pPr>
            <w:r w:rsidRPr="00EC0346">
              <w:rPr>
                <w:rFonts w:eastAsia="Arial"/>
                <w:lang w:eastAsia="ar-SA"/>
              </w:rPr>
              <w:t>ООО Корпорация «</w:t>
            </w:r>
            <w:proofErr w:type="spellStart"/>
            <w:r w:rsidRPr="00EC0346">
              <w:rPr>
                <w:rFonts w:eastAsia="Arial"/>
                <w:lang w:eastAsia="ar-SA"/>
              </w:rPr>
              <w:t>Грумант</w:t>
            </w:r>
            <w:proofErr w:type="spellEnd"/>
            <w:r w:rsidRPr="00EC0346">
              <w:rPr>
                <w:rFonts w:eastAsia="Arial"/>
                <w:lang w:eastAsia="ar-SA"/>
              </w:rPr>
              <w:t>»</w:t>
            </w:r>
          </w:p>
          <w:p w:rsidR="0058253C" w:rsidRPr="00222D2E" w:rsidRDefault="0058253C" w:rsidP="00C609E6">
            <w:pPr>
              <w:autoSpaceDE w:val="0"/>
              <w:autoSpaceDN w:val="0"/>
              <w:adjustRightInd w:val="0"/>
            </w:pPr>
          </w:p>
          <w:p w:rsidR="0058253C" w:rsidRPr="00222D2E" w:rsidRDefault="0058253C" w:rsidP="00C609E6">
            <w:pPr>
              <w:autoSpaceDE w:val="0"/>
              <w:autoSpaceDN w:val="0"/>
              <w:adjustRightInd w:val="0"/>
            </w:pPr>
            <w:r w:rsidRPr="00222D2E">
              <w:t xml:space="preserve">__________________ </w:t>
            </w:r>
            <w:r w:rsidRPr="00EC0346">
              <w:rPr>
                <w:lang w:eastAsia="ar-SA"/>
              </w:rPr>
              <w:t xml:space="preserve">А. А. </w:t>
            </w:r>
            <w:proofErr w:type="gramStart"/>
            <w:r w:rsidRPr="00EC0346">
              <w:rPr>
                <w:lang w:eastAsia="ar-SA"/>
              </w:rPr>
              <w:t>Хазов</w:t>
            </w:r>
            <w:proofErr w:type="gramEnd"/>
          </w:p>
          <w:p w:rsidR="0058253C" w:rsidRPr="00222D2E" w:rsidRDefault="0058253C" w:rsidP="00C609E6">
            <w:pPr>
              <w:autoSpaceDE w:val="0"/>
              <w:autoSpaceDN w:val="0"/>
              <w:adjustRightInd w:val="0"/>
            </w:pPr>
            <w:r w:rsidRPr="00222D2E">
              <w:t xml:space="preserve">              м.п.</w:t>
            </w:r>
          </w:p>
        </w:tc>
      </w:tr>
    </w:tbl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F31D7D" w:rsidRPr="004C3DD3" w:rsidRDefault="00F31D7D" w:rsidP="00F31D7D">
      <w:pPr>
        <w:spacing w:after="120"/>
        <w:jc w:val="center"/>
        <w:rPr>
          <w:sz w:val="22"/>
          <w:szCs w:val="22"/>
        </w:rPr>
      </w:pPr>
    </w:p>
    <w:p w:rsidR="00BE5D13" w:rsidRPr="004C3DD3" w:rsidRDefault="00BE5D13" w:rsidP="00234705">
      <w:pPr>
        <w:keepNext/>
        <w:numPr>
          <w:ilvl w:val="5"/>
          <w:numId w:val="0"/>
        </w:numPr>
        <w:tabs>
          <w:tab w:val="num" w:pos="1152"/>
        </w:tabs>
        <w:suppressAutoHyphens/>
        <w:spacing w:line="276" w:lineRule="auto"/>
        <w:ind w:left="1152" w:hanging="1152"/>
        <w:jc w:val="both"/>
        <w:outlineLvl w:val="5"/>
        <w:rPr>
          <w:bCs/>
          <w:sz w:val="22"/>
          <w:szCs w:val="22"/>
          <w:lang w:eastAsia="ar-SA"/>
        </w:rPr>
      </w:pPr>
    </w:p>
    <w:sectPr w:rsidR="00BE5D13" w:rsidRPr="004C3DD3" w:rsidSect="00665E25">
      <w:pgSz w:w="11907" w:h="16839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DD"/>
    <w:multiLevelType w:val="hybridMultilevel"/>
    <w:tmpl w:val="4B10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1EA"/>
    <w:multiLevelType w:val="multilevel"/>
    <w:tmpl w:val="B88E9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085E75"/>
    <w:multiLevelType w:val="multilevel"/>
    <w:tmpl w:val="11F6857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hint="default"/>
      </w:rPr>
    </w:lvl>
  </w:abstractNum>
  <w:abstractNum w:abstractNumId="3">
    <w:nsid w:val="09D3152A"/>
    <w:multiLevelType w:val="hybridMultilevel"/>
    <w:tmpl w:val="5B180796"/>
    <w:lvl w:ilvl="0" w:tplc="E07A2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218A"/>
    <w:multiLevelType w:val="hybridMultilevel"/>
    <w:tmpl w:val="B7F2517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7ED8"/>
    <w:multiLevelType w:val="hybridMultilevel"/>
    <w:tmpl w:val="676AC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92713BD"/>
    <w:multiLevelType w:val="hybridMultilevel"/>
    <w:tmpl w:val="EAC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6EFD"/>
    <w:multiLevelType w:val="multilevel"/>
    <w:tmpl w:val="4B06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0" w:hanging="1440"/>
      </w:pPr>
      <w:rPr>
        <w:rFonts w:hint="default"/>
      </w:rPr>
    </w:lvl>
  </w:abstractNum>
  <w:abstractNum w:abstractNumId="8">
    <w:nsid w:val="1AAB40C7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9">
    <w:nsid w:val="1BD4538B"/>
    <w:multiLevelType w:val="hybridMultilevel"/>
    <w:tmpl w:val="787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0729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037E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1815"/>
    <w:multiLevelType w:val="hybridMultilevel"/>
    <w:tmpl w:val="A82A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7968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14">
    <w:nsid w:val="403338EB"/>
    <w:multiLevelType w:val="hybridMultilevel"/>
    <w:tmpl w:val="C346E422"/>
    <w:lvl w:ilvl="0" w:tplc="5F62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F3869"/>
    <w:multiLevelType w:val="hybridMultilevel"/>
    <w:tmpl w:val="B14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00E"/>
    <w:multiLevelType w:val="hybridMultilevel"/>
    <w:tmpl w:val="1CA2C2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362DD"/>
    <w:multiLevelType w:val="hybridMultilevel"/>
    <w:tmpl w:val="758AAB1E"/>
    <w:lvl w:ilvl="0" w:tplc="131C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835"/>
    <w:multiLevelType w:val="hybridMultilevel"/>
    <w:tmpl w:val="7878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80AF3"/>
    <w:multiLevelType w:val="multilevel"/>
    <w:tmpl w:val="5F7EC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187AAC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21">
    <w:nsid w:val="53A81BC8"/>
    <w:multiLevelType w:val="hybridMultilevel"/>
    <w:tmpl w:val="2A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802BD"/>
    <w:multiLevelType w:val="hybridMultilevel"/>
    <w:tmpl w:val="FD7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A03D8"/>
    <w:multiLevelType w:val="multilevel"/>
    <w:tmpl w:val="36CC8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FD0092D"/>
    <w:multiLevelType w:val="multilevel"/>
    <w:tmpl w:val="11F6857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4" w:hanging="1800"/>
      </w:pPr>
      <w:rPr>
        <w:rFonts w:hint="default"/>
      </w:rPr>
    </w:lvl>
  </w:abstractNum>
  <w:abstractNum w:abstractNumId="25">
    <w:nsid w:val="615B354F"/>
    <w:multiLevelType w:val="multilevel"/>
    <w:tmpl w:val="CBE0D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38244B0"/>
    <w:multiLevelType w:val="hybridMultilevel"/>
    <w:tmpl w:val="D95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F66F2"/>
    <w:multiLevelType w:val="hybridMultilevel"/>
    <w:tmpl w:val="A8F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0C44"/>
    <w:multiLevelType w:val="hybridMultilevel"/>
    <w:tmpl w:val="E52A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6FF4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60D30"/>
    <w:multiLevelType w:val="hybridMultilevel"/>
    <w:tmpl w:val="A71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F2E5D"/>
    <w:multiLevelType w:val="hybridMultilevel"/>
    <w:tmpl w:val="78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16822"/>
    <w:multiLevelType w:val="hybridMultilevel"/>
    <w:tmpl w:val="AF78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10A2"/>
    <w:multiLevelType w:val="hybridMultilevel"/>
    <w:tmpl w:val="258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31631"/>
    <w:multiLevelType w:val="multilevel"/>
    <w:tmpl w:val="53742302"/>
    <w:lvl w:ilvl="0">
      <w:start w:val="1"/>
      <w:numFmt w:val="decimal"/>
      <w:lvlText w:val="%1."/>
      <w:lvlJc w:val="left"/>
      <w:pPr>
        <w:ind w:left="157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440"/>
      </w:pPr>
      <w:rPr>
        <w:rFonts w:hint="default"/>
      </w:rPr>
    </w:lvl>
  </w:abstractNum>
  <w:abstractNum w:abstractNumId="35">
    <w:nsid w:val="7C006D00"/>
    <w:multiLevelType w:val="hybridMultilevel"/>
    <w:tmpl w:val="FA70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4"/>
  </w:num>
  <w:num w:numId="5">
    <w:abstractNumId w:val="16"/>
  </w:num>
  <w:num w:numId="6">
    <w:abstractNumId w:val="27"/>
  </w:num>
  <w:num w:numId="7">
    <w:abstractNumId w:val="17"/>
  </w:num>
  <w:num w:numId="8">
    <w:abstractNumId w:val="33"/>
  </w:num>
  <w:num w:numId="9">
    <w:abstractNumId w:val="0"/>
  </w:num>
  <w:num w:numId="10">
    <w:abstractNumId w:val="1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3"/>
  </w:num>
  <w:num w:numId="15">
    <w:abstractNumId w:val="2"/>
  </w:num>
  <w:num w:numId="16">
    <w:abstractNumId w:val="34"/>
  </w:num>
  <w:num w:numId="17">
    <w:abstractNumId w:val="15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10"/>
  </w:num>
  <w:num w:numId="23">
    <w:abstractNumId w:val="29"/>
  </w:num>
  <w:num w:numId="24">
    <w:abstractNumId w:val="26"/>
  </w:num>
  <w:num w:numId="25">
    <w:abstractNumId w:val="21"/>
  </w:num>
  <w:num w:numId="26">
    <w:abstractNumId w:val="18"/>
  </w:num>
  <w:num w:numId="27">
    <w:abstractNumId w:val="32"/>
  </w:num>
  <w:num w:numId="28">
    <w:abstractNumId w:val="9"/>
  </w:num>
  <w:num w:numId="29">
    <w:abstractNumId w:val="11"/>
  </w:num>
  <w:num w:numId="30">
    <w:abstractNumId w:val="7"/>
  </w:num>
  <w:num w:numId="31">
    <w:abstractNumId w:val="23"/>
  </w:num>
  <w:num w:numId="32">
    <w:abstractNumId w:val="1"/>
  </w:num>
  <w:num w:numId="33">
    <w:abstractNumId w:val="8"/>
  </w:num>
  <w:num w:numId="34">
    <w:abstractNumId w:val="25"/>
  </w:num>
  <w:num w:numId="35">
    <w:abstractNumId w:val="2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95F3E"/>
    <w:rsid w:val="00002352"/>
    <w:rsid w:val="0000449E"/>
    <w:rsid w:val="00005DBF"/>
    <w:rsid w:val="00032C7C"/>
    <w:rsid w:val="00040505"/>
    <w:rsid w:val="0004236A"/>
    <w:rsid w:val="0004573B"/>
    <w:rsid w:val="000459C5"/>
    <w:rsid w:val="00047F5C"/>
    <w:rsid w:val="00054372"/>
    <w:rsid w:val="00057BA4"/>
    <w:rsid w:val="000616E1"/>
    <w:rsid w:val="000671C5"/>
    <w:rsid w:val="00070681"/>
    <w:rsid w:val="00077894"/>
    <w:rsid w:val="00083AE4"/>
    <w:rsid w:val="000863C8"/>
    <w:rsid w:val="00087E03"/>
    <w:rsid w:val="00097C66"/>
    <w:rsid w:val="00097CFC"/>
    <w:rsid w:val="000B7A1A"/>
    <w:rsid w:val="000C0A5A"/>
    <w:rsid w:val="000D2270"/>
    <w:rsid w:val="000D3A19"/>
    <w:rsid w:val="000E0F0C"/>
    <w:rsid w:val="000E4396"/>
    <w:rsid w:val="000E4690"/>
    <w:rsid w:val="000F4C61"/>
    <w:rsid w:val="000F66A0"/>
    <w:rsid w:val="00100FC7"/>
    <w:rsid w:val="00110277"/>
    <w:rsid w:val="00125E7B"/>
    <w:rsid w:val="00126AF5"/>
    <w:rsid w:val="00127667"/>
    <w:rsid w:val="001409CC"/>
    <w:rsid w:val="00140A37"/>
    <w:rsid w:val="00144E4F"/>
    <w:rsid w:val="0015217E"/>
    <w:rsid w:val="00162598"/>
    <w:rsid w:val="00190A8F"/>
    <w:rsid w:val="001B3080"/>
    <w:rsid w:val="001B53D9"/>
    <w:rsid w:val="001B675E"/>
    <w:rsid w:val="001D328F"/>
    <w:rsid w:val="001E603A"/>
    <w:rsid w:val="001F073F"/>
    <w:rsid w:val="001F56B1"/>
    <w:rsid w:val="001F5CA7"/>
    <w:rsid w:val="00213EF0"/>
    <w:rsid w:val="00220BF4"/>
    <w:rsid w:val="00222DE1"/>
    <w:rsid w:val="002237F6"/>
    <w:rsid w:val="00234705"/>
    <w:rsid w:val="002416DC"/>
    <w:rsid w:val="00243014"/>
    <w:rsid w:val="002502E5"/>
    <w:rsid w:val="00257943"/>
    <w:rsid w:val="002645D4"/>
    <w:rsid w:val="00274A4C"/>
    <w:rsid w:val="002905B5"/>
    <w:rsid w:val="00291615"/>
    <w:rsid w:val="00295F3E"/>
    <w:rsid w:val="002B11EC"/>
    <w:rsid w:val="002C2B33"/>
    <w:rsid w:val="002D50A5"/>
    <w:rsid w:val="002E74EC"/>
    <w:rsid w:val="002F6CC0"/>
    <w:rsid w:val="00300622"/>
    <w:rsid w:val="003070E7"/>
    <w:rsid w:val="00316241"/>
    <w:rsid w:val="00340462"/>
    <w:rsid w:val="00345251"/>
    <w:rsid w:val="00345DB8"/>
    <w:rsid w:val="00351191"/>
    <w:rsid w:val="00356DF4"/>
    <w:rsid w:val="0038752C"/>
    <w:rsid w:val="00396BAE"/>
    <w:rsid w:val="003A7B37"/>
    <w:rsid w:val="003B486B"/>
    <w:rsid w:val="003D2063"/>
    <w:rsid w:val="003D2805"/>
    <w:rsid w:val="003E0D09"/>
    <w:rsid w:val="003E6470"/>
    <w:rsid w:val="003F0A14"/>
    <w:rsid w:val="003F1669"/>
    <w:rsid w:val="003F33A2"/>
    <w:rsid w:val="003F35DF"/>
    <w:rsid w:val="00403336"/>
    <w:rsid w:val="0040423D"/>
    <w:rsid w:val="004137C0"/>
    <w:rsid w:val="00413DC0"/>
    <w:rsid w:val="004240DB"/>
    <w:rsid w:val="00426DBE"/>
    <w:rsid w:val="00434675"/>
    <w:rsid w:val="0043771F"/>
    <w:rsid w:val="0044103F"/>
    <w:rsid w:val="004503DE"/>
    <w:rsid w:val="0045187C"/>
    <w:rsid w:val="00461780"/>
    <w:rsid w:val="00461B15"/>
    <w:rsid w:val="00464214"/>
    <w:rsid w:val="0048033B"/>
    <w:rsid w:val="00480F1C"/>
    <w:rsid w:val="00482EA0"/>
    <w:rsid w:val="00487BEC"/>
    <w:rsid w:val="004A085A"/>
    <w:rsid w:val="004A0D63"/>
    <w:rsid w:val="004A124E"/>
    <w:rsid w:val="004B2D69"/>
    <w:rsid w:val="004C34A8"/>
    <w:rsid w:val="004C3DD3"/>
    <w:rsid w:val="004C7AF6"/>
    <w:rsid w:val="004E6AC8"/>
    <w:rsid w:val="004E7027"/>
    <w:rsid w:val="004F3563"/>
    <w:rsid w:val="005028F5"/>
    <w:rsid w:val="00503543"/>
    <w:rsid w:val="00516128"/>
    <w:rsid w:val="00522D77"/>
    <w:rsid w:val="005348D7"/>
    <w:rsid w:val="0053601D"/>
    <w:rsid w:val="0054401B"/>
    <w:rsid w:val="00546740"/>
    <w:rsid w:val="00550342"/>
    <w:rsid w:val="00551A19"/>
    <w:rsid w:val="00560094"/>
    <w:rsid w:val="00561751"/>
    <w:rsid w:val="005641A1"/>
    <w:rsid w:val="00564344"/>
    <w:rsid w:val="00564AA5"/>
    <w:rsid w:val="00576D48"/>
    <w:rsid w:val="0058253C"/>
    <w:rsid w:val="005955A3"/>
    <w:rsid w:val="005A497F"/>
    <w:rsid w:val="005B6DD5"/>
    <w:rsid w:val="005B7F66"/>
    <w:rsid w:val="005C256B"/>
    <w:rsid w:val="005D26AF"/>
    <w:rsid w:val="005E1F5F"/>
    <w:rsid w:val="005E4955"/>
    <w:rsid w:val="005F1228"/>
    <w:rsid w:val="005F6039"/>
    <w:rsid w:val="005F647B"/>
    <w:rsid w:val="00603391"/>
    <w:rsid w:val="00610314"/>
    <w:rsid w:val="00625419"/>
    <w:rsid w:val="00630BA0"/>
    <w:rsid w:val="006316F3"/>
    <w:rsid w:val="00632C39"/>
    <w:rsid w:val="006371D9"/>
    <w:rsid w:val="006441D2"/>
    <w:rsid w:val="00665E25"/>
    <w:rsid w:val="00670B33"/>
    <w:rsid w:val="00671BA6"/>
    <w:rsid w:val="00697B43"/>
    <w:rsid w:val="006A3E65"/>
    <w:rsid w:val="006A612D"/>
    <w:rsid w:val="006D702A"/>
    <w:rsid w:val="006E6AE7"/>
    <w:rsid w:val="006F1615"/>
    <w:rsid w:val="00702EE0"/>
    <w:rsid w:val="00704F48"/>
    <w:rsid w:val="0070697E"/>
    <w:rsid w:val="00707DEA"/>
    <w:rsid w:val="00733A5E"/>
    <w:rsid w:val="00736548"/>
    <w:rsid w:val="007366A5"/>
    <w:rsid w:val="00737867"/>
    <w:rsid w:val="007404A9"/>
    <w:rsid w:val="00745A5C"/>
    <w:rsid w:val="0075240D"/>
    <w:rsid w:val="00766930"/>
    <w:rsid w:val="00790AC5"/>
    <w:rsid w:val="007C15BA"/>
    <w:rsid w:val="007C6B93"/>
    <w:rsid w:val="007D0505"/>
    <w:rsid w:val="007D4396"/>
    <w:rsid w:val="007D5688"/>
    <w:rsid w:val="007D5B7A"/>
    <w:rsid w:val="007F6E8C"/>
    <w:rsid w:val="00801128"/>
    <w:rsid w:val="0080139E"/>
    <w:rsid w:val="00807E76"/>
    <w:rsid w:val="00815C7D"/>
    <w:rsid w:val="00826BB2"/>
    <w:rsid w:val="00833B20"/>
    <w:rsid w:val="008359BE"/>
    <w:rsid w:val="00840E05"/>
    <w:rsid w:val="0086409F"/>
    <w:rsid w:val="00871063"/>
    <w:rsid w:val="00877393"/>
    <w:rsid w:val="00877A44"/>
    <w:rsid w:val="008951D2"/>
    <w:rsid w:val="008B08F3"/>
    <w:rsid w:val="008D34D3"/>
    <w:rsid w:val="00901DD2"/>
    <w:rsid w:val="00906DA8"/>
    <w:rsid w:val="00913B67"/>
    <w:rsid w:val="009250AF"/>
    <w:rsid w:val="00925D40"/>
    <w:rsid w:val="00931B69"/>
    <w:rsid w:val="0093674E"/>
    <w:rsid w:val="00936CA5"/>
    <w:rsid w:val="0095446C"/>
    <w:rsid w:val="0095711F"/>
    <w:rsid w:val="00960AE9"/>
    <w:rsid w:val="00967057"/>
    <w:rsid w:val="00974983"/>
    <w:rsid w:val="00992972"/>
    <w:rsid w:val="009A1371"/>
    <w:rsid w:val="009A29D8"/>
    <w:rsid w:val="009A766D"/>
    <w:rsid w:val="009B1874"/>
    <w:rsid w:val="009B7D38"/>
    <w:rsid w:val="009C5124"/>
    <w:rsid w:val="009E02BB"/>
    <w:rsid w:val="009E4F48"/>
    <w:rsid w:val="009F3F74"/>
    <w:rsid w:val="009F7CC9"/>
    <w:rsid w:val="00A00056"/>
    <w:rsid w:val="00A05347"/>
    <w:rsid w:val="00A10951"/>
    <w:rsid w:val="00A1449E"/>
    <w:rsid w:val="00A26F93"/>
    <w:rsid w:val="00A318D1"/>
    <w:rsid w:val="00A42167"/>
    <w:rsid w:val="00A44919"/>
    <w:rsid w:val="00A52384"/>
    <w:rsid w:val="00A72631"/>
    <w:rsid w:val="00A7383E"/>
    <w:rsid w:val="00A9311A"/>
    <w:rsid w:val="00AA59D5"/>
    <w:rsid w:val="00AA7912"/>
    <w:rsid w:val="00AC5200"/>
    <w:rsid w:val="00AC6FEB"/>
    <w:rsid w:val="00AD2314"/>
    <w:rsid w:val="00AD352D"/>
    <w:rsid w:val="00AD61F2"/>
    <w:rsid w:val="00B20808"/>
    <w:rsid w:val="00B21841"/>
    <w:rsid w:val="00B26BE4"/>
    <w:rsid w:val="00B37316"/>
    <w:rsid w:val="00B42FA5"/>
    <w:rsid w:val="00B604C0"/>
    <w:rsid w:val="00B6058B"/>
    <w:rsid w:val="00B65025"/>
    <w:rsid w:val="00B66EC0"/>
    <w:rsid w:val="00B773F0"/>
    <w:rsid w:val="00B91160"/>
    <w:rsid w:val="00BA57B9"/>
    <w:rsid w:val="00BB35EA"/>
    <w:rsid w:val="00BD67E2"/>
    <w:rsid w:val="00BE18EC"/>
    <w:rsid w:val="00BE3710"/>
    <w:rsid w:val="00BE5D13"/>
    <w:rsid w:val="00BE5F18"/>
    <w:rsid w:val="00BE6310"/>
    <w:rsid w:val="00BE77A0"/>
    <w:rsid w:val="00BF5064"/>
    <w:rsid w:val="00BF6917"/>
    <w:rsid w:val="00C14662"/>
    <w:rsid w:val="00C17A41"/>
    <w:rsid w:val="00C20237"/>
    <w:rsid w:val="00C2132A"/>
    <w:rsid w:val="00C31DB1"/>
    <w:rsid w:val="00C40154"/>
    <w:rsid w:val="00C41CE0"/>
    <w:rsid w:val="00C45901"/>
    <w:rsid w:val="00C609E6"/>
    <w:rsid w:val="00C62ACE"/>
    <w:rsid w:val="00C75784"/>
    <w:rsid w:val="00C92EB0"/>
    <w:rsid w:val="00C9746E"/>
    <w:rsid w:val="00CA44A0"/>
    <w:rsid w:val="00CB03EC"/>
    <w:rsid w:val="00CB5E73"/>
    <w:rsid w:val="00CC5C9F"/>
    <w:rsid w:val="00CC5D5F"/>
    <w:rsid w:val="00CC7360"/>
    <w:rsid w:val="00CC7CD5"/>
    <w:rsid w:val="00CD39AC"/>
    <w:rsid w:val="00CE5DB0"/>
    <w:rsid w:val="00D32D01"/>
    <w:rsid w:val="00D330FF"/>
    <w:rsid w:val="00D35C04"/>
    <w:rsid w:val="00D50B50"/>
    <w:rsid w:val="00D53062"/>
    <w:rsid w:val="00D616CF"/>
    <w:rsid w:val="00D74CE9"/>
    <w:rsid w:val="00D76E68"/>
    <w:rsid w:val="00D9380F"/>
    <w:rsid w:val="00DA3842"/>
    <w:rsid w:val="00DA3F1B"/>
    <w:rsid w:val="00DB1DB9"/>
    <w:rsid w:val="00DB2095"/>
    <w:rsid w:val="00DB42B5"/>
    <w:rsid w:val="00DB57B4"/>
    <w:rsid w:val="00DC044B"/>
    <w:rsid w:val="00DF5774"/>
    <w:rsid w:val="00DF5CE6"/>
    <w:rsid w:val="00E15B79"/>
    <w:rsid w:val="00E218BF"/>
    <w:rsid w:val="00E228E9"/>
    <w:rsid w:val="00E2394F"/>
    <w:rsid w:val="00E24F58"/>
    <w:rsid w:val="00E517B4"/>
    <w:rsid w:val="00E554D1"/>
    <w:rsid w:val="00E67CF7"/>
    <w:rsid w:val="00E73C87"/>
    <w:rsid w:val="00E87CB4"/>
    <w:rsid w:val="00EA6336"/>
    <w:rsid w:val="00ED53EA"/>
    <w:rsid w:val="00EE7893"/>
    <w:rsid w:val="00EF0604"/>
    <w:rsid w:val="00EF3D4B"/>
    <w:rsid w:val="00F06C0E"/>
    <w:rsid w:val="00F07FE4"/>
    <w:rsid w:val="00F170AD"/>
    <w:rsid w:val="00F27F31"/>
    <w:rsid w:val="00F31D7D"/>
    <w:rsid w:val="00F36F78"/>
    <w:rsid w:val="00F52D7C"/>
    <w:rsid w:val="00F558EF"/>
    <w:rsid w:val="00F6029B"/>
    <w:rsid w:val="00F80F4C"/>
    <w:rsid w:val="00F8154C"/>
    <w:rsid w:val="00F864D4"/>
    <w:rsid w:val="00F94B60"/>
    <w:rsid w:val="00F96959"/>
    <w:rsid w:val="00FC1B57"/>
    <w:rsid w:val="00FC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0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5187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26AF5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 w:cstheme="minorBidi"/>
    </w:rPr>
  </w:style>
  <w:style w:type="character" w:customStyle="1" w:styleId="10">
    <w:name w:val="Заголовок 1 Знак"/>
    <w:basedOn w:val="a0"/>
    <w:link w:val="1"/>
    <w:uiPriority w:val="9"/>
    <w:rsid w:val="004A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07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7D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7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7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7D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F3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B66E-7182-4A13-A8AD-E4BF856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"Габел Девелопмент"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Игорь Валентинович</dc:creator>
  <cp:lastModifiedBy>Пользователь</cp:lastModifiedBy>
  <cp:revision>63</cp:revision>
  <cp:lastPrinted>2022-11-11T05:34:00Z</cp:lastPrinted>
  <dcterms:created xsi:type="dcterms:W3CDTF">2022-11-10T09:40:00Z</dcterms:created>
  <dcterms:modified xsi:type="dcterms:W3CDTF">2022-11-29T06:47:00Z</dcterms:modified>
</cp:coreProperties>
</file>